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7B8BA8" w14:textId="44D12054" w:rsidR="00690AD9" w:rsidRDefault="00690AD9" w:rsidP="00690A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0" w:name="_Hlk114762505"/>
      <w:bookmarkStart w:id="1" w:name="_Toc110969471"/>
      <w:r>
        <w:rPr>
          <w:noProof/>
        </w:rPr>
        <w:drawing>
          <wp:anchor distT="0" distB="0" distL="114300" distR="114300" simplePos="0" relativeHeight="251657216" behindDoc="1" locked="0" layoutInCell="1" allowOverlap="1" wp14:anchorId="0179AA01" wp14:editId="06173ECE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0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98BB6" w14:textId="77777777" w:rsidR="00690AD9" w:rsidRDefault="00690AD9" w:rsidP="00690A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74618A16" w14:textId="77777777" w:rsidR="00690AD9" w:rsidRDefault="00690AD9" w:rsidP="00690A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5CFB62B1" w14:textId="77777777" w:rsidR="00690AD9" w:rsidRDefault="00690AD9" w:rsidP="00690A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30609BA" w14:textId="77777777" w:rsidR="00690AD9" w:rsidRDefault="00690AD9" w:rsidP="00690A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09AFEDDB" w14:textId="77777777" w:rsidR="00690AD9" w:rsidRDefault="00690AD9" w:rsidP="00690AD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D449066" w14:textId="77777777" w:rsidR="00690AD9" w:rsidRPr="005B3223" w:rsidRDefault="00690AD9" w:rsidP="00690AD9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0A64687B" w14:textId="77777777" w:rsidR="00690AD9" w:rsidRPr="005B3223" w:rsidRDefault="00690AD9" w:rsidP="00690AD9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4908FED7" w14:textId="77777777" w:rsidR="00690AD9" w:rsidRPr="005B3223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92554DF" w14:textId="77777777" w:rsidR="00690AD9" w:rsidRPr="005B3223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835D5E4" w14:textId="77777777" w:rsidR="00690AD9" w:rsidRPr="005B3223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45B4E71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DDD0AE3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3F76508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4EBB116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F54FEA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07A351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16113611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D53E346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42B7A5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488BE5CB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39FB8712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01798DB7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F3E6698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8C968E2" w14:textId="77777777" w:rsidR="008F1533" w:rsidRDefault="008F1533" w:rsidP="008F153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D0B48">
        <w:rPr>
          <w:rFonts w:ascii="Times New Roman" w:hAnsi="Times New Roman"/>
          <w:b/>
          <w:bCs/>
          <w:sz w:val="28"/>
          <w:szCs w:val="28"/>
        </w:rPr>
        <w:t>UX-ДИЗАЙНЕР</w:t>
      </w:r>
    </w:p>
    <w:p w14:paraId="1FCDA171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2" w:name="_GoBack"/>
      <w:bookmarkEnd w:id="2"/>
    </w:p>
    <w:p w14:paraId="2EB71D18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E3FAEC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1DFFB8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3E81F0B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AFBC3BB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790DBDC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B4F7BBC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34ABBF4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51965C5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A620025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CAC7385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ED87455" w14:textId="77777777" w:rsidR="00690AD9" w:rsidRPr="005B3223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70F3B180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bookmarkEnd w:id="0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4FED666C" w14:textId="77777777" w:rsidR="00690AD9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33F6070" w14:textId="6E1611B5" w:rsidR="00D86FB8" w:rsidRPr="00D86FB8" w:rsidRDefault="00690AD9">
      <w:pPr>
        <w:pStyle w:val="11"/>
        <w:rPr>
          <w:rFonts w:asciiTheme="minorHAnsi" w:eastAsiaTheme="minorEastAsia" w:hAnsiTheme="minorHAnsi" w:cstheme="minorBidi"/>
          <w:b/>
          <w:bCs/>
        </w:rPr>
      </w:pPr>
      <w:r w:rsidRPr="006763EE">
        <w:rPr>
          <w:b/>
          <w:bCs/>
          <w:color w:val="000000"/>
          <w:sz w:val="32"/>
          <w:szCs w:val="32"/>
        </w:rPr>
        <w:fldChar w:fldCharType="begin"/>
      </w:r>
      <w:r w:rsidRPr="006763EE">
        <w:rPr>
          <w:b/>
          <w:bCs/>
          <w:color w:val="000000"/>
          <w:sz w:val="32"/>
          <w:szCs w:val="32"/>
        </w:rPr>
        <w:instrText xml:space="preserve"> TOC \o "1-1" \h \z \u </w:instrText>
      </w:r>
      <w:r w:rsidRPr="006763EE">
        <w:rPr>
          <w:b/>
          <w:bCs/>
          <w:color w:val="000000"/>
          <w:sz w:val="32"/>
          <w:szCs w:val="32"/>
        </w:rPr>
        <w:fldChar w:fldCharType="separate"/>
      </w:r>
      <w:hyperlink w:anchor="_Toc114763616" w:history="1">
        <w:r w:rsidR="00D86FB8" w:rsidRPr="00D86FB8">
          <w:rPr>
            <w:rStyle w:val="a5"/>
            <w:rFonts w:cs="Calibri"/>
            <w:b/>
            <w:bCs/>
            <w:sz w:val="28"/>
            <w:szCs w:val="28"/>
          </w:rPr>
          <w:t>1. Паспорт программы профессиональной пробы</w:t>
        </w:r>
        <w:r w:rsidR="00D86FB8" w:rsidRPr="00D86FB8">
          <w:rPr>
            <w:b/>
            <w:bCs/>
            <w:webHidden/>
            <w:sz w:val="28"/>
            <w:szCs w:val="28"/>
          </w:rPr>
          <w:tab/>
        </w:r>
        <w:r w:rsidR="00D86FB8" w:rsidRPr="00D86FB8">
          <w:rPr>
            <w:b/>
            <w:bCs/>
            <w:webHidden/>
            <w:sz w:val="28"/>
            <w:szCs w:val="28"/>
          </w:rPr>
          <w:fldChar w:fldCharType="begin"/>
        </w:r>
        <w:r w:rsidR="00D86FB8" w:rsidRPr="00D86FB8">
          <w:rPr>
            <w:b/>
            <w:bCs/>
            <w:webHidden/>
            <w:sz w:val="28"/>
            <w:szCs w:val="28"/>
          </w:rPr>
          <w:instrText xml:space="preserve"> PAGEREF _Toc114763616 \h </w:instrText>
        </w:r>
        <w:r w:rsidR="00D86FB8" w:rsidRPr="00D86FB8">
          <w:rPr>
            <w:b/>
            <w:bCs/>
            <w:webHidden/>
            <w:sz w:val="28"/>
            <w:szCs w:val="28"/>
          </w:rPr>
        </w:r>
        <w:r w:rsidR="00D86FB8" w:rsidRPr="00D86FB8">
          <w:rPr>
            <w:b/>
            <w:bCs/>
            <w:webHidden/>
            <w:sz w:val="28"/>
            <w:szCs w:val="28"/>
          </w:rPr>
          <w:fldChar w:fldCharType="separate"/>
        </w:r>
        <w:r w:rsidR="00D86FB8" w:rsidRPr="00D86FB8">
          <w:rPr>
            <w:b/>
            <w:bCs/>
            <w:webHidden/>
            <w:sz w:val="28"/>
            <w:szCs w:val="28"/>
          </w:rPr>
          <w:t>3</w:t>
        </w:r>
        <w:r w:rsidR="00D86FB8" w:rsidRPr="00D86FB8">
          <w:rPr>
            <w:b/>
            <w:bCs/>
            <w:webHidden/>
            <w:sz w:val="28"/>
            <w:szCs w:val="28"/>
          </w:rPr>
          <w:fldChar w:fldCharType="end"/>
        </w:r>
      </w:hyperlink>
    </w:p>
    <w:p w14:paraId="3163666E" w14:textId="20942CD4" w:rsidR="00D86FB8" w:rsidRPr="00D86FB8" w:rsidRDefault="008F1533">
      <w:pPr>
        <w:pStyle w:val="11"/>
        <w:rPr>
          <w:rFonts w:asciiTheme="minorHAnsi" w:eastAsiaTheme="minorEastAsia" w:hAnsiTheme="minorHAnsi" w:cstheme="minorBidi"/>
          <w:b/>
          <w:bCs/>
        </w:rPr>
      </w:pPr>
      <w:hyperlink w:anchor="_Toc114763617" w:history="1">
        <w:r w:rsidR="00D86FB8" w:rsidRPr="00D86FB8">
          <w:rPr>
            <w:rStyle w:val="a5"/>
            <w:rFonts w:cs="Calibri"/>
            <w:b/>
            <w:bCs/>
            <w:sz w:val="28"/>
            <w:szCs w:val="28"/>
          </w:rPr>
          <w:t>2. Содержание программы</w:t>
        </w:r>
        <w:r w:rsidR="00D86FB8" w:rsidRPr="00D86FB8">
          <w:rPr>
            <w:b/>
            <w:bCs/>
            <w:webHidden/>
            <w:sz w:val="28"/>
            <w:szCs w:val="28"/>
          </w:rPr>
          <w:tab/>
        </w:r>
        <w:r w:rsidR="00D86FB8" w:rsidRPr="00D86FB8">
          <w:rPr>
            <w:b/>
            <w:bCs/>
            <w:webHidden/>
            <w:sz w:val="28"/>
            <w:szCs w:val="28"/>
          </w:rPr>
          <w:fldChar w:fldCharType="begin"/>
        </w:r>
        <w:r w:rsidR="00D86FB8" w:rsidRPr="00D86FB8">
          <w:rPr>
            <w:b/>
            <w:bCs/>
            <w:webHidden/>
            <w:sz w:val="28"/>
            <w:szCs w:val="28"/>
          </w:rPr>
          <w:instrText xml:space="preserve"> PAGEREF _Toc114763617 \h </w:instrText>
        </w:r>
        <w:r w:rsidR="00D86FB8" w:rsidRPr="00D86FB8">
          <w:rPr>
            <w:b/>
            <w:bCs/>
            <w:webHidden/>
            <w:sz w:val="28"/>
            <w:szCs w:val="28"/>
          </w:rPr>
        </w:r>
        <w:r w:rsidR="00D86FB8" w:rsidRPr="00D86FB8">
          <w:rPr>
            <w:b/>
            <w:bCs/>
            <w:webHidden/>
            <w:sz w:val="28"/>
            <w:szCs w:val="28"/>
          </w:rPr>
          <w:fldChar w:fldCharType="separate"/>
        </w:r>
        <w:r w:rsidR="00D86FB8" w:rsidRPr="00D86FB8">
          <w:rPr>
            <w:b/>
            <w:bCs/>
            <w:webHidden/>
            <w:sz w:val="28"/>
            <w:szCs w:val="28"/>
          </w:rPr>
          <w:t>3</w:t>
        </w:r>
        <w:r w:rsidR="00D86FB8" w:rsidRPr="00D86FB8">
          <w:rPr>
            <w:b/>
            <w:bCs/>
            <w:webHidden/>
            <w:sz w:val="28"/>
            <w:szCs w:val="28"/>
          </w:rPr>
          <w:fldChar w:fldCharType="end"/>
        </w:r>
      </w:hyperlink>
    </w:p>
    <w:p w14:paraId="4D5D5737" w14:textId="08043BFA" w:rsidR="00D86FB8" w:rsidRPr="00D86FB8" w:rsidRDefault="008F1533">
      <w:pPr>
        <w:pStyle w:val="11"/>
        <w:rPr>
          <w:rFonts w:asciiTheme="minorHAnsi" w:eastAsiaTheme="minorEastAsia" w:hAnsiTheme="minorHAnsi" w:cstheme="minorBidi"/>
          <w:b/>
          <w:bCs/>
        </w:rPr>
      </w:pPr>
      <w:hyperlink w:anchor="_Toc114763618" w:history="1">
        <w:r w:rsidR="00D86FB8" w:rsidRPr="00D86FB8">
          <w:rPr>
            <w:rStyle w:val="a5"/>
            <w:rFonts w:cs="Calibri"/>
            <w:b/>
            <w:bCs/>
            <w:sz w:val="28"/>
            <w:szCs w:val="28"/>
          </w:rPr>
          <w:t>3. Инфраструктурный лист</w:t>
        </w:r>
        <w:r w:rsidR="00D86FB8" w:rsidRPr="00D86FB8">
          <w:rPr>
            <w:b/>
            <w:bCs/>
            <w:webHidden/>
            <w:sz w:val="28"/>
            <w:szCs w:val="28"/>
          </w:rPr>
          <w:tab/>
        </w:r>
        <w:r w:rsidR="00D86FB8" w:rsidRPr="00D86FB8">
          <w:rPr>
            <w:b/>
            <w:bCs/>
            <w:webHidden/>
            <w:sz w:val="28"/>
            <w:szCs w:val="28"/>
          </w:rPr>
          <w:fldChar w:fldCharType="begin"/>
        </w:r>
        <w:r w:rsidR="00D86FB8" w:rsidRPr="00D86FB8">
          <w:rPr>
            <w:b/>
            <w:bCs/>
            <w:webHidden/>
            <w:sz w:val="28"/>
            <w:szCs w:val="28"/>
          </w:rPr>
          <w:instrText xml:space="preserve"> PAGEREF _Toc114763618 \h </w:instrText>
        </w:r>
        <w:r w:rsidR="00D86FB8" w:rsidRPr="00D86FB8">
          <w:rPr>
            <w:b/>
            <w:bCs/>
            <w:webHidden/>
            <w:sz w:val="28"/>
            <w:szCs w:val="28"/>
          </w:rPr>
        </w:r>
        <w:r w:rsidR="00D86FB8" w:rsidRPr="00D86FB8">
          <w:rPr>
            <w:b/>
            <w:bCs/>
            <w:webHidden/>
            <w:sz w:val="28"/>
            <w:szCs w:val="28"/>
          </w:rPr>
          <w:fldChar w:fldCharType="separate"/>
        </w:r>
        <w:r w:rsidR="00D86FB8" w:rsidRPr="00D86FB8">
          <w:rPr>
            <w:b/>
            <w:bCs/>
            <w:webHidden/>
            <w:sz w:val="28"/>
            <w:szCs w:val="28"/>
          </w:rPr>
          <w:t>5</w:t>
        </w:r>
        <w:r w:rsidR="00D86FB8" w:rsidRPr="00D86FB8">
          <w:rPr>
            <w:b/>
            <w:bCs/>
            <w:webHidden/>
            <w:sz w:val="28"/>
            <w:szCs w:val="28"/>
          </w:rPr>
          <w:fldChar w:fldCharType="end"/>
        </w:r>
      </w:hyperlink>
    </w:p>
    <w:p w14:paraId="10E7ADE1" w14:textId="728141D6" w:rsidR="00D86FB8" w:rsidRDefault="008F1533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114763619" w:history="1">
        <w:r w:rsidR="00D86FB8" w:rsidRPr="00D86FB8">
          <w:rPr>
            <w:rStyle w:val="a5"/>
            <w:rFonts w:cs="Calibri"/>
            <w:b/>
            <w:bCs/>
            <w:sz w:val="28"/>
            <w:szCs w:val="28"/>
          </w:rPr>
          <w:t>4. Приложение и дополнения</w:t>
        </w:r>
        <w:r w:rsidR="00D86FB8" w:rsidRPr="00D86FB8">
          <w:rPr>
            <w:b/>
            <w:bCs/>
            <w:webHidden/>
            <w:sz w:val="28"/>
            <w:szCs w:val="28"/>
          </w:rPr>
          <w:tab/>
        </w:r>
        <w:r w:rsidR="00D86FB8" w:rsidRPr="00D86FB8">
          <w:rPr>
            <w:b/>
            <w:bCs/>
            <w:webHidden/>
            <w:sz w:val="28"/>
            <w:szCs w:val="28"/>
          </w:rPr>
          <w:fldChar w:fldCharType="begin"/>
        </w:r>
        <w:r w:rsidR="00D86FB8" w:rsidRPr="00D86FB8">
          <w:rPr>
            <w:b/>
            <w:bCs/>
            <w:webHidden/>
            <w:sz w:val="28"/>
            <w:szCs w:val="28"/>
          </w:rPr>
          <w:instrText xml:space="preserve"> PAGEREF _Toc114763619 \h </w:instrText>
        </w:r>
        <w:r w:rsidR="00D86FB8" w:rsidRPr="00D86FB8">
          <w:rPr>
            <w:b/>
            <w:bCs/>
            <w:webHidden/>
            <w:sz w:val="28"/>
            <w:szCs w:val="28"/>
          </w:rPr>
        </w:r>
        <w:r w:rsidR="00D86FB8" w:rsidRPr="00D86FB8">
          <w:rPr>
            <w:b/>
            <w:bCs/>
            <w:webHidden/>
            <w:sz w:val="28"/>
            <w:szCs w:val="28"/>
          </w:rPr>
          <w:fldChar w:fldCharType="separate"/>
        </w:r>
        <w:r w:rsidR="00D86FB8" w:rsidRPr="00D86FB8">
          <w:rPr>
            <w:b/>
            <w:bCs/>
            <w:webHidden/>
            <w:sz w:val="28"/>
            <w:szCs w:val="28"/>
          </w:rPr>
          <w:t>6</w:t>
        </w:r>
        <w:r w:rsidR="00D86FB8" w:rsidRPr="00D86FB8">
          <w:rPr>
            <w:b/>
            <w:bCs/>
            <w:webHidden/>
            <w:sz w:val="28"/>
            <w:szCs w:val="28"/>
          </w:rPr>
          <w:fldChar w:fldCharType="end"/>
        </w:r>
      </w:hyperlink>
    </w:p>
    <w:p w14:paraId="40964896" w14:textId="414BB0F9" w:rsidR="00690AD9" w:rsidRPr="005B3223" w:rsidRDefault="00690AD9" w:rsidP="00690AD9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763EE">
        <w:rPr>
          <w:rFonts w:ascii="Times New Roman" w:hAnsi="Times New Roman"/>
          <w:b/>
          <w:bCs/>
          <w:color w:val="000000"/>
          <w:sz w:val="32"/>
          <w:szCs w:val="32"/>
        </w:rPr>
        <w:fldChar w:fldCharType="end"/>
      </w:r>
    </w:p>
    <w:p w14:paraId="490319A1" w14:textId="75A045DA" w:rsidR="00024A5B" w:rsidRPr="004B60ED" w:rsidRDefault="00690AD9" w:rsidP="004B60ED">
      <w:pPr>
        <w:pStyle w:val="1"/>
        <w:spacing w:before="480" w:after="120" w:line="259" w:lineRule="auto"/>
        <w:jc w:val="center"/>
        <w:rPr>
          <w:rFonts w:ascii="Times New Roman" w:eastAsia="Calibri" w:hAnsi="Times New Roman" w:cs="Calibri"/>
          <w:b/>
          <w:color w:val="auto"/>
          <w:sz w:val="28"/>
          <w:szCs w:val="52"/>
        </w:rPr>
      </w:pPr>
      <w:r w:rsidRPr="004B60ED">
        <w:rPr>
          <w:rFonts w:ascii="Times New Roman" w:eastAsia="Calibri" w:hAnsi="Times New Roman" w:cs="Calibri"/>
          <w:b/>
          <w:color w:val="auto"/>
          <w:sz w:val="24"/>
          <w:szCs w:val="48"/>
        </w:rPr>
        <w:br w:type="page"/>
      </w:r>
      <w:bookmarkStart w:id="3" w:name="_Toc114763616"/>
      <w:bookmarkEnd w:id="1"/>
      <w:r w:rsidR="004B60ED" w:rsidRPr="004B60ED">
        <w:rPr>
          <w:rFonts w:ascii="Times New Roman" w:eastAsia="Calibri" w:hAnsi="Times New Roman" w:cs="Calibri"/>
          <w:b/>
          <w:color w:val="auto"/>
          <w:sz w:val="28"/>
          <w:szCs w:val="52"/>
        </w:rPr>
        <w:lastRenderedPageBreak/>
        <w:t xml:space="preserve">1. </w:t>
      </w:r>
      <w:r w:rsidR="00024A5B" w:rsidRPr="004B60ED">
        <w:rPr>
          <w:rFonts w:ascii="Times New Roman" w:eastAsia="Calibri" w:hAnsi="Times New Roman" w:cs="Calibri"/>
          <w:b/>
          <w:color w:val="auto"/>
          <w:sz w:val="28"/>
          <w:szCs w:val="52"/>
        </w:rPr>
        <w:t>Паспорт программы профессиональной пробы</w:t>
      </w:r>
      <w:bookmarkEnd w:id="3"/>
    </w:p>
    <w:p w14:paraId="16FB1FAA" w14:textId="77777777" w:rsidR="00024A5B" w:rsidRPr="00EA44C6" w:rsidRDefault="00024A5B" w:rsidP="00024A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FA7EFF" w14:textId="77777777" w:rsidR="00024A5B" w:rsidRPr="00EA44C6" w:rsidRDefault="00024A5B" w:rsidP="00024A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6C5FE" w14:textId="77777777" w:rsidR="00024A5B" w:rsidRDefault="00024A5B" w:rsidP="00024A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Профессиональная среда: умная</w:t>
      </w:r>
    </w:p>
    <w:p w14:paraId="4E467471" w14:textId="77777777" w:rsidR="00024A5B" w:rsidRPr="00024A5B" w:rsidRDefault="00024A5B" w:rsidP="00024A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4" w:name="_Hlk114763640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UX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-дизайнер</w:t>
      </w:r>
      <w:r w:rsidRPr="00024A5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End w:id="4"/>
      <w:r w:rsidRPr="00024A5B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Базовый)</w:t>
      </w:r>
    </w:p>
    <w:p w14:paraId="39D43883" w14:textId="77777777" w:rsidR="008373AF" w:rsidRDefault="008373AF" w:rsidP="008373AF">
      <w:pPr>
        <w:pStyle w:val="3"/>
        <w:spacing w:line="276" w:lineRule="auto"/>
        <w:rPr>
          <w:u w:val="none"/>
        </w:rPr>
      </w:pPr>
      <w:r>
        <w:t>Наставни</w:t>
      </w:r>
      <w:proofErr w:type="gramStart"/>
      <w:r>
        <w:t>к(</w:t>
      </w:r>
      <w:proofErr w:type="gramEnd"/>
      <w:r>
        <w:t xml:space="preserve">автор): </w:t>
      </w:r>
      <w:r>
        <w:rPr>
          <w:u w:val="none"/>
        </w:rPr>
        <w:t>Магомедова Заира Магомедовна, преподаватель</w:t>
      </w:r>
    </w:p>
    <w:p w14:paraId="4EE5C595" w14:textId="43F5EA74" w:rsidR="008373AF" w:rsidRDefault="008373AF" w:rsidP="008373A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Контакты:  </w:t>
      </w:r>
      <w:r w:rsidRPr="008373AF">
        <w:rPr>
          <w:rFonts w:ascii="Times New Roman" w:eastAsia="Times New Roman" w:hAnsi="Times New Roman" w:cs="Times New Roman"/>
          <w:sz w:val="24"/>
          <w:szCs w:val="24"/>
        </w:rPr>
        <w:t>+7(903)427-50-90</w:t>
      </w:r>
    </w:p>
    <w:p w14:paraId="5FD9BEE4" w14:textId="5700280E" w:rsidR="008373AF" w:rsidRDefault="008373AF" w:rsidP="008373AF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Площадка: </w:t>
      </w:r>
      <w:r w:rsidRPr="008373AF">
        <w:rPr>
          <w:rFonts w:ascii="Times New Roman" w:eastAsia="Times New Roman" w:hAnsi="Times New Roman" w:cs="Times New Roman"/>
          <w:sz w:val="24"/>
          <w:szCs w:val="24"/>
        </w:rPr>
        <w:t xml:space="preserve">ГБПОУ РД «Колледж машиностроения и сервиса имени </w:t>
      </w:r>
      <w:proofErr w:type="spellStart"/>
      <w:r w:rsidRPr="008373AF">
        <w:rPr>
          <w:rFonts w:ascii="Times New Roman" w:eastAsia="Times New Roman" w:hAnsi="Times New Roman" w:cs="Times New Roman"/>
          <w:sz w:val="24"/>
          <w:szCs w:val="24"/>
        </w:rPr>
        <w:t>С.Орджоникидзе</w:t>
      </w:r>
      <w:proofErr w:type="spellEnd"/>
      <w:r w:rsidRPr="008373AF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373AF">
        <w:rPr>
          <w:rFonts w:ascii="Times New Roman" w:eastAsia="Times New Roman" w:hAnsi="Times New Roman" w:cs="Times New Roman"/>
          <w:sz w:val="24"/>
          <w:szCs w:val="24"/>
        </w:rPr>
        <w:t xml:space="preserve">Республика Дагестан, город Каспийск, улица </w:t>
      </w:r>
      <w:proofErr w:type="spellStart"/>
      <w:r w:rsidRPr="008373AF">
        <w:rPr>
          <w:rFonts w:ascii="Times New Roman" w:eastAsia="Times New Roman" w:hAnsi="Times New Roman" w:cs="Times New Roman"/>
          <w:sz w:val="24"/>
          <w:szCs w:val="24"/>
        </w:rPr>
        <w:t>Амет</w:t>
      </w:r>
      <w:proofErr w:type="spellEnd"/>
      <w:r w:rsidRPr="008373AF">
        <w:rPr>
          <w:rFonts w:ascii="Times New Roman" w:eastAsia="Times New Roman" w:hAnsi="Times New Roman" w:cs="Times New Roman"/>
          <w:sz w:val="24"/>
          <w:szCs w:val="24"/>
        </w:rPr>
        <w:t>-хан Султана, 6</w:t>
      </w:r>
    </w:p>
    <w:p w14:paraId="1D88D05C" w14:textId="77777777" w:rsidR="008373AF" w:rsidRPr="008373AF" w:rsidRDefault="008373AF" w:rsidP="008373AF"/>
    <w:p w14:paraId="7FEE04B7" w14:textId="77777777" w:rsidR="00024A5B" w:rsidRDefault="00024A5B" w:rsidP="00024A5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93"/>
        <w:gridCol w:w="1417"/>
        <w:gridCol w:w="1418"/>
        <w:gridCol w:w="1559"/>
        <w:gridCol w:w="3867"/>
      </w:tblGrid>
      <w:tr w:rsidR="00024A5B" w14:paraId="20C31BA1" w14:textId="77777777" w:rsidTr="002A3EA0">
        <w:trPr>
          <w:trHeight w:val="740"/>
        </w:trPr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7CF5F" w14:textId="77777777" w:rsidR="00024A5B" w:rsidRPr="00D71ECF" w:rsidRDefault="00024A5B" w:rsidP="002A3EA0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71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Вид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1B691F" w14:textId="77777777" w:rsidR="00024A5B" w:rsidRPr="00D71ECF" w:rsidRDefault="00024A5B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71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Формат проведения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C9C89" w14:textId="77777777" w:rsidR="00024A5B" w:rsidRPr="00D71ECF" w:rsidRDefault="00024A5B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71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Время проведения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DF82D" w14:textId="77777777" w:rsidR="00024A5B" w:rsidRPr="00D71ECF" w:rsidRDefault="00024A5B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71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Возрастная категория</w:t>
            </w:r>
          </w:p>
        </w:tc>
        <w:tc>
          <w:tcPr>
            <w:tcW w:w="38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6D054" w14:textId="77777777" w:rsidR="00024A5B" w:rsidRPr="00D71ECF" w:rsidRDefault="00024A5B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71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Доступность для участников с ОВЗ</w:t>
            </w:r>
          </w:p>
        </w:tc>
      </w:tr>
      <w:tr w:rsidR="00024A5B" w14:paraId="38761841" w14:textId="77777777" w:rsidTr="002A3EA0">
        <w:trPr>
          <w:trHeight w:val="345"/>
        </w:trPr>
        <w:tc>
          <w:tcPr>
            <w:tcW w:w="1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7C5A7" w14:textId="77777777" w:rsidR="00024A5B" w:rsidRDefault="00024A5B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69386" w14:textId="77777777" w:rsidR="00024A5B" w:rsidRDefault="00024A5B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65F43" w14:textId="77777777" w:rsidR="00024A5B" w:rsidRDefault="00024A5B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 минут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1502E" w14:textId="77777777" w:rsidR="00024A5B" w:rsidRDefault="00024A5B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8-9/10-11</w:t>
            </w:r>
          </w:p>
          <w:p w14:paraId="1EADA917" w14:textId="77777777" w:rsidR="00024A5B" w:rsidRDefault="00024A5B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8-10 чел.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C8990" w14:textId="77777777" w:rsidR="00024A5B" w:rsidRDefault="00024A5B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="Calibri"/>
              </w:rPr>
              <w:t>Допустимая нозологическая группа</w:t>
            </w:r>
          </w:p>
        </w:tc>
      </w:tr>
    </w:tbl>
    <w:p w14:paraId="3C629B07" w14:textId="77777777" w:rsidR="004B60ED" w:rsidRPr="004B60ED" w:rsidRDefault="004B60ED" w:rsidP="004B60ED">
      <w:pPr>
        <w:pStyle w:val="1"/>
        <w:spacing w:before="480" w:after="120" w:line="259" w:lineRule="auto"/>
        <w:jc w:val="center"/>
        <w:rPr>
          <w:rFonts w:ascii="Times New Roman" w:eastAsia="Calibri" w:hAnsi="Times New Roman" w:cs="Calibri"/>
          <w:b/>
          <w:color w:val="auto"/>
          <w:sz w:val="28"/>
          <w:szCs w:val="52"/>
        </w:rPr>
      </w:pPr>
      <w:bookmarkStart w:id="5" w:name="_Toc114763617"/>
      <w:r w:rsidRPr="004B60ED">
        <w:rPr>
          <w:rFonts w:ascii="Times New Roman" w:eastAsia="Calibri" w:hAnsi="Times New Roman" w:cs="Calibri"/>
          <w:b/>
          <w:color w:val="auto"/>
          <w:sz w:val="28"/>
          <w:szCs w:val="52"/>
        </w:rPr>
        <w:t>2. Содержание программы</w:t>
      </w:r>
      <w:bookmarkEnd w:id="5"/>
    </w:p>
    <w:p w14:paraId="06752442" w14:textId="77777777" w:rsidR="00024A5B" w:rsidRPr="00024A5B" w:rsidRDefault="00024A5B" w:rsidP="00024A5B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4A5B">
        <w:rPr>
          <w:rFonts w:ascii="Times New Roman" w:eastAsia="Times New Roman" w:hAnsi="Times New Roman" w:cs="Times New Roman"/>
          <w:b/>
          <w:sz w:val="24"/>
          <w:szCs w:val="24"/>
        </w:rPr>
        <w:t>Введение(10 мин.)</w:t>
      </w:r>
    </w:p>
    <w:p w14:paraId="56FCAC0D" w14:textId="77777777" w:rsidR="00024A5B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D71ECF">
        <w:rPr>
          <w:rFonts w:ascii="Times New Roman" w:eastAsia="Times New Roman" w:hAnsi="Times New Roman" w:cs="Times New Roman"/>
          <w:i/>
          <w:sz w:val="24"/>
          <w:szCs w:val="24"/>
        </w:rPr>
        <w:t xml:space="preserve">Краткое описание профессионального </w:t>
      </w:r>
      <w:proofErr w:type="spellStart"/>
      <w:r w:rsidRPr="00D71ECF">
        <w:rPr>
          <w:rFonts w:ascii="Times New Roman" w:eastAsia="Times New Roman" w:hAnsi="Times New Roman" w:cs="Times New Roman"/>
          <w:i/>
          <w:sz w:val="24"/>
          <w:szCs w:val="24"/>
        </w:rPr>
        <w:t>направления.</w:t>
      </w:r>
      <w:r>
        <w:rPr>
          <w:rFonts w:ascii="Times New Roman" w:eastAsia="Times New Roman" w:hAnsi="Times New Roman" w:cs="Times New Roman"/>
          <w:sz w:val="24"/>
          <w:szCs w:val="24"/>
        </w:rPr>
        <w:t>UX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(англ.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user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дословно означает «опыт пользователя». В более широком смысле это понятие про весь опыт, который получает пользователь при взаимодействии с сайтом или приложением. UX-дизайн отвечает за функции, адаптивность продукта и то, какие эмоции он вызывает у пользователей. Чем понятнее интерфейс, тем легче пользователю получить результат и совершить целевое действие.</w:t>
      </w:r>
    </w:p>
    <w:p w14:paraId="366151C7" w14:textId="77777777" w:rsidR="00024A5B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D71ECF">
        <w:rPr>
          <w:rFonts w:ascii="Times New Roman" w:eastAsia="Times New Roman" w:hAnsi="Times New Roman" w:cs="Times New Roman"/>
          <w:i/>
          <w:sz w:val="24"/>
          <w:szCs w:val="24"/>
        </w:rPr>
        <w:t xml:space="preserve">Место и перспективы профессионального направления в современной экономике региона, страны, </w:t>
      </w:r>
      <w:proofErr w:type="spellStart"/>
      <w:r w:rsidRPr="00D71ECF">
        <w:rPr>
          <w:rFonts w:ascii="Times New Roman" w:eastAsia="Times New Roman" w:hAnsi="Times New Roman" w:cs="Times New Roman"/>
          <w:i/>
          <w:sz w:val="24"/>
          <w:szCs w:val="24"/>
        </w:rPr>
        <w:t>мира</w:t>
      </w:r>
      <w:proofErr w:type="gramStart"/>
      <w:r w:rsidRPr="00D71ECF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ближайшие 5-10 лет эта специальность будет востребованной в рекламной сфере. Такой специалист будет заниматься разработкой и визуализацией креативных концепций для интерактивных инсталляций, рекламных роликов.</w:t>
      </w:r>
    </w:p>
    <w:p w14:paraId="4E8B1E14" w14:textId="77777777" w:rsidR="00024A5B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D71ECF">
        <w:rPr>
          <w:rFonts w:ascii="Times New Roman" w:eastAsia="Times New Roman" w:hAnsi="Times New Roman" w:cs="Times New Roman"/>
          <w:i/>
          <w:sz w:val="24"/>
          <w:szCs w:val="24"/>
        </w:rPr>
        <w:t>Необходимые навыки и знания для овладения профессией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:</w:t>
      </w:r>
    </w:p>
    <w:p w14:paraId="4A0DB67D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>- общение;</w:t>
      </w:r>
    </w:p>
    <w:p w14:paraId="0B1EAF5B" w14:textId="77777777" w:rsidR="00024A5B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исследование пользователей;</w:t>
      </w:r>
    </w:p>
    <w:p w14:paraId="3339F6A6" w14:textId="77777777" w:rsidR="00024A5B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информационная архитектура;</w:t>
      </w:r>
    </w:p>
    <w:p w14:paraId="51B807CF" w14:textId="77777777" w:rsidR="00024A5B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сценарии действия пользователей;</w:t>
      </w:r>
    </w:p>
    <w:p w14:paraId="1C10714F" w14:textId="77777777" w:rsidR="00024A5B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копирайтинг;</w:t>
      </w:r>
    </w:p>
    <w:p w14:paraId="3DD7A6C3" w14:textId="77777777" w:rsidR="00024A5B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визуальный дизайн;</w:t>
      </w:r>
    </w:p>
    <w:p w14:paraId="1525501F" w14:textId="77777777" w:rsidR="00024A5B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прототипирование;</w:t>
      </w:r>
    </w:p>
    <w:p w14:paraId="537F8177" w14:textId="77777777" w:rsidR="00024A5B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дизайн продукта.</w:t>
      </w:r>
    </w:p>
    <w:p w14:paraId="5D9681A7" w14:textId="77777777" w:rsidR="00024A5B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4.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1-2 интересных факта о профессиональном направлении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Некоторые дизайнеры считают, что UX – это только про работу сайта или приложения. На деле же опыт пользователя этим не ограничивается. Например, если клиент оставил заявку, но не получил СМС с подтверждением или звонок от менеджера, – это симптомы плохого UX.</w:t>
      </w:r>
    </w:p>
    <w:p w14:paraId="71F8D22F" w14:textId="77777777" w:rsidR="00024A5B" w:rsidRDefault="00024A5B" w:rsidP="00024A5B">
      <w:pPr>
        <w:spacing w:after="0"/>
        <w:ind w:left="6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Более 50% вакансий на рынке – для начинающих специалистов.</w:t>
      </w:r>
    </w:p>
    <w:p w14:paraId="71A45234" w14:textId="77777777" w:rsidR="00024A5B" w:rsidRDefault="00024A5B" w:rsidP="00024A5B">
      <w:pPr>
        <w:ind w:left="6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Спрос на дизайнеров вырос на 78% за последний год, а зарплаты до 50%.</w:t>
      </w:r>
    </w:p>
    <w:p w14:paraId="47F27BEB" w14:textId="77777777" w:rsidR="00024A5B" w:rsidRDefault="00024A5B" w:rsidP="00024A5B">
      <w:pPr>
        <w:spacing w:after="0"/>
        <w:ind w:firstLine="6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Связь профессиональной пробы с реальной деятельностью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В рамках профессиональной пробы обучающиеся смогут научиться азам работы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Figma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На сегодняшний день это один из востребованных конструкторов по созданию сайтов. Сейчас на рынке данная компетенция востребована и достойно оплачиваема.</w:t>
      </w:r>
    </w:p>
    <w:p w14:paraId="3C88B6EB" w14:textId="77777777" w:rsidR="00024A5B" w:rsidRPr="00910D75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DE3953" w14:textId="77777777" w:rsidR="00024A5B" w:rsidRPr="00910D75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Постановка задачи (10</w:t>
      </w:r>
      <w:r w:rsidRPr="00910D75">
        <w:rPr>
          <w:rFonts w:ascii="Times New Roman" w:eastAsia="Times New Roman" w:hAnsi="Times New Roman" w:cs="Times New Roman"/>
          <w:b/>
          <w:sz w:val="24"/>
          <w:szCs w:val="24"/>
        </w:rPr>
        <w:t xml:space="preserve"> мин)</w:t>
      </w:r>
    </w:p>
    <w:p w14:paraId="5F4A0AD4" w14:textId="77777777" w:rsidR="00024A5B" w:rsidRPr="00910D75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Постановка цели и задачи в рамках пробы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Необходимо за определенное время создать дизайн-макет для сайта. Это будет ваш собственный сайт-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портфолио</w:t>
      </w:r>
      <w:proofErr w:type="gramStart"/>
      <w:r w:rsidRPr="00910D7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84AE6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C84AE6">
        <w:rPr>
          <w:rFonts w:ascii="Times New Roman" w:eastAsia="Times New Roman" w:hAnsi="Times New Roman" w:cs="Times New Roman"/>
          <w:sz w:val="24"/>
          <w:szCs w:val="24"/>
        </w:rPr>
        <w:t>ля</w:t>
      </w:r>
      <w:proofErr w:type="spellEnd"/>
      <w:r w:rsidRPr="00C84AE6">
        <w:rPr>
          <w:rFonts w:ascii="Times New Roman" w:eastAsia="Times New Roman" w:hAnsi="Times New Roman" w:cs="Times New Roman"/>
          <w:sz w:val="24"/>
          <w:szCs w:val="24"/>
        </w:rPr>
        <w:t xml:space="preserve"> создания макета будем использовать одну из самых популярных программ для дизайна – </w:t>
      </w:r>
      <w:proofErr w:type="spellStart"/>
      <w:r w:rsidRPr="00C84AE6">
        <w:rPr>
          <w:rFonts w:ascii="Times New Roman" w:eastAsia="Times New Roman" w:hAnsi="Times New Roman" w:cs="Times New Roman"/>
          <w:sz w:val="24"/>
          <w:szCs w:val="24"/>
        </w:rPr>
        <w:t>Figma</w:t>
      </w:r>
      <w:proofErr w:type="spellEnd"/>
      <w:r w:rsidRPr="00C84AE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68E5383" w14:textId="77777777" w:rsidR="00024A5B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Демонстрация итогового результата, продукта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Ваш макет должен быть логичным законченным макетом сайта, на котором прорисованы основные блоки сайта, написаны тексты. Блоки должны стоять «по сетке» (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Grid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Layout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). Тексты и картинки можно брать из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нтернета, если вы не хотите делать сайт о себе. Демонстрация варианта сайта.</w:t>
      </w:r>
    </w:p>
    <w:p w14:paraId="0D26A308" w14:textId="77777777" w:rsidR="00024A5B" w:rsidRPr="00910D75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49269A" w14:textId="77777777" w:rsidR="00024A5B" w:rsidRPr="00910D75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b/>
          <w:sz w:val="24"/>
          <w:szCs w:val="24"/>
        </w:rPr>
        <w:t>Выполнение задания (55 мин)</w:t>
      </w:r>
    </w:p>
    <w:p w14:paraId="775A9A5D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Подробная инструкция по выполнению задания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9E0D95E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запустить </w:t>
      </w:r>
      <w:r>
        <w:rPr>
          <w:rFonts w:ascii="Times New Roman" w:eastAsia="Times New Roman" w:hAnsi="Times New Roman" w:cs="Times New Roman"/>
          <w:sz w:val="24"/>
          <w:szCs w:val="24"/>
        </w:rPr>
        <w:t>программное обеспечение (</w:t>
      </w:r>
      <w:r w:rsidRPr="00003964">
        <w:rPr>
          <w:rFonts w:ascii="Times New Roman" w:eastAsia="Times New Roman" w:hAnsi="Times New Roman" w:cs="Times New Roman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Figma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1FFE774" w14:textId="4C30324A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-·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загрузить</w:t>
      </w:r>
      <w:r w:rsidR="008373AF" w:rsidRPr="008F153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файл</w:t>
      </w: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Professional tests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portfolio.fig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Figma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015F3419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·найти в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нтернете необходимые для создания макета тексты и картинки;</w:t>
      </w:r>
    </w:p>
    <w:p w14:paraId="3C5E4660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макет, посвященный одному человеку (себе или кому-то по выбору обучающегося);</w:t>
      </w:r>
    </w:p>
    <w:p w14:paraId="07BE998F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блок «Фото, фамилия, имя»;</w:t>
      </w:r>
    </w:p>
    <w:p w14:paraId="3615C93C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блок «Мои достижения»;</w:t>
      </w:r>
    </w:p>
    <w:p w14:paraId="7CD5C4CE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блок «Мои навыки»;</w:t>
      </w:r>
    </w:p>
    <w:p w14:paraId="2FEC1403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блок «Книги, которые мне нравятся»;</w:t>
      </w:r>
    </w:p>
    <w:p w14:paraId="0EC896A0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блок «Курсы, которые я прошел»;</w:t>
      </w:r>
    </w:p>
    <w:p w14:paraId="4047424E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блок «Контакты для связи»;</w:t>
      </w:r>
    </w:p>
    <w:p w14:paraId="08C77D6F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блок «Олимпиады и конкурсы, в которых я участвовал»;</w:t>
      </w:r>
    </w:p>
    <w:p w14:paraId="6823CFA8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дополнительные тематические блоки по желанию;</w:t>
      </w:r>
    </w:p>
    <w:p w14:paraId="40E2530C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расположить блоки так, чтобы они были логически связаны между собой;</w:t>
      </w:r>
    </w:p>
    <w:p w14:paraId="4598C63B" w14:textId="77777777" w:rsidR="00024A5B" w:rsidRPr="00910D75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проверить, что все блоки стоят «по сетке» (включить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Layout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grid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10F99B3B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Рекомендации для наставника по организации процесса выполнения задания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2C4D916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установить на рабочие компьютеры обучающихся ПО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Figma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4C8F2BD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помочь скачать файл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Professional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tests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portfolio.fig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с примером макета;</w:t>
      </w:r>
    </w:p>
    <w:p w14:paraId="0C151D05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проверить работу ПО, запустив программу;</w:t>
      </w:r>
    </w:p>
    <w:p w14:paraId="210712EC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помочьзагрузитьфайл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Professional tests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portfolio.fig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Figma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276DB3DD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программа официально предоставляется на английском языке, инструкция была подготовлена с учетом этого. Не нужно настраивать ее на русском языке. Инструкции по работе с ПО и выполнению задания, а также почти все обучающие ролики в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нтернете сделаны </w:t>
      </w:r>
      <w:r>
        <w:rPr>
          <w:rFonts w:ascii="Times New Roman" w:eastAsia="Times New Roman" w:hAnsi="Times New Roman" w:cs="Times New Roman"/>
          <w:sz w:val="24"/>
          <w:szCs w:val="24"/>
        </w:rPr>
        <w:t>с помощью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английской версии;</w:t>
      </w:r>
    </w:p>
    <w:p w14:paraId="3699EDBE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проверить, что программа не зависает и работает стабильно (нет «лагов» и «фризов»);</w:t>
      </w:r>
    </w:p>
    <w:p w14:paraId="4A425E4D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проверить рабочее состояние устройств ввода: мышь, клавиатура;</w:t>
      </w:r>
    </w:p>
    <w:p w14:paraId="6F28865D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·проверить рабочее состояние монитора: изображение должно быть четким и не мерцающим;</w:t>
      </w:r>
    </w:p>
    <w:p w14:paraId="00B78830" w14:textId="77777777" w:rsidR="00024A5B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подготовить распечатанный или электронный материал с инструкцией по выполнению задания.</w:t>
      </w:r>
    </w:p>
    <w:p w14:paraId="1BF04A38" w14:textId="77777777" w:rsidR="00024A5B" w:rsidRPr="00910D75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5C0356" w14:textId="77777777" w:rsidR="00024A5B" w:rsidRPr="00910D75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b/>
          <w:sz w:val="24"/>
          <w:szCs w:val="24"/>
        </w:rPr>
        <w:t>Контроль, оценка и рефлексия (20 мин)</w:t>
      </w:r>
    </w:p>
    <w:p w14:paraId="20F8DA0A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Критерии успешного выполнения задания</w:t>
      </w:r>
    </w:p>
    <w:p w14:paraId="05D18123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>Для оценки успешности выполнения задания необходимо проверить:</w:t>
      </w:r>
    </w:p>
    <w:p w14:paraId="5153C47A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посвящен ли созданный макет одному человеку;</w:t>
      </w:r>
    </w:p>
    <w:p w14:paraId="15A54EF8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·связаны ли все блоки логически между собой;</w:t>
      </w:r>
    </w:p>
    <w:p w14:paraId="01D340FC" w14:textId="77777777" w:rsidR="00024A5B" w:rsidRPr="00910D75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·все ли блоки стоят «по сетке» (включить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Layout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grid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2070C290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Рекомендации для наставника по контролю результата, процедуре оценки:</w:t>
      </w:r>
    </w:p>
    <w:p w14:paraId="20E4DEF1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изайн-макет имеет логичную структуру (да/нет);</w:t>
      </w:r>
    </w:p>
    <w:p w14:paraId="074978C1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а макете имеется 4 логических блока (да/нет);</w:t>
      </w:r>
    </w:p>
    <w:p w14:paraId="28AA363E" w14:textId="77777777" w:rsidR="00024A5B" w:rsidRPr="00910D75" w:rsidRDefault="00024A5B" w:rsidP="00024A5B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изуально макет выглядит аккуратным (да/нет).</w:t>
      </w:r>
    </w:p>
    <w:p w14:paraId="24EFAFDB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Вопросы для рефлексии учащихся</w:t>
      </w:r>
    </w:p>
    <w:p w14:paraId="1A3A3B67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Для проведения рефлексии преподаватель предложит обучающимся следующее облако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тегов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, которые необходимо дополнить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705A5E6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сегодня я узнал...</w:t>
      </w:r>
    </w:p>
    <w:p w14:paraId="3EBA4D55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было трудно…</w:t>
      </w:r>
    </w:p>
    <w:p w14:paraId="0C359B7C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я понял, что…</w:t>
      </w:r>
    </w:p>
    <w:p w14:paraId="7F9AA335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я научился…</w:t>
      </w:r>
    </w:p>
    <w:p w14:paraId="6A742D2D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я смог…</w:t>
      </w:r>
    </w:p>
    <w:p w14:paraId="05F5FA2F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было интересно узнать, что…</w:t>
      </w:r>
    </w:p>
    <w:p w14:paraId="488B8097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меня удивило…</w:t>
      </w:r>
    </w:p>
    <w:p w14:paraId="2AD0FE71" w14:textId="77777777" w:rsidR="00024A5B" w:rsidRPr="00910D75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мне захотелось…</w:t>
      </w:r>
    </w:p>
    <w:p w14:paraId="2EBE09DF" w14:textId="70E30C40" w:rsidR="00024A5B" w:rsidRPr="00D86FB8" w:rsidRDefault="00D86FB8" w:rsidP="00D86FB8">
      <w:pPr>
        <w:pStyle w:val="1"/>
        <w:spacing w:before="480" w:after="120" w:line="259" w:lineRule="auto"/>
        <w:jc w:val="center"/>
        <w:rPr>
          <w:rFonts w:ascii="Times New Roman" w:eastAsia="Calibri" w:hAnsi="Times New Roman" w:cs="Calibri"/>
          <w:b/>
          <w:color w:val="auto"/>
          <w:sz w:val="28"/>
          <w:szCs w:val="52"/>
        </w:rPr>
      </w:pPr>
      <w:bookmarkStart w:id="6" w:name="_Toc114763618"/>
      <w:r>
        <w:rPr>
          <w:rFonts w:ascii="Times New Roman" w:eastAsia="Calibri" w:hAnsi="Times New Roman" w:cs="Calibri"/>
          <w:b/>
          <w:color w:val="auto"/>
          <w:sz w:val="28"/>
          <w:szCs w:val="52"/>
        </w:rPr>
        <w:t xml:space="preserve">3. </w:t>
      </w:r>
      <w:r w:rsidR="00024A5B" w:rsidRPr="00D86FB8">
        <w:rPr>
          <w:rFonts w:ascii="Times New Roman" w:eastAsia="Calibri" w:hAnsi="Times New Roman" w:cs="Calibri"/>
          <w:b/>
          <w:color w:val="auto"/>
          <w:sz w:val="28"/>
          <w:szCs w:val="52"/>
        </w:rPr>
        <w:t>Инфраструктурный лист</w:t>
      </w:r>
      <w:bookmarkEnd w:id="6"/>
    </w:p>
    <w:p w14:paraId="4B8D7B2A" w14:textId="77777777" w:rsidR="00024A5B" w:rsidRDefault="00024A5B" w:rsidP="00024A5B">
      <w:pPr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участия в онлайн-пробе обучающемуся необходимо обеспечить наличие на своем рабочем месте следующего перечня оборудования.</w:t>
      </w:r>
    </w:p>
    <w:tbl>
      <w:tblPr>
        <w:tblStyle w:val="26"/>
        <w:tblW w:w="931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077"/>
        <w:gridCol w:w="3686"/>
        <w:gridCol w:w="1134"/>
        <w:gridCol w:w="1417"/>
      </w:tblGrid>
      <w:tr w:rsidR="00024A5B" w14:paraId="5E817229" w14:textId="77777777" w:rsidTr="002A3EA0">
        <w:trPr>
          <w:trHeight w:val="647"/>
        </w:trPr>
        <w:tc>
          <w:tcPr>
            <w:tcW w:w="3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ADB38" w14:textId="77777777" w:rsidR="00024A5B" w:rsidRPr="00910D75" w:rsidRDefault="00024A5B" w:rsidP="002A3EA0">
            <w:pPr>
              <w:spacing w:after="0" w:line="276" w:lineRule="auto"/>
              <w:ind w:left="140" w:firstLine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36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8A878" w14:textId="77777777" w:rsidR="00024A5B" w:rsidRPr="00910D75" w:rsidRDefault="00024A5B" w:rsidP="002A3EA0">
            <w:pPr>
              <w:spacing w:after="0" w:line="276" w:lineRule="auto"/>
              <w:ind w:left="140" w:firstLine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3D51E" w14:textId="77777777" w:rsidR="00024A5B" w:rsidRPr="00910D75" w:rsidRDefault="00024A5B" w:rsidP="002A3EA0">
            <w:pPr>
              <w:spacing w:after="0" w:line="276" w:lineRule="auto"/>
              <w:ind w:left="140" w:firstLine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Кол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73AB5A" w14:textId="77777777" w:rsidR="00024A5B" w:rsidRPr="00910D75" w:rsidRDefault="00024A5B" w:rsidP="002A3EA0">
            <w:pPr>
              <w:spacing w:after="0" w:line="276" w:lineRule="auto"/>
              <w:ind w:left="140" w:firstLine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группу / на 1 чел.</w:t>
            </w:r>
          </w:p>
        </w:tc>
      </w:tr>
      <w:tr w:rsidR="00024A5B" w14:paraId="5FAA9E0C" w14:textId="77777777" w:rsidTr="002A3EA0">
        <w:trPr>
          <w:trHeight w:val="611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58043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Персональный компьютер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65D5D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Процессор не менее Core i5 8400, 8Gb RAM, 100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Gb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Hdd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087628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A986F2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024A5B" w14:paraId="4F3AD4C6" w14:textId="77777777" w:rsidTr="002A3EA0">
        <w:trPr>
          <w:trHeight w:val="225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E0BAD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2BE92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15 дюймов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5AEE5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36874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024A5B" w14:paraId="4B187853" w14:textId="77777777" w:rsidTr="002A3EA0">
        <w:trPr>
          <w:trHeight w:val="189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19756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77338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USB/ проводная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BEEED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F9F427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024A5B" w14:paraId="46FD9760" w14:textId="77777777" w:rsidTr="002A3EA0">
        <w:trPr>
          <w:trHeight w:val="267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CE13F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Мышь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E9E03D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USB/ проводная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C6066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AF389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024A5B" w14:paraId="082B80F3" w14:textId="77777777" w:rsidTr="002A3EA0">
        <w:trPr>
          <w:trHeight w:val="217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51818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Микрофон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9F882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Минимальная частота 50 Гц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F5803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03B30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024A5B" w14:paraId="2A378F69" w14:textId="77777777" w:rsidTr="002A3EA0">
        <w:trPr>
          <w:trHeight w:val="309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FE9BF5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Бесплатное ПО: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Figma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1C9E3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http://wwwfigma.com/downloads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AF909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09381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024A5B" w14:paraId="778BC880" w14:textId="77777777" w:rsidTr="002A3EA0">
        <w:trPr>
          <w:trHeight w:val="515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576ED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Бесплатное ПО: MS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Teams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03C64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https://www.microsoft.com/ru-ru/microsoft-teams/download-app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897715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A47A8" w14:textId="77777777" w:rsidR="00024A5B" w:rsidRDefault="00024A5B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</w:tbl>
    <w:p w14:paraId="4897D9D9" w14:textId="77777777" w:rsidR="00024A5B" w:rsidRPr="00910D75" w:rsidRDefault="00024A5B" w:rsidP="00024A5B"/>
    <w:p w14:paraId="1D2FEC43" w14:textId="5055BC61" w:rsidR="00D86FB8" w:rsidRDefault="00D86FB8" w:rsidP="00D86FB8">
      <w:pPr>
        <w:pStyle w:val="1"/>
        <w:spacing w:before="480" w:after="120" w:line="259" w:lineRule="auto"/>
        <w:jc w:val="center"/>
        <w:rPr>
          <w:rFonts w:ascii="Times New Roman" w:eastAsia="Calibri" w:hAnsi="Times New Roman" w:cs="Calibri"/>
          <w:b/>
          <w:color w:val="auto"/>
          <w:sz w:val="28"/>
          <w:szCs w:val="52"/>
        </w:rPr>
      </w:pPr>
      <w:bookmarkStart w:id="7" w:name="_Toc114763619"/>
      <w:r w:rsidRPr="00D86FB8">
        <w:rPr>
          <w:rFonts w:ascii="Times New Roman" w:eastAsia="Calibri" w:hAnsi="Times New Roman" w:cs="Calibri"/>
          <w:b/>
          <w:color w:val="auto"/>
          <w:sz w:val="28"/>
          <w:szCs w:val="52"/>
        </w:rPr>
        <w:t>4. Приложение и дополнения</w:t>
      </w:r>
      <w:bookmarkEnd w:id="7"/>
    </w:p>
    <w:p w14:paraId="048D43B6" w14:textId="6FE41CC0" w:rsidR="00024A5B" w:rsidRPr="00D86FB8" w:rsidRDefault="00024A5B" w:rsidP="00D86FB8">
      <w:pPr>
        <w:pStyle w:val="1"/>
        <w:spacing w:before="480" w:after="120" w:line="259" w:lineRule="auto"/>
        <w:jc w:val="center"/>
        <w:rPr>
          <w:rFonts w:ascii="Times New Roman" w:eastAsia="Calibri" w:hAnsi="Times New Roman" w:cs="Calibri"/>
          <w:b/>
          <w:color w:val="auto"/>
          <w:sz w:val="28"/>
          <w:szCs w:val="52"/>
        </w:rPr>
      </w:pPr>
      <w:bookmarkStart w:id="8" w:name="_Toc114763620"/>
      <w:r w:rsidRPr="00D86FB8">
        <w:rPr>
          <w:rFonts w:ascii="Times New Roman" w:eastAsia="Calibri" w:hAnsi="Times New Roman" w:cs="Calibri"/>
          <w:b/>
          <w:color w:val="auto"/>
          <w:sz w:val="28"/>
          <w:szCs w:val="52"/>
        </w:rPr>
        <w:t xml:space="preserve">Приложение. Краткая инструкция по использованию ПО MS </w:t>
      </w:r>
      <w:proofErr w:type="spellStart"/>
      <w:r w:rsidRPr="00D86FB8">
        <w:rPr>
          <w:rFonts w:ascii="Times New Roman" w:eastAsia="Calibri" w:hAnsi="Times New Roman" w:cs="Calibri"/>
          <w:b/>
          <w:color w:val="auto"/>
          <w:sz w:val="28"/>
          <w:szCs w:val="52"/>
        </w:rPr>
        <w:t>Teams</w:t>
      </w:r>
      <w:bookmarkEnd w:id="8"/>
      <w:proofErr w:type="spellEnd"/>
    </w:p>
    <w:p w14:paraId="3A6B437B" w14:textId="77777777" w:rsidR="00024A5B" w:rsidRDefault="00024A5B" w:rsidP="00024A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Запуск клиента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Microsoft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Teams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Необходимо скачать установочный файл приложения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Microsoft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Teams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 ссылке:</w:t>
      </w:r>
      <w:hyperlink r:id="rId6"/>
      <w:hyperlink r:id="rId7">
        <w:r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https://products.office.com/ru-ru/microsoft-teams/download-app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и установить на своем компьютере.</w:t>
      </w:r>
    </w:p>
    <w:p w14:paraId="25DCA95A" w14:textId="77777777" w:rsidR="00523DF2" w:rsidRDefault="00523DF2"/>
    <w:sectPr w:rsidR="00523DF2" w:rsidSect="009B6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4A5B"/>
    <w:rsid w:val="00024A5B"/>
    <w:rsid w:val="004B60ED"/>
    <w:rsid w:val="00523DF2"/>
    <w:rsid w:val="00683C74"/>
    <w:rsid w:val="00690AD9"/>
    <w:rsid w:val="008373AF"/>
    <w:rsid w:val="008F1533"/>
    <w:rsid w:val="009B65CC"/>
    <w:rsid w:val="00D86FB8"/>
    <w:rsid w:val="00DE1C34"/>
    <w:rsid w:val="00EA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B09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5CC"/>
  </w:style>
  <w:style w:type="paragraph" w:styleId="1">
    <w:name w:val="heading 1"/>
    <w:basedOn w:val="a"/>
    <w:next w:val="a"/>
    <w:link w:val="10"/>
    <w:qFormat/>
    <w:rsid w:val="00DE1C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rsid w:val="00024A5B"/>
    <w:pPr>
      <w:keepNext/>
      <w:keepLines/>
      <w:spacing w:before="280" w:after="80" w:line="259" w:lineRule="auto"/>
      <w:outlineLvl w:val="2"/>
    </w:pPr>
    <w:rPr>
      <w:rFonts w:ascii="Times New Roman" w:eastAsia="Calibri" w:hAnsi="Times New Roman" w:cs="Calibri"/>
      <w:sz w:val="24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4A5B"/>
    <w:rPr>
      <w:rFonts w:ascii="Times New Roman" w:eastAsia="Calibri" w:hAnsi="Times New Roman" w:cs="Calibri"/>
      <w:sz w:val="24"/>
      <w:szCs w:val="28"/>
      <w:u w:val="single"/>
    </w:rPr>
  </w:style>
  <w:style w:type="table" w:customStyle="1" w:styleId="26">
    <w:name w:val="26"/>
    <w:basedOn w:val="a1"/>
    <w:rsid w:val="00024A5B"/>
    <w:pPr>
      <w:spacing w:after="160" w:line="259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2">
    <w:name w:val="Основной текст (2)"/>
    <w:basedOn w:val="a0"/>
    <w:rsid w:val="00024A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690AD9"/>
    <w:pPr>
      <w:spacing w:after="160" w:line="259" w:lineRule="auto"/>
      <w:ind w:left="720"/>
      <w:contextualSpacing/>
    </w:pPr>
    <w:rPr>
      <w:rFonts w:ascii="Calibri" w:eastAsia="Calibri" w:hAnsi="Calibri" w:cs="Calibri"/>
    </w:rPr>
  </w:style>
  <w:style w:type="paragraph" w:styleId="11">
    <w:name w:val="toc 1"/>
    <w:basedOn w:val="a"/>
    <w:next w:val="a"/>
    <w:autoRedefine/>
    <w:uiPriority w:val="39"/>
    <w:unhideWhenUsed/>
    <w:rsid w:val="00690AD9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styleId="a5">
    <w:name w:val="Hyperlink"/>
    <w:uiPriority w:val="99"/>
    <w:unhideWhenUsed/>
    <w:rsid w:val="00690AD9"/>
    <w:rPr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rsid w:val="00690AD9"/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DE1C3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5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ducts.office.com/ru-ru/microsoft-teams/download-ap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oducts.office.com/ru-ru/microsoft-teams/download-app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Fedor</cp:lastModifiedBy>
  <cp:revision>6</cp:revision>
  <dcterms:created xsi:type="dcterms:W3CDTF">2022-09-14T12:17:00Z</dcterms:created>
  <dcterms:modified xsi:type="dcterms:W3CDTF">2022-09-26T15:11:00Z</dcterms:modified>
</cp:coreProperties>
</file>