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1FCA49" w14:textId="47EA1C22" w:rsidR="007115A8" w:rsidRDefault="007115A8" w:rsidP="007115A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0" w:name="_Toc110969471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826A89F" wp14:editId="43484E21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0" b="0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A002EC" w14:textId="77777777" w:rsidR="007115A8" w:rsidRDefault="007115A8" w:rsidP="007115A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99CFE9D" w14:textId="77777777" w:rsidR="007115A8" w:rsidRDefault="007115A8" w:rsidP="007115A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56E08FA5" w14:textId="77777777" w:rsidR="007115A8" w:rsidRDefault="007115A8" w:rsidP="007115A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7FF39922" w14:textId="77777777" w:rsidR="007115A8" w:rsidRDefault="007115A8" w:rsidP="007115A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F46B8A5" w14:textId="77777777" w:rsidR="007115A8" w:rsidRDefault="007115A8" w:rsidP="007115A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17265F32" w14:textId="77777777" w:rsidR="007115A8" w:rsidRPr="005B3223" w:rsidRDefault="007115A8" w:rsidP="007115A8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361EBF0E" w14:textId="77777777" w:rsidR="007115A8" w:rsidRPr="005B3223" w:rsidRDefault="007115A8" w:rsidP="007115A8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54945746" w14:textId="77777777" w:rsidR="007115A8" w:rsidRPr="005B3223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9E4F471" w14:textId="77777777" w:rsidR="007115A8" w:rsidRPr="005B3223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F826EFD" w14:textId="77777777" w:rsidR="007115A8" w:rsidRPr="005B3223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9E8B4E2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F6FF4D4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51041BB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BB67F2C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3398577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0C1EED7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7AF461F4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C5EC228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A4B3D64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237EFC66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59A58B14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3ED556AE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96B37F1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4DCD27" w14:textId="0D428E16" w:rsidR="007115A8" w:rsidRDefault="00D368A1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15A8">
        <w:rPr>
          <w:rFonts w:ascii="Times New Roman" w:hAnsi="Times New Roman"/>
          <w:b/>
          <w:bCs/>
          <w:sz w:val="28"/>
          <w:szCs w:val="28"/>
        </w:rPr>
        <w:t>ПОВАР, КОНДИТЕР</w:t>
      </w:r>
    </w:p>
    <w:p w14:paraId="60C41846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DE41DBA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35562C8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BB4FF2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5F6E715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C0BE740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FB334D4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8FE73CB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4AD173A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F60D5CC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0F6E91E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5A2766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CA64580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1C52A58" w14:textId="77777777" w:rsidR="007115A8" w:rsidRPr="005B3223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33F672EC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10A39271" w14:textId="77777777" w:rsidR="007115A8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E35B032" w14:textId="77777777" w:rsidR="007115A8" w:rsidRPr="006763EE" w:rsidRDefault="007115A8" w:rsidP="007115A8">
      <w:pPr>
        <w:pStyle w:val="11"/>
        <w:rPr>
          <w:rFonts w:asciiTheme="minorHAnsi" w:eastAsiaTheme="minorEastAsia" w:hAnsiTheme="minorHAnsi" w:cstheme="minorBidi"/>
        </w:rPr>
      </w:pPr>
      <w:r w:rsidRPr="006763EE">
        <w:rPr>
          <w:b/>
          <w:bCs/>
          <w:color w:val="000000"/>
          <w:sz w:val="32"/>
          <w:szCs w:val="32"/>
        </w:rPr>
        <w:fldChar w:fldCharType="begin"/>
      </w:r>
      <w:r w:rsidRPr="006763EE">
        <w:rPr>
          <w:b/>
          <w:bCs/>
          <w:color w:val="000000"/>
          <w:sz w:val="32"/>
          <w:szCs w:val="32"/>
        </w:rPr>
        <w:instrText xml:space="preserve"> TOC \o "1-1" \h \z \u </w:instrText>
      </w:r>
      <w:r w:rsidRPr="006763EE">
        <w:rPr>
          <w:b/>
          <w:bCs/>
          <w:color w:val="000000"/>
          <w:sz w:val="32"/>
          <w:szCs w:val="32"/>
        </w:rPr>
        <w:fldChar w:fldCharType="separate"/>
      </w:r>
      <w:hyperlink w:anchor="_Toc114759742" w:history="1">
        <w:r w:rsidRPr="006763EE">
          <w:rPr>
            <w:rStyle w:val="ab"/>
            <w:sz w:val="28"/>
            <w:szCs w:val="28"/>
          </w:rPr>
          <w:t>1. Паспорт программы профессиональной пробы</w:t>
        </w:r>
        <w:r w:rsidRPr="006763EE">
          <w:rPr>
            <w:webHidden/>
            <w:sz w:val="28"/>
            <w:szCs w:val="28"/>
          </w:rPr>
          <w:tab/>
        </w:r>
        <w:r w:rsidRPr="006763EE">
          <w:rPr>
            <w:webHidden/>
            <w:sz w:val="28"/>
            <w:szCs w:val="28"/>
          </w:rPr>
          <w:fldChar w:fldCharType="begin"/>
        </w:r>
        <w:r w:rsidRPr="006763EE">
          <w:rPr>
            <w:webHidden/>
            <w:sz w:val="28"/>
            <w:szCs w:val="28"/>
          </w:rPr>
          <w:instrText xml:space="preserve"> PAGEREF _Toc114759742 \h </w:instrText>
        </w:r>
        <w:r w:rsidRPr="006763EE">
          <w:rPr>
            <w:webHidden/>
            <w:sz w:val="28"/>
            <w:szCs w:val="28"/>
          </w:rPr>
        </w:r>
        <w:r w:rsidRPr="006763EE">
          <w:rPr>
            <w:webHidden/>
            <w:sz w:val="28"/>
            <w:szCs w:val="28"/>
          </w:rPr>
          <w:fldChar w:fldCharType="separate"/>
        </w:r>
        <w:r w:rsidRPr="006763EE">
          <w:rPr>
            <w:webHidden/>
            <w:sz w:val="28"/>
            <w:szCs w:val="28"/>
          </w:rPr>
          <w:t>3</w:t>
        </w:r>
        <w:r w:rsidRPr="006763EE">
          <w:rPr>
            <w:webHidden/>
            <w:sz w:val="28"/>
            <w:szCs w:val="28"/>
          </w:rPr>
          <w:fldChar w:fldCharType="end"/>
        </w:r>
      </w:hyperlink>
    </w:p>
    <w:p w14:paraId="1CB56261" w14:textId="77777777" w:rsidR="007115A8" w:rsidRPr="006763EE" w:rsidRDefault="00A56BC5" w:rsidP="007115A8">
      <w:pPr>
        <w:pStyle w:val="11"/>
        <w:rPr>
          <w:rFonts w:asciiTheme="minorHAnsi" w:eastAsiaTheme="minorEastAsia" w:hAnsiTheme="minorHAnsi" w:cstheme="minorBidi"/>
        </w:rPr>
      </w:pPr>
      <w:hyperlink w:anchor="_Toc114759743" w:history="1">
        <w:r w:rsidR="007115A8" w:rsidRPr="006763EE">
          <w:rPr>
            <w:rStyle w:val="ab"/>
            <w:sz w:val="28"/>
            <w:szCs w:val="28"/>
          </w:rPr>
          <w:t>2. Содержание программы</w:t>
        </w:r>
        <w:r w:rsidR="007115A8" w:rsidRPr="006763EE">
          <w:rPr>
            <w:webHidden/>
            <w:sz w:val="28"/>
            <w:szCs w:val="28"/>
          </w:rPr>
          <w:tab/>
        </w:r>
        <w:r w:rsidR="007115A8" w:rsidRPr="006763EE">
          <w:rPr>
            <w:webHidden/>
            <w:sz w:val="28"/>
            <w:szCs w:val="28"/>
          </w:rPr>
          <w:fldChar w:fldCharType="begin"/>
        </w:r>
        <w:r w:rsidR="007115A8" w:rsidRPr="006763EE">
          <w:rPr>
            <w:webHidden/>
            <w:sz w:val="28"/>
            <w:szCs w:val="28"/>
          </w:rPr>
          <w:instrText xml:space="preserve"> PAGEREF _Toc114759743 \h </w:instrText>
        </w:r>
        <w:r w:rsidR="007115A8" w:rsidRPr="006763EE">
          <w:rPr>
            <w:webHidden/>
            <w:sz w:val="28"/>
            <w:szCs w:val="28"/>
          </w:rPr>
        </w:r>
        <w:r w:rsidR="007115A8" w:rsidRPr="006763EE">
          <w:rPr>
            <w:webHidden/>
            <w:sz w:val="28"/>
            <w:szCs w:val="28"/>
          </w:rPr>
          <w:fldChar w:fldCharType="separate"/>
        </w:r>
        <w:r w:rsidR="007115A8" w:rsidRPr="006763EE">
          <w:rPr>
            <w:webHidden/>
            <w:sz w:val="28"/>
            <w:szCs w:val="28"/>
          </w:rPr>
          <w:t>3</w:t>
        </w:r>
        <w:r w:rsidR="007115A8" w:rsidRPr="006763EE">
          <w:rPr>
            <w:webHidden/>
            <w:sz w:val="28"/>
            <w:szCs w:val="28"/>
          </w:rPr>
          <w:fldChar w:fldCharType="end"/>
        </w:r>
      </w:hyperlink>
    </w:p>
    <w:p w14:paraId="758BF296" w14:textId="77777777" w:rsidR="007115A8" w:rsidRPr="006763EE" w:rsidRDefault="00A56BC5" w:rsidP="007115A8">
      <w:pPr>
        <w:pStyle w:val="11"/>
        <w:rPr>
          <w:rFonts w:asciiTheme="minorHAnsi" w:eastAsiaTheme="minorEastAsia" w:hAnsiTheme="minorHAnsi" w:cstheme="minorBidi"/>
        </w:rPr>
      </w:pPr>
      <w:hyperlink w:anchor="_Toc114759744" w:history="1">
        <w:r w:rsidR="007115A8" w:rsidRPr="006763EE">
          <w:rPr>
            <w:rStyle w:val="ab"/>
            <w:sz w:val="28"/>
            <w:szCs w:val="28"/>
          </w:rPr>
          <w:t>3. Инфраструктурный лист</w:t>
        </w:r>
        <w:r w:rsidR="007115A8" w:rsidRPr="006763EE">
          <w:rPr>
            <w:webHidden/>
            <w:sz w:val="28"/>
            <w:szCs w:val="28"/>
          </w:rPr>
          <w:tab/>
        </w:r>
        <w:r w:rsidR="007115A8" w:rsidRPr="006763EE">
          <w:rPr>
            <w:webHidden/>
            <w:sz w:val="28"/>
            <w:szCs w:val="28"/>
          </w:rPr>
          <w:fldChar w:fldCharType="begin"/>
        </w:r>
        <w:r w:rsidR="007115A8" w:rsidRPr="006763EE">
          <w:rPr>
            <w:webHidden/>
            <w:sz w:val="28"/>
            <w:szCs w:val="28"/>
          </w:rPr>
          <w:instrText xml:space="preserve"> PAGEREF _Toc114759744 \h </w:instrText>
        </w:r>
        <w:r w:rsidR="007115A8" w:rsidRPr="006763EE">
          <w:rPr>
            <w:webHidden/>
            <w:sz w:val="28"/>
            <w:szCs w:val="28"/>
          </w:rPr>
        </w:r>
        <w:r w:rsidR="007115A8" w:rsidRPr="006763EE">
          <w:rPr>
            <w:webHidden/>
            <w:sz w:val="28"/>
            <w:szCs w:val="28"/>
          </w:rPr>
          <w:fldChar w:fldCharType="separate"/>
        </w:r>
        <w:r w:rsidR="007115A8" w:rsidRPr="006763EE">
          <w:rPr>
            <w:webHidden/>
            <w:sz w:val="28"/>
            <w:szCs w:val="28"/>
          </w:rPr>
          <w:t>5</w:t>
        </w:r>
        <w:r w:rsidR="007115A8" w:rsidRPr="006763EE">
          <w:rPr>
            <w:webHidden/>
            <w:sz w:val="28"/>
            <w:szCs w:val="28"/>
          </w:rPr>
          <w:fldChar w:fldCharType="end"/>
        </w:r>
      </w:hyperlink>
    </w:p>
    <w:p w14:paraId="14E64C0C" w14:textId="77777777" w:rsidR="007115A8" w:rsidRPr="006763EE" w:rsidRDefault="00A56BC5" w:rsidP="007115A8">
      <w:pPr>
        <w:pStyle w:val="11"/>
        <w:rPr>
          <w:rFonts w:asciiTheme="minorHAnsi" w:eastAsiaTheme="minorEastAsia" w:hAnsiTheme="minorHAnsi" w:cstheme="minorBidi"/>
        </w:rPr>
      </w:pPr>
      <w:hyperlink w:anchor="_Toc114759745" w:history="1">
        <w:r w:rsidR="007115A8" w:rsidRPr="006763EE">
          <w:rPr>
            <w:rStyle w:val="ab"/>
            <w:sz w:val="28"/>
            <w:szCs w:val="28"/>
          </w:rPr>
          <w:t>4. Приложение и дополнения</w:t>
        </w:r>
        <w:r w:rsidR="007115A8" w:rsidRPr="006763EE">
          <w:rPr>
            <w:webHidden/>
            <w:sz w:val="28"/>
            <w:szCs w:val="28"/>
          </w:rPr>
          <w:tab/>
        </w:r>
        <w:r w:rsidR="007115A8" w:rsidRPr="006763EE">
          <w:rPr>
            <w:webHidden/>
            <w:sz w:val="28"/>
            <w:szCs w:val="28"/>
          </w:rPr>
          <w:fldChar w:fldCharType="begin"/>
        </w:r>
        <w:r w:rsidR="007115A8" w:rsidRPr="006763EE">
          <w:rPr>
            <w:webHidden/>
            <w:sz w:val="28"/>
            <w:szCs w:val="28"/>
          </w:rPr>
          <w:instrText xml:space="preserve"> PAGEREF _Toc114759745 \h </w:instrText>
        </w:r>
        <w:r w:rsidR="007115A8" w:rsidRPr="006763EE">
          <w:rPr>
            <w:webHidden/>
            <w:sz w:val="28"/>
            <w:szCs w:val="28"/>
          </w:rPr>
        </w:r>
        <w:r w:rsidR="007115A8" w:rsidRPr="006763EE">
          <w:rPr>
            <w:webHidden/>
            <w:sz w:val="28"/>
            <w:szCs w:val="28"/>
          </w:rPr>
          <w:fldChar w:fldCharType="separate"/>
        </w:r>
        <w:r w:rsidR="007115A8" w:rsidRPr="006763EE">
          <w:rPr>
            <w:webHidden/>
            <w:sz w:val="28"/>
            <w:szCs w:val="28"/>
          </w:rPr>
          <w:t>6</w:t>
        </w:r>
        <w:r w:rsidR="007115A8" w:rsidRPr="006763EE">
          <w:rPr>
            <w:webHidden/>
            <w:sz w:val="28"/>
            <w:szCs w:val="28"/>
          </w:rPr>
          <w:fldChar w:fldCharType="end"/>
        </w:r>
      </w:hyperlink>
    </w:p>
    <w:p w14:paraId="62001D08" w14:textId="77777777" w:rsidR="007115A8" w:rsidRPr="005B3223" w:rsidRDefault="007115A8" w:rsidP="007115A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763EE">
        <w:rPr>
          <w:rFonts w:ascii="Times New Roman" w:hAnsi="Times New Roman"/>
          <w:b/>
          <w:bCs/>
          <w:color w:val="000000"/>
          <w:sz w:val="32"/>
          <w:szCs w:val="32"/>
        </w:rPr>
        <w:fldChar w:fldCharType="end"/>
      </w:r>
    </w:p>
    <w:p w14:paraId="11F26D01" w14:textId="3966B058" w:rsidR="00DC694D" w:rsidRDefault="007115A8" w:rsidP="007115A8">
      <w:pPr>
        <w:rPr>
          <w:rFonts w:ascii="Times New Roman" w:hAnsi="Times New Roman"/>
          <w:b/>
          <w:bCs/>
          <w:sz w:val="24"/>
          <w:szCs w:val="24"/>
        </w:rPr>
      </w:pPr>
      <w:r>
        <w:br w:type="page"/>
      </w:r>
      <w:bookmarkEnd w:id="0"/>
    </w:p>
    <w:p w14:paraId="751F041F" w14:textId="77777777" w:rsidR="001371D7" w:rsidRPr="007115A8" w:rsidRDefault="001371D7" w:rsidP="007115A8">
      <w:pPr>
        <w:pStyle w:val="1"/>
        <w:numPr>
          <w:ilvl w:val="0"/>
          <w:numId w:val="2"/>
        </w:numPr>
        <w:ind w:left="0" w:firstLine="0"/>
      </w:pPr>
      <w:r w:rsidRPr="007115A8">
        <w:lastRenderedPageBreak/>
        <w:t xml:space="preserve">Паспорт программы   </w:t>
      </w:r>
    </w:p>
    <w:p w14:paraId="41EE1113" w14:textId="77777777" w:rsidR="001371D7" w:rsidRDefault="001371D7" w:rsidP="001371D7">
      <w:pPr>
        <w:pStyle w:val="a3"/>
        <w:ind w:left="1080"/>
        <w:rPr>
          <w:rFonts w:ascii="Times New Roman" w:hAnsi="Times New Roman"/>
          <w:b/>
          <w:bCs/>
          <w:sz w:val="24"/>
          <w:szCs w:val="24"/>
        </w:rPr>
      </w:pPr>
    </w:p>
    <w:p w14:paraId="0AA6388B" w14:textId="77777777" w:rsidR="007115A8" w:rsidRPr="00016825" w:rsidRDefault="007115A8" w:rsidP="007115A8">
      <w:pPr>
        <w:pStyle w:val="a3"/>
        <w:ind w:left="78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</w:t>
      </w:r>
      <w:r w:rsidRPr="00016825">
        <w:rPr>
          <w:rFonts w:ascii="Times New Roman" w:hAnsi="Times New Roman"/>
          <w:b/>
          <w:bCs/>
          <w:sz w:val="24"/>
          <w:szCs w:val="24"/>
        </w:rPr>
        <w:t>Программа профессиональной пробы</w:t>
      </w:r>
    </w:p>
    <w:p w14:paraId="25D3DF39" w14:textId="77777777" w:rsidR="007115A8" w:rsidRPr="00016825" w:rsidRDefault="007115A8" w:rsidP="007115A8">
      <w:pPr>
        <w:pStyle w:val="a3"/>
        <w:ind w:left="786"/>
        <w:jc w:val="center"/>
        <w:rPr>
          <w:rFonts w:ascii="Times New Roman" w:hAnsi="Times New Roman"/>
          <w:b/>
          <w:bCs/>
          <w:sz w:val="24"/>
          <w:szCs w:val="24"/>
        </w:rPr>
      </w:pPr>
      <w:r w:rsidRPr="00016825">
        <w:rPr>
          <w:rFonts w:ascii="Times New Roman" w:hAnsi="Times New Roman"/>
          <w:b/>
          <w:bCs/>
          <w:sz w:val="24"/>
          <w:szCs w:val="24"/>
        </w:rPr>
        <w:t xml:space="preserve">в рамках проекта по ранней профессиональной ориентации учащихся </w:t>
      </w:r>
    </w:p>
    <w:p w14:paraId="4C27666C" w14:textId="77777777" w:rsidR="007115A8" w:rsidRPr="00016825" w:rsidRDefault="007115A8" w:rsidP="007115A8">
      <w:pPr>
        <w:pStyle w:val="a3"/>
        <w:ind w:left="786"/>
        <w:jc w:val="center"/>
        <w:rPr>
          <w:rFonts w:ascii="Times New Roman" w:hAnsi="Times New Roman"/>
          <w:b/>
          <w:bCs/>
          <w:sz w:val="24"/>
          <w:szCs w:val="24"/>
        </w:rPr>
      </w:pPr>
      <w:r w:rsidRPr="00016825">
        <w:rPr>
          <w:rFonts w:ascii="Times New Roman" w:hAnsi="Times New Roman"/>
          <w:b/>
          <w:bCs/>
          <w:sz w:val="24"/>
          <w:szCs w:val="24"/>
        </w:rPr>
        <w:t>6-11 классов общеобразовательных организаций</w:t>
      </w:r>
    </w:p>
    <w:p w14:paraId="1E911979" w14:textId="77777777" w:rsidR="007115A8" w:rsidRPr="00016825" w:rsidRDefault="007115A8" w:rsidP="007115A8">
      <w:pPr>
        <w:pStyle w:val="a3"/>
        <w:ind w:left="786"/>
        <w:jc w:val="center"/>
        <w:rPr>
          <w:rFonts w:ascii="Times New Roman" w:hAnsi="Times New Roman"/>
          <w:b/>
          <w:bCs/>
          <w:sz w:val="24"/>
          <w:szCs w:val="24"/>
        </w:rPr>
      </w:pPr>
      <w:r w:rsidRPr="00016825">
        <w:rPr>
          <w:rFonts w:ascii="Times New Roman" w:hAnsi="Times New Roman"/>
          <w:b/>
          <w:bCs/>
          <w:sz w:val="24"/>
          <w:szCs w:val="24"/>
        </w:rPr>
        <w:t>«Билет в будущее»</w:t>
      </w:r>
    </w:p>
    <w:p w14:paraId="4D86DCAF" w14:textId="77777777" w:rsidR="007115A8" w:rsidRPr="00016825" w:rsidRDefault="007115A8" w:rsidP="007115A8">
      <w:pPr>
        <w:pStyle w:val="a3"/>
        <w:ind w:left="1068"/>
        <w:rPr>
          <w:rFonts w:ascii="Times New Roman" w:hAnsi="Times New Roman"/>
          <w:b/>
          <w:bCs/>
          <w:sz w:val="24"/>
          <w:szCs w:val="24"/>
        </w:rPr>
      </w:pPr>
      <w:r w:rsidRPr="00016825">
        <w:rPr>
          <w:rFonts w:ascii="Times New Roman" w:hAnsi="Times New Roman"/>
          <w:b/>
          <w:bCs/>
          <w:sz w:val="24"/>
          <w:szCs w:val="24"/>
        </w:rPr>
        <w:t xml:space="preserve">Наименование профессионального направления:  </w:t>
      </w:r>
      <w:r>
        <w:rPr>
          <w:rFonts w:ascii="Times New Roman" w:hAnsi="Times New Roman"/>
          <w:b/>
          <w:bCs/>
          <w:sz w:val="24"/>
          <w:szCs w:val="24"/>
        </w:rPr>
        <w:t>«Повар, кондитер»</w:t>
      </w:r>
    </w:p>
    <w:p w14:paraId="49CD1092" w14:textId="77777777" w:rsidR="007115A8" w:rsidRPr="00016825" w:rsidRDefault="007115A8" w:rsidP="007115A8">
      <w:pPr>
        <w:pStyle w:val="a3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019990" w14:textId="77777777" w:rsidR="007115A8" w:rsidRPr="00016825" w:rsidRDefault="007115A8" w:rsidP="007115A8">
      <w:pPr>
        <w:rPr>
          <w:rFonts w:ascii="Times New Roman" w:hAnsi="Times New Roman"/>
          <w:sz w:val="24"/>
          <w:szCs w:val="24"/>
        </w:rPr>
      </w:pPr>
      <w:r w:rsidRPr="00016825">
        <w:rPr>
          <w:rFonts w:ascii="Times New Roman" w:hAnsi="Times New Roman"/>
          <w:sz w:val="24"/>
          <w:szCs w:val="24"/>
        </w:rPr>
        <w:t xml:space="preserve">Автор программы: </w:t>
      </w:r>
      <w:proofErr w:type="spellStart"/>
      <w:r>
        <w:rPr>
          <w:rFonts w:ascii="Times New Roman" w:hAnsi="Times New Roman"/>
          <w:sz w:val="24"/>
          <w:szCs w:val="24"/>
        </w:rPr>
        <w:t>Муртазалиева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Разият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Муртазалиевна</w:t>
      </w:r>
      <w:proofErr w:type="spellEnd"/>
      <w:r w:rsidRPr="00016825">
        <w:rPr>
          <w:rFonts w:ascii="Times New Roman" w:hAnsi="Times New Roman"/>
          <w:sz w:val="24"/>
          <w:szCs w:val="24"/>
        </w:rPr>
        <w:t xml:space="preserve">, преподаватель </w:t>
      </w:r>
      <w:proofErr w:type="spellStart"/>
      <w:r w:rsidRPr="00016825">
        <w:rPr>
          <w:rFonts w:ascii="Times New Roman" w:hAnsi="Times New Roman"/>
          <w:sz w:val="24"/>
          <w:szCs w:val="24"/>
        </w:rPr>
        <w:t>спец</w:t>
      </w:r>
      <w:proofErr w:type="gramStart"/>
      <w:r w:rsidRPr="00016825">
        <w:rPr>
          <w:rFonts w:ascii="Times New Roman" w:hAnsi="Times New Roman"/>
          <w:sz w:val="24"/>
          <w:szCs w:val="24"/>
        </w:rPr>
        <w:t>.д</w:t>
      </w:r>
      <w:proofErr w:type="gramEnd"/>
      <w:r w:rsidRPr="00016825">
        <w:rPr>
          <w:rFonts w:ascii="Times New Roman" w:hAnsi="Times New Roman"/>
          <w:sz w:val="24"/>
          <w:szCs w:val="24"/>
        </w:rPr>
        <w:t>исциплин</w:t>
      </w:r>
      <w:proofErr w:type="spellEnd"/>
      <w:r w:rsidRPr="00016825">
        <w:rPr>
          <w:rFonts w:ascii="Times New Roman" w:hAnsi="Times New Roman"/>
          <w:sz w:val="24"/>
          <w:szCs w:val="24"/>
        </w:rPr>
        <w:t xml:space="preserve">. </w:t>
      </w:r>
    </w:p>
    <w:p w14:paraId="676D120F" w14:textId="77777777" w:rsidR="007115A8" w:rsidRDefault="007115A8" w:rsidP="007115A8">
      <w:pPr>
        <w:rPr>
          <w:rFonts w:ascii="Times New Roman" w:hAnsi="Times New Roman"/>
          <w:sz w:val="24"/>
          <w:szCs w:val="24"/>
        </w:rPr>
      </w:pPr>
      <w:r w:rsidRPr="00016825">
        <w:rPr>
          <w:rFonts w:ascii="Times New Roman" w:hAnsi="Times New Roman"/>
          <w:sz w:val="24"/>
          <w:szCs w:val="24"/>
        </w:rPr>
        <w:t xml:space="preserve">Контакты автора: </w:t>
      </w:r>
      <w:r w:rsidRPr="00DC694D">
        <w:rPr>
          <w:rFonts w:ascii="Times New Roman" w:hAnsi="Times New Roman"/>
          <w:sz w:val="24"/>
          <w:szCs w:val="24"/>
        </w:rPr>
        <w:t>Контакты автора: Республика Дагестан, город Избербаш, e-</w:t>
      </w:r>
      <w:proofErr w:type="spellStart"/>
      <w:r w:rsidRPr="00DC694D">
        <w:rPr>
          <w:rFonts w:ascii="Times New Roman" w:hAnsi="Times New Roman"/>
          <w:sz w:val="24"/>
          <w:szCs w:val="24"/>
        </w:rPr>
        <w:t>mail</w:t>
      </w:r>
      <w:proofErr w:type="spellEnd"/>
      <w:r w:rsidRPr="00DC694D">
        <w:rPr>
          <w:rFonts w:ascii="Times New Roman" w:hAnsi="Times New Roman"/>
          <w:sz w:val="24"/>
          <w:szCs w:val="24"/>
        </w:rPr>
        <w:t xml:space="preserve"> rmurtazalieva@yandex.ru , телефон 89285813776</w:t>
      </w:r>
    </w:p>
    <w:p w14:paraId="1B3BC63D" w14:textId="77777777" w:rsidR="00D368A1" w:rsidRDefault="00D368A1" w:rsidP="00D368A1">
      <w:pPr>
        <w:pStyle w:val="a3"/>
        <w:ind w:left="78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Площадка: ГБПОУ РД «Индустриально-промышленный колледж», Республика Дагестан, город Избербаш, улица Абу-</w:t>
      </w:r>
      <w:proofErr w:type="spellStart"/>
      <w:r>
        <w:rPr>
          <w:rFonts w:ascii="Times New Roman" w:hAnsi="Times New Roman"/>
          <w:bCs/>
          <w:sz w:val="24"/>
          <w:szCs w:val="24"/>
        </w:rPr>
        <w:t>Бакара</w:t>
      </w:r>
      <w:proofErr w:type="spellEnd"/>
      <w:r>
        <w:rPr>
          <w:rFonts w:ascii="Times New Roman" w:hAnsi="Times New Roman"/>
          <w:bCs/>
          <w:sz w:val="24"/>
          <w:szCs w:val="24"/>
        </w:rPr>
        <w:t>, дом 4</w:t>
      </w:r>
    </w:p>
    <w:p w14:paraId="4D519086" w14:textId="77777777" w:rsidR="00D368A1" w:rsidRPr="00016825" w:rsidRDefault="00D368A1" w:rsidP="007115A8">
      <w:pPr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14:paraId="6511CA76" w14:textId="77777777" w:rsidR="001371D7" w:rsidRDefault="001371D7" w:rsidP="001371D7">
      <w:pPr>
        <w:pStyle w:val="a3"/>
        <w:ind w:left="0"/>
        <w:rPr>
          <w:rFonts w:ascii="Times New Roman" w:hAnsi="Times New Roman"/>
          <w:sz w:val="24"/>
          <w:szCs w:val="24"/>
        </w:rPr>
      </w:pPr>
    </w:p>
    <w:tbl>
      <w:tblPr>
        <w:tblW w:w="10602" w:type="dxa"/>
        <w:tblInd w:w="-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0"/>
        <w:gridCol w:w="1616"/>
        <w:gridCol w:w="1558"/>
        <w:gridCol w:w="1471"/>
        <w:gridCol w:w="3787"/>
      </w:tblGrid>
      <w:tr w:rsidR="001371D7" w:rsidRPr="00440CF6" w14:paraId="2E596623" w14:textId="77777777" w:rsidTr="007A57CE">
        <w:tc>
          <w:tcPr>
            <w:tcW w:w="2170" w:type="dxa"/>
            <w:shd w:val="clear" w:color="auto" w:fill="auto"/>
          </w:tcPr>
          <w:p w14:paraId="7690F26C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Уровень сложности</w:t>
            </w:r>
          </w:p>
        </w:tc>
        <w:tc>
          <w:tcPr>
            <w:tcW w:w="1616" w:type="dxa"/>
            <w:shd w:val="clear" w:color="auto" w:fill="auto"/>
          </w:tcPr>
          <w:p w14:paraId="31B1061B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Формат проведения</w:t>
            </w:r>
          </w:p>
        </w:tc>
        <w:tc>
          <w:tcPr>
            <w:tcW w:w="1558" w:type="dxa"/>
            <w:shd w:val="clear" w:color="auto" w:fill="auto"/>
          </w:tcPr>
          <w:p w14:paraId="6F4410CC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71" w:type="dxa"/>
            <w:shd w:val="clear" w:color="auto" w:fill="auto"/>
          </w:tcPr>
          <w:p w14:paraId="21455DE5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3787" w:type="dxa"/>
            <w:shd w:val="clear" w:color="auto" w:fill="auto"/>
          </w:tcPr>
          <w:p w14:paraId="7D2FD05C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Доступность для участников с ОВЗ</w:t>
            </w:r>
          </w:p>
        </w:tc>
      </w:tr>
      <w:tr w:rsidR="001371D7" w:rsidRPr="00440CF6" w14:paraId="299181D1" w14:textId="77777777" w:rsidTr="0093688C">
        <w:trPr>
          <w:trHeight w:val="1265"/>
        </w:trPr>
        <w:tc>
          <w:tcPr>
            <w:tcW w:w="2170" w:type="dxa"/>
            <w:shd w:val="clear" w:color="auto" w:fill="auto"/>
          </w:tcPr>
          <w:p w14:paraId="36B02B5A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F7BDEFC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26215E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DAF95A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9CC23E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D4A87B" w14:textId="77777777" w:rsidR="001371D7" w:rsidRPr="00440CF6" w:rsidRDefault="001371D7" w:rsidP="001371D7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ознакомительный</w:t>
            </w:r>
          </w:p>
        </w:tc>
        <w:tc>
          <w:tcPr>
            <w:tcW w:w="1616" w:type="dxa"/>
            <w:shd w:val="clear" w:color="auto" w:fill="auto"/>
          </w:tcPr>
          <w:p w14:paraId="17503600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346421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3F246CB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929684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A50558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FCACE11" w14:textId="77777777" w:rsidR="001371D7" w:rsidRPr="00440CF6" w:rsidRDefault="001371D7" w:rsidP="001371D7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</w:tc>
        <w:tc>
          <w:tcPr>
            <w:tcW w:w="1558" w:type="dxa"/>
            <w:shd w:val="clear" w:color="auto" w:fill="auto"/>
          </w:tcPr>
          <w:p w14:paraId="22505EDC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053DAFE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C04F72D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8B35F7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8A22AEE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055E35F" w14:textId="77777777" w:rsidR="001371D7" w:rsidRPr="001371D7" w:rsidRDefault="00843CCC" w:rsidP="001371D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371D7" w:rsidRPr="00440CF6">
              <w:rPr>
                <w:rFonts w:ascii="Times New Roman" w:hAnsi="Times New Roman"/>
                <w:sz w:val="24"/>
                <w:szCs w:val="24"/>
              </w:rPr>
              <w:t>0 минут</w:t>
            </w:r>
          </w:p>
        </w:tc>
        <w:tc>
          <w:tcPr>
            <w:tcW w:w="1471" w:type="dxa"/>
            <w:shd w:val="clear" w:color="auto" w:fill="auto"/>
          </w:tcPr>
          <w:p w14:paraId="5A009777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BF95E8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E6D1C7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D0A99BA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AB87DFE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C631D8" w14:textId="77777777" w:rsidR="001371D7" w:rsidRPr="00440CF6" w:rsidRDefault="001371D7" w:rsidP="007A57C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6-7/8-9</w:t>
            </w:r>
          </w:p>
          <w:p w14:paraId="78730AA0" w14:textId="77777777" w:rsidR="001371D7" w:rsidRPr="0093688C" w:rsidRDefault="0093688C" w:rsidP="007A57CE">
            <w:pPr>
              <w:pStyle w:val="a3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3688C">
              <w:rPr>
                <w:rFonts w:ascii="Times New Roman" w:hAnsi="Times New Roman"/>
                <w:bCs/>
                <w:sz w:val="24"/>
                <w:szCs w:val="24"/>
              </w:rPr>
              <w:t>классы</w:t>
            </w:r>
          </w:p>
        </w:tc>
        <w:tc>
          <w:tcPr>
            <w:tcW w:w="3787" w:type="dxa"/>
            <w:shd w:val="clear" w:color="auto" w:fill="auto"/>
          </w:tcPr>
          <w:p w14:paraId="706B9030" w14:textId="77777777" w:rsidR="001371D7" w:rsidRPr="00440CF6" w:rsidRDefault="001371D7" w:rsidP="007A57CE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- допустим</w:t>
            </w:r>
            <w:r w:rsidR="00822464">
              <w:rPr>
                <w:rFonts w:ascii="Times New Roman" w:hAnsi="Times New Roman"/>
                <w:sz w:val="24"/>
                <w:szCs w:val="24"/>
              </w:rPr>
              <w:t>ая</w:t>
            </w:r>
            <w:r w:rsidRPr="00440CF6">
              <w:rPr>
                <w:rFonts w:ascii="Times New Roman" w:hAnsi="Times New Roman"/>
                <w:sz w:val="24"/>
                <w:szCs w:val="24"/>
              </w:rPr>
              <w:t xml:space="preserve"> нозологическ</w:t>
            </w:r>
            <w:r w:rsidR="00822464">
              <w:rPr>
                <w:rFonts w:ascii="Times New Roman" w:hAnsi="Times New Roman"/>
                <w:sz w:val="24"/>
                <w:szCs w:val="24"/>
              </w:rPr>
              <w:t>ая</w:t>
            </w:r>
            <w:r w:rsidRPr="00440CF6"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  <w:r w:rsidR="00822464">
              <w:rPr>
                <w:rFonts w:ascii="Times New Roman" w:hAnsi="Times New Roman"/>
                <w:sz w:val="24"/>
                <w:szCs w:val="24"/>
              </w:rPr>
              <w:t xml:space="preserve">а- </w:t>
            </w:r>
            <w:r w:rsidR="00843CCC">
              <w:rPr>
                <w:rFonts w:ascii="Times New Roman" w:hAnsi="Times New Roman"/>
                <w:sz w:val="24"/>
                <w:szCs w:val="24"/>
              </w:rPr>
              <w:t>2,</w:t>
            </w:r>
            <w:r w:rsidR="00822464">
              <w:rPr>
                <w:rFonts w:ascii="Times New Roman" w:hAnsi="Times New Roman"/>
                <w:sz w:val="24"/>
                <w:szCs w:val="24"/>
              </w:rPr>
              <w:t>3 группа</w:t>
            </w:r>
            <w:r w:rsidRPr="00440CF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9876936" w14:textId="77777777" w:rsidR="00335C1A" w:rsidRPr="00335C1A" w:rsidRDefault="001371D7" w:rsidP="00335C1A">
            <w:pPr>
              <w:pStyle w:val="pboth"/>
              <w:shd w:val="clear" w:color="auto" w:fill="FFFFFF"/>
              <w:spacing w:before="0" w:beforeAutospacing="0" w:after="300" w:afterAutospacing="0" w:line="293" w:lineRule="atLeast"/>
              <w:rPr>
                <w:color w:val="000000"/>
              </w:rPr>
            </w:pPr>
            <w:r w:rsidRPr="00440CF6">
              <w:t xml:space="preserve">- </w:t>
            </w:r>
            <w:r w:rsidR="00335C1A" w:rsidRPr="00335C1A">
              <w:t xml:space="preserve">- </w:t>
            </w:r>
            <w:r w:rsidR="00335C1A" w:rsidRPr="00335C1A">
              <w:rPr>
                <w:color w:val="000000"/>
              </w:rPr>
              <w:t>Участие в профессиональных пробах лиц с инвалидностью и ОВЗ возможно с выполнением следующих условий:</w:t>
            </w:r>
          </w:p>
          <w:p w14:paraId="0ADC2C7D" w14:textId="77777777" w:rsidR="00335C1A" w:rsidRPr="00335C1A" w:rsidRDefault="00335C1A" w:rsidP="00335C1A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bookmarkStart w:id="2" w:name="100658"/>
            <w:bookmarkEnd w:id="2"/>
            <w:r w:rsidRPr="00335C1A">
              <w:rPr>
                <w:color w:val="000000"/>
              </w:rPr>
              <w:t>согласие родителей (законных представителей);</w:t>
            </w:r>
          </w:p>
          <w:p w14:paraId="3BA37228" w14:textId="77777777" w:rsidR="00335C1A" w:rsidRPr="00335C1A" w:rsidRDefault="00335C1A" w:rsidP="00335C1A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bookmarkStart w:id="3" w:name="100659"/>
            <w:bookmarkEnd w:id="3"/>
            <w:r w:rsidRPr="00335C1A">
              <w:rPr>
                <w:color w:val="000000"/>
              </w:rPr>
              <w:t>архитектурная доступность площадок (наличие необходимой инфраструктуры, обеспечивающей безбарьерную среду для участников с разными типами нозологий);</w:t>
            </w:r>
          </w:p>
          <w:p w14:paraId="085F2B99" w14:textId="77777777" w:rsidR="00335C1A" w:rsidRPr="00335C1A" w:rsidRDefault="00335C1A" w:rsidP="00335C1A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bookmarkStart w:id="4" w:name="100660"/>
            <w:bookmarkEnd w:id="4"/>
            <w:r w:rsidRPr="00335C1A">
              <w:rPr>
                <w:color w:val="000000"/>
              </w:rPr>
              <w:t>наличие сопровождающих лиц;</w:t>
            </w:r>
          </w:p>
          <w:p w14:paraId="46182F80" w14:textId="77777777" w:rsidR="001371D7" w:rsidRPr="00335C1A" w:rsidRDefault="00335C1A" w:rsidP="00335C1A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bookmarkStart w:id="5" w:name="100661"/>
            <w:bookmarkEnd w:id="5"/>
            <w:r w:rsidRPr="00335C1A">
              <w:rPr>
                <w:color w:val="000000"/>
              </w:rPr>
              <w:t xml:space="preserve">отсутствие ограничений по конкретным нозологиям для конкретных профессий и задач в рамках данных профессий. </w:t>
            </w:r>
            <w:bookmarkStart w:id="6" w:name="100662"/>
            <w:bookmarkEnd w:id="6"/>
            <w:r w:rsidRPr="00335C1A">
              <w:rPr>
                <w:color w:val="000000"/>
              </w:rPr>
              <w:t xml:space="preserve">Педагогу-навигатору, организующему участие лиц с ОВЗ и инвалидностью в практических мероприятиях проекта, рекомендуется заблаговременно уточнить характер и содержание профессиональной пробы для </w:t>
            </w:r>
            <w:r w:rsidRPr="00335C1A">
              <w:rPr>
                <w:color w:val="000000"/>
              </w:rPr>
              <w:lastRenderedPageBreak/>
              <w:t>каждого участника, и информировать о нем родителей, принимающих совместно с ребенком итоговое решение по участию в пробе</w:t>
            </w:r>
            <w:r w:rsidR="001371D7" w:rsidRPr="00440CF6">
              <w:t>;</w:t>
            </w:r>
          </w:p>
          <w:p w14:paraId="28E30DB4" w14:textId="77777777" w:rsidR="001371D7" w:rsidRPr="00440CF6" w:rsidRDefault="001371D7" w:rsidP="00814AC2">
            <w:pPr>
              <w:pStyle w:val="a3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- возможно проведени</w:t>
            </w:r>
            <w:r w:rsidR="00814AC2">
              <w:rPr>
                <w:rFonts w:ascii="Times New Roman" w:hAnsi="Times New Roman"/>
                <w:sz w:val="24"/>
                <w:szCs w:val="24"/>
              </w:rPr>
              <w:t>е</w:t>
            </w:r>
            <w:r w:rsidRPr="00440CF6">
              <w:rPr>
                <w:rFonts w:ascii="Times New Roman" w:hAnsi="Times New Roman"/>
                <w:sz w:val="24"/>
                <w:szCs w:val="24"/>
              </w:rPr>
              <w:t xml:space="preserve"> пробы в смешанных группах «участники без ОВЗ + участники с ОВЗ» или «участники нозологической группы Х + участники нозологической группы </w:t>
            </w:r>
            <w:r w:rsidRPr="00440CF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440CF6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</w:tc>
      </w:tr>
    </w:tbl>
    <w:p w14:paraId="4E2DF715" w14:textId="77777777" w:rsidR="001371D7" w:rsidRDefault="001371D7" w:rsidP="001371D7">
      <w:pPr>
        <w:pStyle w:val="a3"/>
        <w:ind w:left="360"/>
        <w:rPr>
          <w:rFonts w:ascii="Times New Roman" w:hAnsi="Times New Roman"/>
          <w:b/>
          <w:bCs/>
          <w:sz w:val="24"/>
          <w:szCs w:val="24"/>
        </w:rPr>
      </w:pPr>
    </w:p>
    <w:p w14:paraId="546CB765" w14:textId="77777777" w:rsidR="001371D7" w:rsidRPr="007115A8" w:rsidRDefault="001371D7" w:rsidP="007115A8">
      <w:pPr>
        <w:pStyle w:val="1"/>
        <w:numPr>
          <w:ilvl w:val="0"/>
          <w:numId w:val="2"/>
        </w:numPr>
        <w:ind w:left="0" w:firstLine="0"/>
      </w:pPr>
      <w:r w:rsidRPr="007115A8">
        <w:t xml:space="preserve">Содержание программы </w:t>
      </w:r>
    </w:p>
    <w:p w14:paraId="69C48491" w14:textId="77777777" w:rsidR="001371D7" w:rsidRDefault="001371D7" w:rsidP="001371D7">
      <w:pPr>
        <w:pStyle w:val="a3"/>
        <w:spacing w:before="2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Введение (5</w:t>
      </w:r>
      <w:r w:rsidRPr="001371D7">
        <w:rPr>
          <w:rFonts w:ascii="Times New Roman" w:hAnsi="Times New Roman"/>
          <w:b/>
          <w:bCs/>
          <w:sz w:val="24"/>
          <w:szCs w:val="24"/>
        </w:rPr>
        <w:t xml:space="preserve">/10 </w:t>
      </w:r>
      <w:r>
        <w:rPr>
          <w:rFonts w:ascii="Times New Roman" w:hAnsi="Times New Roman"/>
          <w:b/>
          <w:bCs/>
          <w:sz w:val="24"/>
          <w:szCs w:val="24"/>
        </w:rPr>
        <w:t>мин)</w:t>
      </w:r>
    </w:p>
    <w:p w14:paraId="331E9794" w14:textId="77777777" w:rsidR="00822464" w:rsidRPr="00814AC2" w:rsidRDefault="001371D7" w:rsidP="001371D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14AC2">
        <w:rPr>
          <w:rFonts w:ascii="Times New Roman" w:hAnsi="Times New Roman"/>
          <w:b/>
          <w:sz w:val="24"/>
          <w:szCs w:val="24"/>
        </w:rPr>
        <w:t>Краткое описание профессионального направления</w:t>
      </w:r>
      <w:r w:rsidR="00685E42" w:rsidRPr="00814AC2">
        <w:rPr>
          <w:rFonts w:ascii="Times New Roman" w:hAnsi="Times New Roman"/>
          <w:b/>
          <w:sz w:val="24"/>
          <w:szCs w:val="24"/>
        </w:rPr>
        <w:t>:</w:t>
      </w:r>
    </w:p>
    <w:p w14:paraId="37A9C7A2" w14:textId="77777777" w:rsidR="00F75E0E" w:rsidRPr="00F75E0E" w:rsidRDefault="001371D7" w:rsidP="00F75E0E">
      <w:pPr>
        <w:pStyle w:val="a5"/>
      </w:pPr>
      <w:r>
        <w:t xml:space="preserve"> </w:t>
      </w:r>
      <w:r w:rsidR="00F75E0E" w:rsidRPr="00F75E0E">
        <w:t xml:space="preserve">Повар-кондитер – квалифицированный специалист-универсал, который создает как кондитерские изделия и десерты (мороженое, халва, варенье, торты, вафли, печенье, конфеты и </w:t>
      </w:r>
      <w:proofErr w:type="spellStart"/>
      <w:r w:rsidR="00F75E0E" w:rsidRPr="00F75E0E">
        <w:t>т.д</w:t>
      </w:r>
      <w:proofErr w:type="spellEnd"/>
      <w:r w:rsidR="00F75E0E" w:rsidRPr="00F75E0E">
        <w:t>), так и закуски, первые и вторые блюда.</w:t>
      </w:r>
    </w:p>
    <w:p w14:paraId="075C548B" w14:textId="77777777" w:rsidR="00F75E0E" w:rsidRPr="00F75E0E" w:rsidRDefault="00F75E0E" w:rsidP="00F75E0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E0E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В обязанности повара-кондитера входит: </w:t>
      </w:r>
    </w:p>
    <w:p w14:paraId="7C23FEEE" w14:textId="77777777" w:rsidR="00F75E0E" w:rsidRPr="00F75E0E" w:rsidRDefault="00F75E0E" w:rsidP="00F75E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E0E">
        <w:rPr>
          <w:rFonts w:ascii="Times New Roman" w:eastAsia="Times New Roman" w:hAnsi="Times New Roman"/>
          <w:sz w:val="24"/>
          <w:szCs w:val="24"/>
          <w:lang w:eastAsia="ru-RU"/>
        </w:rPr>
        <w:t>подготовка рабочего места, инструментов и оборудования (весов, кухонных комбайнов, печей и т.д.);</w:t>
      </w:r>
    </w:p>
    <w:p w14:paraId="0BF7F7A3" w14:textId="77777777" w:rsidR="00F75E0E" w:rsidRPr="00F75E0E" w:rsidRDefault="00F75E0E" w:rsidP="00F75E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E0E">
        <w:rPr>
          <w:rFonts w:ascii="Times New Roman" w:eastAsia="Times New Roman" w:hAnsi="Times New Roman"/>
          <w:sz w:val="24"/>
          <w:szCs w:val="24"/>
          <w:lang w:eastAsia="ru-RU"/>
        </w:rPr>
        <w:t>проверка наличия и качества продуктов, а также подготовка сырья к работе;</w:t>
      </w:r>
    </w:p>
    <w:p w14:paraId="42E3CF67" w14:textId="77777777" w:rsidR="00F75E0E" w:rsidRPr="00F75E0E" w:rsidRDefault="00F75E0E" w:rsidP="00F75E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E0E">
        <w:rPr>
          <w:rFonts w:ascii="Times New Roman" w:eastAsia="Times New Roman" w:hAnsi="Times New Roman"/>
          <w:sz w:val="24"/>
          <w:szCs w:val="24"/>
          <w:lang w:eastAsia="ru-RU"/>
        </w:rPr>
        <w:t>приготовление блюд и кондитерских изделий различной степени сложности с соблюдением стандартов, норм закладки продуктов и выхода согласно технологическим картам;</w:t>
      </w:r>
    </w:p>
    <w:p w14:paraId="38987C2F" w14:textId="77777777" w:rsidR="00F75E0E" w:rsidRPr="00F75E0E" w:rsidRDefault="00F75E0E" w:rsidP="00F75E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75E0E">
        <w:rPr>
          <w:rFonts w:ascii="Times New Roman" w:eastAsia="Times New Roman" w:hAnsi="Times New Roman"/>
          <w:sz w:val="24"/>
          <w:szCs w:val="24"/>
          <w:lang w:eastAsia="ru-RU"/>
        </w:rPr>
        <w:t>порционирование</w:t>
      </w:r>
      <w:proofErr w:type="spellEnd"/>
      <w:r w:rsidRPr="00F75E0E">
        <w:rPr>
          <w:rFonts w:ascii="Times New Roman" w:eastAsia="Times New Roman" w:hAnsi="Times New Roman"/>
          <w:sz w:val="24"/>
          <w:szCs w:val="24"/>
          <w:lang w:eastAsia="ru-RU"/>
        </w:rPr>
        <w:t>, оформление и отпуск готовых изделий;</w:t>
      </w:r>
    </w:p>
    <w:p w14:paraId="4CE0E1C7" w14:textId="77777777" w:rsidR="00F75E0E" w:rsidRPr="00F75E0E" w:rsidRDefault="00F75E0E" w:rsidP="00F75E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E0E">
        <w:rPr>
          <w:rFonts w:ascii="Times New Roman" w:eastAsia="Times New Roman" w:hAnsi="Times New Roman"/>
          <w:sz w:val="24"/>
          <w:szCs w:val="24"/>
          <w:lang w:eastAsia="ru-RU"/>
        </w:rPr>
        <w:t>приготовление различных видов теста, начинок, кремов по заданной рецептуре;</w:t>
      </w:r>
    </w:p>
    <w:p w14:paraId="6A426CCD" w14:textId="77777777" w:rsidR="00F75E0E" w:rsidRPr="00F75E0E" w:rsidRDefault="00F75E0E" w:rsidP="00F75E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E0E">
        <w:rPr>
          <w:rFonts w:ascii="Times New Roman" w:eastAsia="Times New Roman" w:hAnsi="Times New Roman"/>
          <w:sz w:val="24"/>
          <w:szCs w:val="24"/>
          <w:lang w:eastAsia="ru-RU"/>
        </w:rPr>
        <w:t>выпечка изделий из теста;</w:t>
      </w:r>
    </w:p>
    <w:p w14:paraId="1154E8B1" w14:textId="77777777" w:rsidR="00F75E0E" w:rsidRPr="00F75E0E" w:rsidRDefault="00F75E0E" w:rsidP="00F75E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E0E">
        <w:rPr>
          <w:rFonts w:ascii="Times New Roman" w:eastAsia="Times New Roman" w:hAnsi="Times New Roman"/>
          <w:sz w:val="24"/>
          <w:szCs w:val="24"/>
          <w:lang w:eastAsia="ru-RU"/>
        </w:rPr>
        <w:t>отделка и украшение готовой продукции;</w:t>
      </w:r>
    </w:p>
    <w:p w14:paraId="016F7737" w14:textId="77777777" w:rsidR="00F75E0E" w:rsidRPr="00F75E0E" w:rsidRDefault="00F75E0E" w:rsidP="00F75E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E0E">
        <w:rPr>
          <w:rFonts w:ascii="Times New Roman" w:eastAsia="Times New Roman" w:hAnsi="Times New Roman"/>
          <w:sz w:val="24"/>
          <w:szCs w:val="24"/>
          <w:lang w:eastAsia="ru-RU"/>
        </w:rPr>
        <w:t>содержание рабочих поверхностей, плит, холодильников и другого оборудования в чистоте и порядке;</w:t>
      </w:r>
    </w:p>
    <w:p w14:paraId="2C3D3334" w14:textId="77777777" w:rsidR="00F75E0E" w:rsidRPr="00F75E0E" w:rsidRDefault="00F75E0E" w:rsidP="00F75E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E0E">
        <w:rPr>
          <w:rFonts w:ascii="Times New Roman" w:eastAsia="Times New Roman" w:hAnsi="Times New Roman"/>
          <w:sz w:val="24"/>
          <w:szCs w:val="24"/>
          <w:lang w:eastAsia="ru-RU"/>
        </w:rPr>
        <w:t>охлаждение, заморозка и хранение полуфабрикатов;</w:t>
      </w:r>
    </w:p>
    <w:p w14:paraId="42E20A8A" w14:textId="77777777" w:rsidR="001371D7" w:rsidRPr="00F75E0E" w:rsidRDefault="00F75E0E" w:rsidP="00F75E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E0E">
        <w:rPr>
          <w:rFonts w:ascii="Times New Roman" w:eastAsia="Times New Roman" w:hAnsi="Times New Roman"/>
          <w:sz w:val="24"/>
          <w:szCs w:val="24"/>
          <w:lang w:eastAsia="ru-RU"/>
        </w:rPr>
        <w:t>упаковка и маркировка готовой продукции.</w:t>
      </w:r>
    </w:p>
    <w:p w14:paraId="74BB1B65" w14:textId="77777777" w:rsidR="001371D7" w:rsidRPr="00814AC2" w:rsidRDefault="001371D7" w:rsidP="001371D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14AC2">
        <w:rPr>
          <w:rFonts w:ascii="Times New Roman" w:hAnsi="Times New Roman"/>
          <w:b/>
          <w:sz w:val="24"/>
          <w:szCs w:val="24"/>
        </w:rPr>
        <w:t>Место и перспективы профессионального направления в современной экономике региона</w:t>
      </w:r>
      <w:r w:rsidR="00685E42" w:rsidRPr="00814AC2">
        <w:rPr>
          <w:rFonts w:ascii="Times New Roman" w:hAnsi="Times New Roman"/>
          <w:b/>
          <w:sz w:val="24"/>
          <w:szCs w:val="24"/>
        </w:rPr>
        <w:t>:</w:t>
      </w:r>
    </w:p>
    <w:p w14:paraId="4916F052" w14:textId="77777777" w:rsidR="00F75E0E" w:rsidRPr="00F75E0E" w:rsidRDefault="00F75E0E" w:rsidP="00F75E0E">
      <w:pPr>
        <w:pStyle w:val="a5"/>
      </w:pPr>
      <w:r w:rsidRPr="00F75E0E">
        <w:t xml:space="preserve">Актуальность профессии Повар, кондитер заключается в постоянном спросе, т. к. питание для каждого человека является неотъемлемо важным процессом в жизнедеятельности организма. Практически в каждом заведении, будь то школа или правительственное учреждение, есть столовые. С каждым днем открывается все больше и больше различных заведений, которые предлагают огромный ассортимент блюд. В любом солидном заведении работает сразу несколько поваров. В последнее время особую популярность получили всевозможные фаст </w:t>
      </w:r>
      <w:proofErr w:type="spellStart"/>
      <w:r w:rsidRPr="00F75E0E">
        <w:t>фуды</w:t>
      </w:r>
      <w:proofErr w:type="spellEnd"/>
      <w:r w:rsidRPr="00F75E0E">
        <w:t xml:space="preserve"> и пиццерии, требующие непрерывной работы поваров.</w:t>
      </w:r>
    </w:p>
    <w:p w14:paraId="100E52BB" w14:textId="77777777" w:rsidR="00F75E0E" w:rsidRPr="0093688C" w:rsidRDefault="00F75E0E" w:rsidP="0093688C">
      <w:pPr>
        <w:pStyle w:val="a5"/>
      </w:pPr>
      <w:r w:rsidRPr="00F75E0E">
        <w:lastRenderedPageBreak/>
        <w:t>Сегодня повара нужны всем, высок шанс найти работу как начинающему повару, так и высококвалифицированному, которому с удовольствием предложат место в престижном и дорогом ресторане.</w:t>
      </w:r>
    </w:p>
    <w:p w14:paraId="10889AB7" w14:textId="77777777" w:rsidR="001371D7" w:rsidRPr="00814AC2" w:rsidRDefault="001371D7" w:rsidP="001371D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14AC2">
        <w:rPr>
          <w:rFonts w:ascii="Times New Roman" w:hAnsi="Times New Roman"/>
          <w:b/>
          <w:sz w:val="24"/>
          <w:szCs w:val="24"/>
        </w:rPr>
        <w:t>Необходимые навыки и знания для овладения профессией</w:t>
      </w:r>
      <w:r w:rsidR="00685E42" w:rsidRPr="00814AC2">
        <w:rPr>
          <w:rFonts w:ascii="Times New Roman" w:hAnsi="Times New Roman"/>
          <w:b/>
          <w:sz w:val="24"/>
          <w:szCs w:val="24"/>
        </w:rPr>
        <w:t>:</w:t>
      </w:r>
    </w:p>
    <w:p w14:paraId="63A41C98" w14:textId="77777777" w:rsidR="00C0041B" w:rsidRPr="00C0041B" w:rsidRDefault="00C0041B" w:rsidP="00C0041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14AC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Повар-кондитер должен знать: </w:t>
      </w:r>
    </w:p>
    <w:p w14:paraId="29E9E350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характеристики пищевой ценности продуктов, признаки их доброкачественности;</w:t>
      </w:r>
    </w:p>
    <w:p w14:paraId="0CC243B7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правила, сроки хранения и реализации сырой и готовой продукции;</w:t>
      </w:r>
    </w:p>
    <w:p w14:paraId="13AC7A2E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технологию приготовления блюд;</w:t>
      </w:r>
    </w:p>
    <w:p w14:paraId="5AD8011D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нормы, соотношения и последовательность закладки продуктов;</w:t>
      </w:r>
    </w:p>
    <w:p w14:paraId="2BAF9D8A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правила взаимозаменяемости сырья;</w:t>
      </w:r>
    </w:p>
    <w:p w14:paraId="0B3B6F1C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устройство и правила эксплуатации инвентаря и оборудования;</w:t>
      </w:r>
    </w:p>
    <w:p w14:paraId="02222C97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основы лечебной и диетической кулинарии;</w:t>
      </w:r>
    </w:p>
    <w:p w14:paraId="74153ECC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ассортимент выпускаемых кондитерских изделий;</w:t>
      </w:r>
    </w:p>
    <w:p w14:paraId="6E16FCD0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виды кондитерского сырья и его свойства;</w:t>
      </w:r>
    </w:p>
    <w:p w14:paraId="02EDAD47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рецептуру и режим приготовления кондитерских изделий;</w:t>
      </w:r>
    </w:p>
    <w:p w14:paraId="731D3E0D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устройство и правила использования специального оборудования;</w:t>
      </w:r>
    </w:p>
    <w:p w14:paraId="43E280F2" w14:textId="77777777" w:rsidR="00C0041B" w:rsidRPr="00C0041B" w:rsidRDefault="00C0041B" w:rsidP="00C004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санитарно-гигиенические нормы пищевого производства.</w:t>
      </w:r>
    </w:p>
    <w:p w14:paraId="63799702" w14:textId="77777777" w:rsidR="00C0041B" w:rsidRPr="00C0041B" w:rsidRDefault="00C0041B" w:rsidP="00C0041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14AC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Повар-кондитер должен уметь: </w:t>
      </w:r>
    </w:p>
    <w:p w14:paraId="4AA3126D" w14:textId="77777777" w:rsidR="00C0041B" w:rsidRPr="00C0041B" w:rsidRDefault="00C0041B" w:rsidP="00C004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проводить органолептическую оценку качества продуктов и готовых блюд;</w:t>
      </w:r>
    </w:p>
    <w:p w14:paraId="6D06AC3F" w14:textId="77777777" w:rsidR="00C0041B" w:rsidRPr="00C0041B" w:rsidRDefault="00C0041B" w:rsidP="00C004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подбирать и использовать инвентарь и оборудование для подготовки сырья, приготовления блюд;</w:t>
      </w:r>
    </w:p>
    <w:p w14:paraId="340AE61F" w14:textId="77777777" w:rsidR="00C0041B" w:rsidRPr="00C0041B" w:rsidRDefault="00C0041B" w:rsidP="00C004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готовить и оформлять блюда в соответствии с рецептами и технологическими картами;</w:t>
      </w:r>
    </w:p>
    <w:p w14:paraId="212B0935" w14:textId="77777777" w:rsidR="00C0041B" w:rsidRPr="00C0041B" w:rsidRDefault="00C0041B" w:rsidP="00C004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выбирать режимы приготовления отдельных блюд;</w:t>
      </w:r>
    </w:p>
    <w:p w14:paraId="0B0CF6D8" w14:textId="77777777" w:rsidR="00C0041B" w:rsidRPr="00C0041B" w:rsidRDefault="00C0041B" w:rsidP="00C004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выбирать оптимальные способы хранения готовых блюд;</w:t>
      </w:r>
    </w:p>
    <w:p w14:paraId="0B6685FA" w14:textId="77777777" w:rsidR="00C0041B" w:rsidRPr="00C0041B" w:rsidRDefault="00C0041B" w:rsidP="00C004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производить обработку исходного кондитерского сырья в соответствии с его свойствами;</w:t>
      </w:r>
    </w:p>
    <w:p w14:paraId="772E8290" w14:textId="77777777" w:rsidR="00C0041B" w:rsidRPr="00C0041B" w:rsidRDefault="00C0041B" w:rsidP="00C004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041B">
        <w:rPr>
          <w:rFonts w:ascii="Times New Roman" w:eastAsia="Times New Roman" w:hAnsi="Times New Roman"/>
          <w:sz w:val="24"/>
          <w:szCs w:val="24"/>
          <w:lang w:eastAsia="ru-RU"/>
        </w:rPr>
        <w:t>приготавливать и отделывать различные виды кондитерских изделий.</w:t>
      </w:r>
    </w:p>
    <w:p w14:paraId="4E53B7BC" w14:textId="77777777" w:rsidR="001371D7" w:rsidRPr="00814AC2" w:rsidRDefault="001371D7" w:rsidP="001371D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14AC2">
        <w:rPr>
          <w:rFonts w:ascii="Times New Roman" w:hAnsi="Times New Roman"/>
          <w:b/>
          <w:sz w:val="24"/>
          <w:szCs w:val="24"/>
        </w:rPr>
        <w:t>1-2 интересных факта о профессиональном направлении</w:t>
      </w:r>
      <w:r w:rsidR="00C0041B" w:rsidRPr="00814AC2">
        <w:rPr>
          <w:rFonts w:ascii="Times New Roman" w:hAnsi="Times New Roman"/>
          <w:b/>
          <w:sz w:val="24"/>
          <w:szCs w:val="24"/>
        </w:rPr>
        <w:t>:</w:t>
      </w:r>
    </w:p>
    <w:p w14:paraId="7CBC9703" w14:textId="77777777" w:rsidR="00C0041B" w:rsidRPr="00814AC2" w:rsidRDefault="00C0041B" w:rsidP="00C0041B">
      <w:pPr>
        <w:pStyle w:val="3"/>
        <w:rPr>
          <w:b w:val="0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14AC2">
        <w:rPr>
          <w:b w:val="0"/>
          <w:sz w:val="24"/>
          <w:szCs w:val="24"/>
        </w:rPr>
        <w:t>Поварские школы</w:t>
      </w:r>
    </w:p>
    <w:p w14:paraId="69FA479F" w14:textId="77777777" w:rsidR="00C0041B" w:rsidRDefault="00C0041B" w:rsidP="00C0041B">
      <w:pPr>
        <w:pStyle w:val="article-renderblock"/>
      </w:pPr>
      <w:r>
        <w:t xml:space="preserve">Первые школы для поваров появились около 400 года нашей эры в Древнем Риме под руководством повара </w:t>
      </w:r>
      <w:proofErr w:type="spellStart"/>
      <w:r>
        <w:t>Апиция</w:t>
      </w:r>
      <w:proofErr w:type="spellEnd"/>
      <w:r>
        <w:t>. Кулинарное искусство в те времена достигло больших высот. Некоторые блюда могли стоить целые состояния.</w:t>
      </w:r>
    </w:p>
    <w:p w14:paraId="419A9094" w14:textId="77777777" w:rsidR="00C0041B" w:rsidRDefault="00C0041B" w:rsidP="00C0041B">
      <w:pPr>
        <w:pStyle w:val="article-renderblock"/>
      </w:pPr>
      <w:r>
        <w:t>Современная кулинарная школа начала развиваться с XIX века. Первые курсы поваров появились в Англии. Затем к развитию кулинарии присоединилась Франция, где считалось, что поваров нужно обучать с 6-7 лет, чтобы они могли стать действительно искусными. В России первая кулинарная школа открылась в марте 1888 года.</w:t>
      </w:r>
    </w:p>
    <w:p w14:paraId="61A9543B" w14:textId="77777777" w:rsidR="00C0041B" w:rsidRDefault="00C0041B" w:rsidP="00C0041B">
      <w:pPr>
        <w:pStyle w:val="3"/>
        <w:rPr>
          <w:sz w:val="24"/>
          <w:szCs w:val="24"/>
        </w:rPr>
      </w:pPr>
      <w:r>
        <w:rPr>
          <w:sz w:val="24"/>
          <w:szCs w:val="24"/>
        </w:rPr>
        <w:t>-</w:t>
      </w:r>
      <w:r w:rsidRPr="00814AC2">
        <w:rPr>
          <w:b w:val="0"/>
          <w:sz w:val="24"/>
          <w:szCs w:val="24"/>
        </w:rPr>
        <w:t>Рестораны</w:t>
      </w:r>
    </w:p>
    <w:p w14:paraId="38114CCD" w14:textId="77777777" w:rsidR="00C0041B" w:rsidRDefault="00C0041B" w:rsidP="00C0041B">
      <w:pPr>
        <w:pStyle w:val="article-renderblock"/>
      </w:pPr>
      <w:r>
        <w:t xml:space="preserve">Слово «ресторан» имеет французские корни. Оно появилось в Париже в 1782 году. У перевода слова два варианта — «возрождаться» и «чувствовать себя лучше». Автором </w:t>
      </w:r>
      <w:r>
        <w:lastRenderedPageBreak/>
        <w:t xml:space="preserve">вывески со словом «Ресторан» стал кулинар Антуан </w:t>
      </w:r>
      <w:proofErr w:type="spellStart"/>
      <w:r>
        <w:t>Бовилье</w:t>
      </w:r>
      <w:proofErr w:type="spellEnd"/>
      <w:r>
        <w:t>. Он повесил ее на своей новой таверне и стал предлагать посетителям конкретное меню.</w:t>
      </w:r>
    </w:p>
    <w:p w14:paraId="0ABC277F" w14:textId="77777777" w:rsidR="00C0041B" w:rsidRPr="00C0041B" w:rsidRDefault="00C0041B" w:rsidP="00C0041B">
      <w:pPr>
        <w:pStyle w:val="article-renderblock"/>
      </w:pPr>
      <w:r>
        <w:t>Если вы подумаете, что первый ресторан появился в Европе, то сильно ошибетесь. Больше всего развитием ресторанной сети отличался древний Китай. В 1153 году был открыт самый старейший ресторан страны, название которого переводится как «ведро кур от Ма Ю Чинга». Он пережил войны и потрясения, и до сих пор предлагает посетителям лапшу и жареную курицу. А в Европе самый старый ресторан работает в центре Мадрида. «</w:t>
      </w:r>
      <w:proofErr w:type="spellStart"/>
      <w:r>
        <w:t>Собрино</w:t>
      </w:r>
      <w:proofErr w:type="spellEnd"/>
      <w:r>
        <w:t xml:space="preserve"> де </w:t>
      </w:r>
      <w:proofErr w:type="spellStart"/>
      <w:r>
        <w:t>Ботин</w:t>
      </w:r>
      <w:proofErr w:type="spellEnd"/>
      <w:r>
        <w:t>» был открыт в 1725 году.</w:t>
      </w:r>
    </w:p>
    <w:p w14:paraId="6F43F080" w14:textId="77777777" w:rsidR="001371D7" w:rsidRPr="00814AC2" w:rsidRDefault="001371D7" w:rsidP="001371D7">
      <w:pPr>
        <w:pStyle w:val="a3"/>
        <w:numPr>
          <w:ilvl w:val="0"/>
          <w:numId w:val="3"/>
        </w:numPr>
        <w:spacing w:before="240"/>
        <w:rPr>
          <w:rFonts w:ascii="Times New Roman" w:hAnsi="Times New Roman"/>
          <w:b/>
          <w:sz w:val="24"/>
          <w:szCs w:val="24"/>
        </w:rPr>
      </w:pPr>
      <w:r w:rsidRPr="00814AC2">
        <w:rPr>
          <w:rFonts w:ascii="Times New Roman" w:hAnsi="Times New Roman"/>
          <w:b/>
          <w:sz w:val="24"/>
          <w:szCs w:val="24"/>
        </w:rPr>
        <w:t>Связь профессиональной пробы с реальной деятельностью</w:t>
      </w:r>
      <w:r w:rsidR="00685E42" w:rsidRPr="00814AC2">
        <w:rPr>
          <w:rFonts w:ascii="Times New Roman" w:hAnsi="Times New Roman"/>
          <w:b/>
          <w:sz w:val="24"/>
          <w:szCs w:val="24"/>
        </w:rPr>
        <w:t>:</w:t>
      </w:r>
    </w:p>
    <w:p w14:paraId="1C6E55A3" w14:textId="77777777" w:rsidR="001371D7" w:rsidRPr="00685E42" w:rsidRDefault="00685E42" w:rsidP="00685E42">
      <w:pPr>
        <w:spacing w:before="24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Задание наглядно демонстрирует умения работать с инвентарем в домашних условиях.</w:t>
      </w:r>
    </w:p>
    <w:p w14:paraId="4FD820DC" w14:textId="77777777" w:rsidR="001371D7" w:rsidRDefault="001371D7" w:rsidP="001371D7">
      <w:pPr>
        <w:pStyle w:val="a3"/>
        <w:spacing w:before="2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Постановка задачи (3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/</w:t>
      </w:r>
      <w:r>
        <w:rPr>
          <w:rFonts w:ascii="Times New Roman" w:hAnsi="Times New Roman"/>
          <w:b/>
          <w:bCs/>
          <w:sz w:val="24"/>
          <w:szCs w:val="24"/>
        </w:rPr>
        <w:t>5 мин)</w:t>
      </w:r>
    </w:p>
    <w:p w14:paraId="31717F2D" w14:textId="77777777" w:rsidR="00685E42" w:rsidRPr="0093688C" w:rsidRDefault="001371D7" w:rsidP="001371D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3688C">
        <w:rPr>
          <w:rFonts w:ascii="Times New Roman" w:hAnsi="Times New Roman"/>
          <w:b/>
          <w:sz w:val="24"/>
          <w:szCs w:val="24"/>
        </w:rPr>
        <w:t>Постановка цели и задачи в рамках пробы</w:t>
      </w:r>
      <w:r w:rsidR="00685E42" w:rsidRPr="0093688C">
        <w:rPr>
          <w:rFonts w:ascii="Times New Roman" w:hAnsi="Times New Roman"/>
          <w:b/>
          <w:sz w:val="24"/>
          <w:szCs w:val="24"/>
        </w:rPr>
        <w:t>:</w:t>
      </w:r>
    </w:p>
    <w:p w14:paraId="6A28A05C" w14:textId="77777777" w:rsidR="001371D7" w:rsidRPr="00685E42" w:rsidRDefault="001371D7" w:rsidP="00685E42">
      <w:pPr>
        <w:rPr>
          <w:rFonts w:asciiTheme="majorBidi" w:hAnsiTheme="majorBidi" w:cstheme="maj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85E42" w:rsidRPr="00685E42">
        <w:rPr>
          <w:rFonts w:asciiTheme="majorBidi" w:hAnsiTheme="majorBidi" w:cstheme="majorBidi"/>
          <w:sz w:val="24"/>
          <w:szCs w:val="24"/>
        </w:rPr>
        <w:t xml:space="preserve">Приготовить самостоятельно сырники, </w:t>
      </w:r>
      <w:proofErr w:type="spellStart"/>
      <w:r w:rsidR="00685E42" w:rsidRPr="00685E42">
        <w:rPr>
          <w:rFonts w:asciiTheme="majorBidi" w:hAnsiTheme="majorBidi" w:cstheme="majorBidi"/>
          <w:sz w:val="24"/>
          <w:szCs w:val="24"/>
        </w:rPr>
        <w:t>панкейки</w:t>
      </w:r>
      <w:proofErr w:type="spellEnd"/>
      <w:r w:rsidR="00685E42" w:rsidRPr="00685E42">
        <w:rPr>
          <w:rFonts w:asciiTheme="majorBidi" w:hAnsiTheme="majorBidi" w:cstheme="majorBidi"/>
          <w:sz w:val="24"/>
          <w:szCs w:val="24"/>
        </w:rPr>
        <w:t>, творожную запеканку.</w:t>
      </w:r>
    </w:p>
    <w:p w14:paraId="339CE069" w14:textId="77777777" w:rsidR="001371D7" w:rsidRPr="0093688C" w:rsidRDefault="001371D7" w:rsidP="001371D7">
      <w:pPr>
        <w:pStyle w:val="a3"/>
        <w:numPr>
          <w:ilvl w:val="0"/>
          <w:numId w:val="4"/>
        </w:numPr>
        <w:spacing w:before="240"/>
        <w:rPr>
          <w:rFonts w:ascii="Times New Roman" w:hAnsi="Times New Roman"/>
          <w:b/>
          <w:sz w:val="24"/>
          <w:szCs w:val="24"/>
        </w:rPr>
      </w:pPr>
      <w:r w:rsidRPr="0093688C">
        <w:rPr>
          <w:rFonts w:ascii="Times New Roman" w:hAnsi="Times New Roman"/>
          <w:b/>
          <w:sz w:val="24"/>
          <w:szCs w:val="24"/>
        </w:rPr>
        <w:t>Демонстрация итогового результата, продукта</w:t>
      </w:r>
      <w:r w:rsidR="0093688C">
        <w:rPr>
          <w:rFonts w:ascii="Times New Roman" w:hAnsi="Times New Roman"/>
          <w:b/>
          <w:sz w:val="24"/>
          <w:szCs w:val="24"/>
        </w:rPr>
        <w:t>:</w:t>
      </w:r>
      <w:r w:rsidRPr="0093688C">
        <w:rPr>
          <w:rFonts w:ascii="Times New Roman" w:hAnsi="Times New Roman"/>
          <w:b/>
          <w:sz w:val="24"/>
          <w:szCs w:val="24"/>
        </w:rPr>
        <w:t xml:space="preserve"> </w:t>
      </w:r>
    </w:p>
    <w:p w14:paraId="2459E0B5" w14:textId="77777777" w:rsidR="00685E42" w:rsidRDefault="00814AC2" w:rsidP="00814AC2">
      <w:pPr>
        <w:pStyle w:val="a3"/>
        <w:tabs>
          <w:tab w:val="left" w:pos="5998"/>
        </w:tabs>
        <w:spacing w:befor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Сырники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Панкейки</w:t>
      </w:r>
      <w:proofErr w:type="spellEnd"/>
    </w:p>
    <w:p w14:paraId="270E3AF3" w14:textId="77777777" w:rsidR="00685E42" w:rsidRPr="00685E42" w:rsidRDefault="00685E42" w:rsidP="001371D7">
      <w:pPr>
        <w:pStyle w:val="a3"/>
        <w:spacing w:before="240"/>
        <w:ind w:left="0"/>
        <w:rPr>
          <w:rFonts w:ascii="Times New Roman" w:hAnsi="Times New Roman"/>
          <w:b/>
          <w:bCs/>
          <w:sz w:val="24"/>
          <w:szCs w:val="24"/>
        </w:rPr>
      </w:pPr>
      <w:r w:rsidRPr="00685E42">
        <w:rPr>
          <w:rFonts w:ascii="Times New Roman" w:hAnsi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002B6767" wp14:editId="1C2A9697">
            <wp:extent cx="2679405" cy="1505485"/>
            <wp:effectExtent l="0" t="0" r="698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639" cy="1506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4AC2" w:rsidRPr="00814AC2">
        <w:rPr>
          <w:rFonts w:ascii="Times New Roman" w:hAnsi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28DFCCDD" wp14:editId="2CC31061">
            <wp:extent cx="2645879" cy="1486648"/>
            <wp:effectExtent l="19050" t="0" r="2071" b="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998" cy="149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842C8" w14:textId="77777777" w:rsidR="00685E42" w:rsidRPr="00685E42" w:rsidRDefault="00685E42" w:rsidP="001371D7">
      <w:pPr>
        <w:pStyle w:val="a3"/>
        <w:spacing w:before="240"/>
        <w:ind w:left="0"/>
        <w:rPr>
          <w:rFonts w:ascii="Times New Roman" w:hAnsi="Times New Roman"/>
          <w:b/>
          <w:bCs/>
          <w:sz w:val="24"/>
          <w:szCs w:val="24"/>
        </w:rPr>
      </w:pPr>
    </w:p>
    <w:p w14:paraId="3A26EFF0" w14:textId="77777777" w:rsidR="00685E42" w:rsidRDefault="0093688C" w:rsidP="00685E42">
      <w:pPr>
        <w:pStyle w:val="a3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Запеканка</w:t>
      </w:r>
    </w:p>
    <w:p w14:paraId="02CF98A4" w14:textId="77777777" w:rsidR="0093688C" w:rsidRDefault="0093688C" w:rsidP="00685E42">
      <w:pPr>
        <w:pStyle w:val="a3"/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noProof/>
          <w:sz w:val="24"/>
          <w:szCs w:val="24"/>
          <w:lang w:eastAsia="ru-RU"/>
        </w:rPr>
        <w:drawing>
          <wp:inline distT="0" distB="0" distL="0" distR="0" wp14:anchorId="525827C3" wp14:editId="1AFA4B78">
            <wp:extent cx="2763906" cy="1555991"/>
            <wp:effectExtent l="19050" t="0" r="0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327" cy="1566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F85DF" w14:textId="77777777" w:rsidR="0093688C" w:rsidRDefault="0093688C" w:rsidP="00685E42">
      <w:pPr>
        <w:pStyle w:val="a3"/>
        <w:rPr>
          <w:rFonts w:asciiTheme="majorBidi" w:hAnsiTheme="majorBidi" w:cstheme="majorBidi"/>
          <w:sz w:val="24"/>
          <w:szCs w:val="24"/>
        </w:rPr>
      </w:pPr>
    </w:p>
    <w:p w14:paraId="615FA1FD" w14:textId="77777777" w:rsidR="001371D7" w:rsidRPr="0093688C" w:rsidRDefault="001371D7" w:rsidP="0093688C">
      <w:pPr>
        <w:pStyle w:val="a3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93688C">
        <w:rPr>
          <w:rFonts w:ascii="Times New Roman" w:hAnsi="Times New Roman"/>
          <w:b/>
          <w:sz w:val="24"/>
          <w:szCs w:val="24"/>
        </w:rPr>
        <w:t xml:space="preserve">инструкция по выполнению задания </w:t>
      </w:r>
    </w:p>
    <w:p w14:paraId="2CD65FEC" w14:textId="77777777" w:rsidR="00685E42" w:rsidRDefault="00685E42" w:rsidP="00685E42">
      <w:pPr>
        <w:pStyle w:val="a3"/>
        <w:spacing w:before="240"/>
        <w:ind w:left="0"/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Пошаговая инструкция по выполнению задания к сырникам</w:t>
      </w:r>
      <w:r>
        <w:rPr>
          <w:rFonts w:asciiTheme="majorBidi" w:hAnsiTheme="majorBidi" w:cstheme="majorBidi"/>
          <w:sz w:val="24"/>
          <w:szCs w:val="24"/>
        </w:rPr>
        <w:t>:</w:t>
      </w:r>
    </w:p>
    <w:p w14:paraId="372AA1A0" w14:textId="77777777" w:rsidR="00685E42" w:rsidRPr="00685E42" w:rsidRDefault="00685E42" w:rsidP="00685E42">
      <w:p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 xml:space="preserve">1. В миске смешать яйцо, творог, сахар и муку. Для более однородной консистенции можно пробить массу блендером. </w:t>
      </w:r>
    </w:p>
    <w:p w14:paraId="79873623" w14:textId="77777777" w:rsidR="00685E42" w:rsidRPr="00685E42" w:rsidRDefault="00685E42" w:rsidP="00685E42">
      <w:p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 xml:space="preserve">1.1. Обсыпать </w:t>
      </w:r>
      <w:proofErr w:type="spellStart"/>
      <w:r w:rsidRPr="00685E42">
        <w:rPr>
          <w:rFonts w:asciiTheme="majorBidi" w:hAnsiTheme="majorBidi" w:cstheme="majorBidi"/>
          <w:sz w:val="24"/>
          <w:szCs w:val="24"/>
        </w:rPr>
        <w:t>гастроемкость</w:t>
      </w:r>
      <w:proofErr w:type="spellEnd"/>
      <w:r w:rsidRPr="00685E42">
        <w:rPr>
          <w:rFonts w:asciiTheme="majorBidi" w:hAnsiTheme="majorBidi" w:cstheme="majorBidi"/>
          <w:sz w:val="24"/>
          <w:szCs w:val="24"/>
        </w:rPr>
        <w:t xml:space="preserve"> и разделочную доску мукой, чтобы сырники не прилипли.</w:t>
      </w:r>
    </w:p>
    <w:p w14:paraId="5334D3B3" w14:textId="77777777" w:rsidR="00685E42" w:rsidRPr="00685E42" w:rsidRDefault="00685E42" w:rsidP="00685E42">
      <w:p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1.2. Сформировать шарики и обвалять их в муке.</w:t>
      </w:r>
    </w:p>
    <w:p w14:paraId="2CAA64F4" w14:textId="77777777" w:rsidR="00685E42" w:rsidRPr="00685E42" w:rsidRDefault="00685E42" w:rsidP="00685E42">
      <w:p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1.3. С помощью палеток придать сырникам форму шайбы.</w:t>
      </w:r>
    </w:p>
    <w:p w14:paraId="1FEF9FD6" w14:textId="77777777" w:rsidR="00685E42" w:rsidRPr="00685E42" w:rsidRDefault="00685E42" w:rsidP="00685E42">
      <w:p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lastRenderedPageBreak/>
        <w:t>1.4. Обжарить сырники с двух сторон до румяной корочки.</w:t>
      </w:r>
    </w:p>
    <w:p w14:paraId="46D39B40" w14:textId="77777777" w:rsidR="00685E42" w:rsidRPr="00685E42" w:rsidRDefault="00685E42" w:rsidP="00685E42">
      <w:p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1.5. Переложить сырники в </w:t>
      </w:r>
      <w:proofErr w:type="spellStart"/>
      <w:r w:rsidRPr="00685E42">
        <w:rPr>
          <w:rFonts w:asciiTheme="majorBidi" w:hAnsiTheme="majorBidi" w:cstheme="majorBidi"/>
          <w:sz w:val="24"/>
          <w:szCs w:val="24"/>
        </w:rPr>
        <w:t>гастроемкость</w:t>
      </w:r>
      <w:proofErr w:type="spellEnd"/>
      <w:r w:rsidRPr="00685E42">
        <w:rPr>
          <w:rFonts w:asciiTheme="majorBidi" w:hAnsiTheme="majorBidi" w:cstheme="majorBidi"/>
          <w:sz w:val="24"/>
          <w:szCs w:val="24"/>
        </w:rPr>
        <w:t xml:space="preserve"> и запекать в </w:t>
      </w:r>
      <w:proofErr w:type="spellStart"/>
      <w:r w:rsidRPr="00685E42">
        <w:rPr>
          <w:rFonts w:asciiTheme="majorBidi" w:hAnsiTheme="majorBidi" w:cstheme="majorBidi"/>
          <w:sz w:val="24"/>
          <w:szCs w:val="24"/>
        </w:rPr>
        <w:t>пароконвектомате</w:t>
      </w:r>
      <w:proofErr w:type="spellEnd"/>
      <w:r w:rsidRPr="00685E42">
        <w:rPr>
          <w:rFonts w:asciiTheme="majorBidi" w:hAnsiTheme="majorBidi" w:cstheme="majorBidi"/>
          <w:sz w:val="24"/>
          <w:szCs w:val="24"/>
        </w:rPr>
        <w:t xml:space="preserve"> или духовом шкафу при температуре 180</w:t>
      </w:r>
      <w:r w:rsidRPr="00685E42">
        <w:rPr>
          <w:rFonts w:asciiTheme="majorBidi" w:hAnsiTheme="majorBidi" w:cstheme="majorBidi"/>
          <w:i/>
          <w:iCs/>
          <w:sz w:val="24"/>
          <w:szCs w:val="24"/>
        </w:rPr>
        <w:t>°</w:t>
      </w:r>
      <w:r w:rsidRPr="00685E42">
        <w:rPr>
          <w:rFonts w:asciiTheme="majorBidi" w:hAnsiTheme="majorBidi" w:cstheme="majorBidi"/>
          <w:sz w:val="24"/>
          <w:szCs w:val="24"/>
        </w:rPr>
        <w:t xml:space="preserve"> 5 минут. </w:t>
      </w:r>
    </w:p>
    <w:p w14:paraId="3EF7BD2B" w14:textId="77777777" w:rsidR="00685E42" w:rsidRDefault="00685E42" w:rsidP="00685E42">
      <w:pPr>
        <w:pStyle w:val="a3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Сервировка:</w:t>
      </w:r>
    </w:p>
    <w:p w14:paraId="4120E912" w14:textId="77777777" w:rsidR="00685E42" w:rsidRPr="00685E42" w:rsidRDefault="00685E42" w:rsidP="00685E42">
      <w:pPr>
        <w:pStyle w:val="a3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Выложить сметану</w:t>
      </w:r>
    </w:p>
    <w:p w14:paraId="269A3833" w14:textId="77777777" w:rsidR="00685E42" w:rsidRPr="00685E42" w:rsidRDefault="00685E42" w:rsidP="00685E42">
      <w:pPr>
        <w:pStyle w:val="a3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Выложить сырники</w:t>
      </w:r>
    </w:p>
    <w:p w14:paraId="056ABC25" w14:textId="77777777" w:rsidR="00685E42" w:rsidRPr="00685E42" w:rsidRDefault="00685E42" w:rsidP="00685E42">
      <w:pPr>
        <w:pStyle w:val="a3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Украсить ягодами</w:t>
      </w:r>
    </w:p>
    <w:p w14:paraId="6AC09315" w14:textId="77777777" w:rsidR="00685E42" w:rsidRPr="00685E42" w:rsidRDefault="00685E42" w:rsidP="00685E42">
      <w:pPr>
        <w:pStyle w:val="a3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Посыпать сахарной пудрой</w:t>
      </w:r>
    </w:p>
    <w:p w14:paraId="78D77CF1" w14:textId="77777777" w:rsidR="00814AC2" w:rsidRDefault="00814AC2" w:rsidP="00685E42">
      <w:pPr>
        <w:spacing w:before="240"/>
        <w:rPr>
          <w:rFonts w:asciiTheme="majorBidi" w:hAnsiTheme="majorBidi" w:cstheme="majorBidi"/>
          <w:sz w:val="24"/>
          <w:szCs w:val="24"/>
        </w:rPr>
      </w:pPr>
      <w:r w:rsidRPr="00814AC2">
        <w:rPr>
          <w:rFonts w:asciiTheme="majorBidi" w:hAnsiTheme="majorBidi" w:cstheme="majorBidi"/>
          <w:sz w:val="24"/>
          <w:szCs w:val="24"/>
        </w:rPr>
        <w:t xml:space="preserve">Пошаговая инструкция по выполнению задания к </w:t>
      </w:r>
      <w:proofErr w:type="spellStart"/>
      <w:r w:rsidRPr="00814AC2">
        <w:rPr>
          <w:rFonts w:asciiTheme="majorBidi" w:hAnsiTheme="majorBidi" w:cstheme="majorBidi"/>
          <w:sz w:val="24"/>
          <w:szCs w:val="24"/>
        </w:rPr>
        <w:t>Панкейкам</w:t>
      </w:r>
      <w:proofErr w:type="spellEnd"/>
      <w:r w:rsidRPr="00814AC2">
        <w:rPr>
          <w:rFonts w:asciiTheme="majorBidi" w:hAnsiTheme="majorBidi" w:cstheme="majorBidi"/>
          <w:sz w:val="24"/>
          <w:szCs w:val="24"/>
        </w:rPr>
        <w:t xml:space="preserve">:  </w:t>
      </w:r>
    </w:p>
    <w:p w14:paraId="7DE13477" w14:textId="77777777" w:rsidR="00814AC2" w:rsidRPr="00814AC2" w:rsidRDefault="00814AC2" w:rsidP="00814AC2">
      <w:pPr>
        <w:rPr>
          <w:rFonts w:asciiTheme="majorBidi" w:hAnsiTheme="majorBidi" w:cstheme="majorBidi"/>
          <w:sz w:val="24"/>
          <w:szCs w:val="24"/>
        </w:rPr>
      </w:pPr>
      <w:r w:rsidRPr="00814AC2">
        <w:rPr>
          <w:rFonts w:asciiTheme="majorBidi" w:hAnsiTheme="majorBidi" w:cstheme="majorBidi"/>
          <w:sz w:val="24"/>
          <w:szCs w:val="24"/>
        </w:rPr>
        <w:t>1. Разбить в миску яйцо, добавить сахар и соль. Все тщательно взбить венчиком или миксером</w:t>
      </w:r>
    </w:p>
    <w:p w14:paraId="43A6B071" w14:textId="77777777" w:rsidR="00814AC2" w:rsidRPr="00814AC2" w:rsidRDefault="00814AC2" w:rsidP="00814AC2">
      <w:pPr>
        <w:rPr>
          <w:rFonts w:asciiTheme="majorBidi" w:hAnsiTheme="majorBidi" w:cstheme="majorBidi"/>
          <w:sz w:val="24"/>
          <w:szCs w:val="24"/>
        </w:rPr>
      </w:pPr>
      <w:r w:rsidRPr="00814AC2">
        <w:rPr>
          <w:rFonts w:asciiTheme="majorBidi" w:hAnsiTheme="majorBidi" w:cstheme="majorBidi"/>
          <w:sz w:val="24"/>
          <w:szCs w:val="24"/>
        </w:rPr>
        <w:t>1.1 Добавить молоко и растительное масло</w:t>
      </w:r>
      <w:r w:rsidRPr="00814AC2">
        <w:rPr>
          <w:rFonts w:asciiTheme="majorBidi" w:hAnsiTheme="majorBidi" w:cstheme="majorBidi"/>
          <w:sz w:val="24"/>
          <w:szCs w:val="24"/>
        </w:rPr>
        <w:br/>
        <w:t>и снова перемешать</w:t>
      </w:r>
    </w:p>
    <w:p w14:paraId="6CCBB896" w14:textId="77777777" w:rsidR="00814AC2" w:rsidRPr="00814AC2" w:rsidRDefault="00814AC2" w:rsidP="00814AC2">
      <w:pPr>
        <w:rPr>
          <w:rFonts w:asciiTheme="majorBidi" w:hAnsiTheme="majorBidi" w:cstheme="majorBidi"/>
          <w:sz w:val="24"/>
          <w:szCs w:val="24"/>
        </w:rPr>
      </w:pPr>
      <w:r w:rsidRPr="00814AC2">
        <w:rPr>
          <w:rFonts w:asciiTheme="majorBidi" w:hAnsiTheme="majorBidi" w:cstheme="majorBidi"/>
          <w:sz w:val="24"/>
          <w:szCs w:val="24"/>
        </w:rPr>
        <w:t>1.2 Постепенно добавить муку и разрыхлитель, перемешивая тесто. Должна получиться консистенция густой сметаны</w:t>
      </w:r>
    </w:p>
    <w:p w14:paraId="5E755504" w14:textId="77777777" w:rsidR="00814AC2" w:rsidRPr="00814AC2" w:rsidRDefault="00814AC2" w:rsidP="00814AC2">
      <w:pPr>
        <w:rPr>
          <w:rFonts w:asciiTheme="majorBidi" w:hAnsiTheme="majorBidi" w:cstheme="majorBidi"/>
          <w:sz w:val="24"/>
          <w:szCs w:val="24"/>
        </w:rPr>
      </w:pPr>
      <w:r w:rsidRPr="00814AC2">
        <w:rPr>
          <w:rFonts w:asciiTheme="majorBidi" w:hAnsiTheme="majorBidi" w:cstheme="majorBidi"/>
          <w:sz w:val="24"/>
          <w:szCs w:val="24"/>
        </w:rPr>
        <w:t>1.3 Выложить ложкой тесто на сухую разогретую сковороду и обжарить с обеих сторон</w:t>
      </w:r>
    </w:p>
    <w:p w14:paraId="564B647A" w14:textId="77777777" w:rsidR="00814AC2" w:rsidRPr="00814AC2" w:rsidRDefault="00814AC2" w:rsidP="00814AC2">
      <w:pPr>
        <w:rPr>
          <w:rFonts w:asciiTheme="majorBidi" w:hAnsiTheme="majorBidi" w:cstheme="majorBidi"/>
          <w:sz w:val="24"/>
          <w:szCs w:val="24"/>
        </w:rPr>
      </w:pPr>
      <w:r w:rsidRPr="00814AC2">
        <w:rPr>
          <w:rFonts w:asciiTheme="majorBidi" w:hAnsiTheme="majorBidi" w:cstheme="majorBidi"/>
          <w:sz w:val="24"/>
          <w:szCs w:val="24"/>
        </w:rPr>
        <w:t>Рекомендация</w:t>
      </w:r>
    </w:p>
    <w:p w14:paraId="255A76FC" w14:textId="77777777" w:rsidR="00814AC2" w:rsidRPr="00814AC2" w:rsidRDefault="00814AC2" w:rsidP="00814AC2">
      <w:pPr>
        <w:rPr>
          <w:rFonts w:asciiTheme="majorBidi" w:hAnsiTheme="majorBidi" w:cstheme="majorBidi"/>
          <w:sz w:val="24"/>
          <w:szCs w:val="24"/>
        </w:rPr>
      </w:pPr>
      <w:r w:rsidRPr="00814AC2">
        <w:rPr>
          <w:rFonts w:asciiTheme="majorBidi" w:hAnsiTheme="majorBidi" w:cstheme="majorBidi"/>
          <w:sz w:val="24"/>
          <w:szCs w:val="24"/>
        </w:rPr>
        <w:t xml:space="preserve">Если в </w:t>
      </w:r>
      <w:proofErr w:type="spellStart"/>
      <w:r w:rsidRPr="00814AC2">
        <w:rPr>
          <w:rFonts w:asciiTheme="majorBidi" w:hAnsiTheme="majorBidi" w:cstheme="majorBidi"/>
          <w:sz w:val="24"/>
          <w:szCs w:val="24"/>
        </w:rPr>
        <w:t>панкейках</w:t>
      </w:r>
      <w:proofErr w:type="spellEnd"/>
      <w:r w:rsidRPr="00814AC2">
        <w:rPr>
          <w:rFonts w:asciiTheme="majorBidi" w:hAnsiTheme="majorBidi" w:cstheme="majorBidi"/>
          <w:sz w:val="24"/>
          <w:szCs w:val="24"/>
        </w:rPr>
        <w:t xml:space="preserve"> будет много сахара, то они могут подгореть</w:t>
      </w:r>
    </w:p>
    <w:p w14:paraId="1A937325" w14:textId="77777777" w:rsidR="00814AC2" w:rsidRPr="00814AC2" w:rsidRDefault="00814AC2" w:rsidP="00814AC2">
      <w:pPr>
        <w:rPr>
          <w:rFonts w:asciiTheme="majorBidi" w:hAnsiTheme="majorBidi" w:cstheme="majorBidi"/>
          <w:sz w:val="24"/>
          <w:szCs w:val="24"/>
        </w:rPr>
      </w:pPr>
      <w:r w:rsidRPr="00814AC2">
        <w:rPr>
          <w:rFonts w:asciiTheme="majorBidi" w:hAnsiTheme="majorBidi" w:cstheme="majorBidi"/>
          <w:sz w:val="24"/>
          <w:szCs w:val="24"/>
        </w:rPr>
        <w:t>Сковорода должна быть ровной и с антипригарным покрытием</w:t>
      </w:r>
    </w:p>
    <w:p w14:paraId="25B524DD" w14:textId="77777777" w:rsidR="00814AC2" w:rsidRDefault="0093688C" w:rsidP="00685E42">
      <w:pPr>
        <w:spacing w:befor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Сервировка:</w:t>
      </w:r>
    </w:p>
    <w:p w14:paraId="315404A2" w14:textId="77777777" w:rsidR="0093688C" w:rsidRPr="0093688C" w:rsidRDefault="0093688C" w:rsidP="0093688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 xml:space="preserve">Выложить </w:t>
      </w:r>
      <w:proofErr w:type="spellStart"/>
      <w:r w:rsidRPr="0093688C">
        <w:rPr>
          <w:rFonts w:asciiTheme="majorBidi" w:hAnsiTheme="majorBidi" w:cstheme="majorBidi"/>
          <w:sz w:val="24"/>
          <w:szCs w:val="24"/>
        </w:rPr>
        <w:t>панкейки</w:t>
      </w:r>
      <w:proofErr w:type="spellEnd"/>
      <w:r w:rsidRPr="0093688C">
        <w:rPr>
          <w:rFonts w:asciiTheme="majorBidi" w:hAnsiTheme="majorBidi" w:cstheme="majorBidi"/>
          <w:sz w:val="24"/>
          <w:szCs w:val="24"/>
        </w:rPr>
        <w:t xml:space="preserve"> на тарелку</w:t>
      </w:r>
    </w:p>
    <w:p w14:paraId="7F42863A" w14:textId="77777777" w:rsidR="0093688C" w:rsidRPr="0093688C" w:rsidRDefault="0093688C" w:rsidP="0093688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Украсить ягодами</w:t>
      </w:r>
    </w:p>
    <w:p w14:paraId="362454EF" w14:textId="77777777" w:rsidR="0093688C" w:rsidRPr="0093688C" w:rsidRDefault="0093688C" w:rsidP="0093688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Полить медом</w:t>
      </w:r>
    </w:p>
    <w:p w14:paraId="2ADB2406" w14:textId="77777777" w:rsidR="0093688C" w:rsidRPr="0093688C" w:rsidRDefault="0093688C" w:rsidP="00685E42">
      <w:pPr>
        <w:spacing w:before="240"/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 xml:space="preserve">Пошаговая инструкция по выполнению задания к Запеканке         </w:t>
      </w:r>
    </w:p>
    <w:p w14:paraId="3401D3CC" w14:textId="77777777" w:rsidR="0093688C" w:rsidRPr="0093688C" w:rsidRDefault="0093688C" w:rsidP="0093688C">
      <w:p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1. Замочить изюм на 20 минут, чтобы он разбух</w:t>
      </w:r>
    </w:p>
    <w:p w14:paraId="4526F5E0" w14:textId="77777777" w:rsidR="0093688C" w:rsidRPr="0093688C" w:rsidRDefault="0093688C" w:rsidP="0093688C">
      <w:p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1.1 Протереть творог через сито, чтобы запеканка получилась мягкой и нежной</w:t>
      </w:r>
    </w:p>
    <w:p w14:paraId="02B37822" w14:textId="77777777" w:rsidR="0093688C" w:rsidRPr="0093688C" w:rsidRDefault="0093688C" w:rsidP="0093688C">
      <w:p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1.2 Смазать форму для выпечки сливочным маслом и присыпать манной крупой, чтобы запеканка не прилипла. Остатки манной крупы добавить к творогу.</w:t>
      </w:r>
    </w:p>
    <w:p w14:paraId="3A145717" w14:textId="77777777" w:rsidR="0093688C" w:rsidRPr="0093688C" w:rsidRDefault="0093688C" w:rsidP="0093688C">
      <w:p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1.3 Добавить яйца, сахар соль, разрыхлитель, изюм и манную крупу. Все тщательно перемешать.</w:t>
      </w:r>
      <w:r w:rsidRPr="0093688C">
        <w:rPr>
          <w:rFonts w:asciiTheme="majorBidi" w:hAnsiTheme="majorBidi" w:cstheme="majorBidi"/>
          <w:sz w:val="24"/>
          <w:szCs w:val="24"/>
        </w:rPr>
        <w:br/>
        <w:t xml:space="preserve">Можно для этого использовать блендер. </w:t>
      </w:r>
    </w:p>
    <w:p w14:paraId="395DE3AD" w14:textId="77777777" w:rsidR="0093688C" w:rsidRPr="0093688C" w:rsidRDefault="0093688C" w:rsidP="0093688C">
      <w:p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1.4 Выложить массу в емкость для запекания и разровнять лопаткой.</w:t>
      </w:r>
    </w:p>
    <w:p w14:paraId="61F437EA" w14:textId="77777777" w:rsidR="0093688C" w:rsidRPr="0093688C" w:rsidRDefault="0093688C" w:rsidP="0093688C">
      <w:p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1.5 Запекать в </w:t>
      </w:r>
      <w:proofErr w:type="spellStart"/>
      <w:r w:rsidRPr="0093688C">
        <w:rPr>
          <w:rFonts w:asciiTheme="majorBidi" w:hAnsiTheme="majorBidi" w:cstheme="majorBidi"/>
          <w:sz w:val="24"/>
          <w:szCs w:val="24"/>
        </w:rPr>
        <w:t>пароконвектомате</w:t>
      </w:r>
      <w:proofErr w:type="spellEnd"/>
      <w:r w:rsidRPr="0093688C">
        <w:rPr>
          <w:rFonts w:asciiTheme="majorBidi" w:hAnsiTheme="majorBidi" w:cstheme="majorBidi"/>
          <w:sz w:val="24"/>
          <w:szCs w:val="24"/>
        </w:rPr>
        <w:t xml:space="preserve"> или духовом шкафу при температуре 180° 30 минут</w:t>
      </w:r>
    </w:p>
    <w:p w14:paraId="71120491" w14:textId="77777777" w:rsidR="0093688C" w:rsidRPr="0093688C" w:rsidRDefault="0093688C" w:rsidP="0093688C">
      <w:p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Рекомендация</w:t>
      </w:r>
    </w:p>
    <w:p w14:paraId="5B46127B" w14:textId="77777777" w:rsidR="0093688C" w:rsidRPr="0093688C" w:rsidRDefault="0093688C" w:rsidP="0093688C">
      <w:p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Чтобы запеканка была в меру плотной и равномерно пропеклась, нужно соблюдать пропорции</w:t>
      </w:r>
    </w:p>
    <w:p w14:paraId="2A3FD06D" w14:textId="77777777" w:rsidR="0093688C" w:rsidRPr="0093688C" w:rsidRDefault="0093688C" w:rsidP="0093688C">
      <w:p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lastRenderedPageBreak/>
        <w:t>Разрезать готовую запеканку пополам и выложить на тарелку</w:t>
      </w:r>
    </w:p>
    <w:p w14:paraId="6D2BB3F8" w14:textId="77777777" w:rsidR="0093688C" w:rsidRPr="00C54566" w:rsidRDefault="0093688C" w:rsidP="00C54566">
      <w:p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Посыпать сверху сахарной пудрой</w:t>
      </w:r>
    </w:p>
    <w:p w14:paraId="40A43126" w14:textId="77777777" w:rsidR="001371D7" w:rsidRPr="0093688C" w:rsidRDefault="0093688C" w:rsidP="00685E42">
      <w:pPr>
        <w:spacing w:before="240"/>
        <w:rPr>
          <w:rFonts w:ascii="Times New Roman" w:hAnsi="Times New Roman"/>
          <w:b/>
          <w:sz w:val="24"/>
          <w:szCs w:val="24"/>
        </w:rPr>
      </w:pPr>
      <w:r w:rsidRPr="0093688C">
        <w:rPr>
          <w:rFonts w:ascii="Times New Roman" w:hAnsi="Times New Roman"/>
          <w:b/>
          <w:sz w:val="24"/>
          <w:szCs w:val="24"/>
        </w:rPr>
        <w:t>4</w:t>
      </w:r>
      <w:r w:rsidR="00685E42" w:rsidRPr="0093688C">
        <w:rPr>
          <w:rFonts w:ascii="Times New Roman" w:hAnsi="Times New Roman"/>
          <w:b/>
          <w:sz w:val="24"/>
          <w:szCs w:val="24"/>
        </w:rPr>
        <w:t>.</w:t>
      </w:r>
      <w:r w:rsidR="001371D7" w:rsidRPr="0093688C">
        <w:rPr>
          <w:rFonts w:ascii="Times New Roman" w:hAnsi="Times New Roman"/>
          <w:b/>
          <w:sz w:val="24"/>
          <w:szCs w:val="24"/>
        </w:rPr>
        <w:t xml:space="preserve">Рекомендации для наставника по организации процесса выполнения задания  </w:t>
      </w:r>
    </w:p>
    <w:p w14:paraId="75FE429D" w14:textId="77777777" w:rsidR="00685E42" w:rsidRPr="00685E42" w:rsidRDefault="00814AC2" w:rsidP="00685E42">
      <w:pPr>
        <w:pStyle w:val="a3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Соблюдать технику безопасности на рабочем месте, санитария и гигиена.</w:t>
      </w:r>
    </w:p>
    <w:p w14:paraId="364E69A3" w14:textId="77777777" w:rsidR="00814AC2" w:rsidRDefault="00814AC2" w:rsidP="001371D7">
      <w:pPr>
        <w:pStyle w:val="a3"/>
        <w:spacing w:before="240"/>
        <w:rPr>
          <w:rFonts w:ascii="Times New Roman" w:hAnsi="Times New Roman"/>
          <w:b/>
          <w:bCs/>
          <w:sz w:val="24"/>
          <w:szCs w:val="24"/>
        </w:rPr>
      </w:pPr>
    </w:p>
    <w:p w14:paraId="79375B91" w14:textId="77777777" w:rsidR="001371D7" w:rsidRDefault="001371D7" w:rsidP="001371D7">
      <w:pPr>
        <w:pStyle w:val="a3"/>
        <w:spacing w:before="2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Контроль, оценка и рефлексия (7</w:t>
      </w:r>
      <w:r w:rsidRPr="009B3A78">
        <w:rPr>
          <w:rFonts w:ascii="Times New Roman" w:hAnsi="Times New Roman"/>
          <w:b/>
          <w:bCs/>
          <w:sz w:val="24"/>
          <w:szCs w:val="24"/>
        </w:rPr>
        <w:t>/</w:t>
      </w:r>
      <w:r>
        <w:rPr>
          <w:rFonts w:ascii="Times New Roman" w:hAnsi="Times New Roman"/>
          <w:b/>
          <w:bCs/>
          <w:sz w:val="24"/>
          <w:szCs w:val="24"/>
        </w:rPr>
        <w:t>20 мин)</w:t>
      </w:r>
    </w:p>
    <w:p w14:paraId="5BC0C335" w14:textId="77777777" w:rsidR="001371D7" w:rsidRPr="0093688C" w:rsidRDefault="001371D7" w:rsidP="001371D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3688C">
        <w:rPr>
          <w:rFonts w:ascii="Times New Roman" w:hAnsi="Times New Roman"/>
          <w:b/>
          <w:sz w:val="24"/>
          <w:szCs w:val="24"/>
        </w:rPr>
        <w:t>Критерии успешного выполнения задания</w:t>
      </w:r>
    </w:p>
    <w:p w14:paraId="0D0DBA13" w14:textId="77777777" w:rsidR="00814AC2" w:rsidRPr="00685E42" w:rsidRDefault="00814AC2" w:rsidP="00814AC2">
      <w:p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Критерии успешного выполнения задания</w:t>
      </w:r>
      <w:r w:rsidR="0093688C">
        <w:rPr>
          <w:rFonts w:asciiTheme="majorBidi" w:hAnsiTheme="majorBidi" w:cstheme="majorBidi"/>
          <w:sz w:val="24"/>
          <w:szCs w:val="24"/>
        </w:rPr>
        <w:t xml:space="preserve"> (сырники)</w:t>
      </w:r>
      <w:r w:rsidRPr="00685E42">
        <w:rPr>
          <w:rFonts w:asciiTheme="majorBidi" w:hAnsiTheme="majorBidi" w:cstheme="majorBidi"/>
          <w:sz w:val="24"/>
          <w:szCs w:val="24"/>
        </w:rPr>
        <w:t>:</w:t>
      </w:r>
    </w:p>
    <w:p w14:paraId="62A81B01" w14:textId="77777777" w:rsidR="00814AC2" w:rsidRPr="00685E42" w:rsidRDefault="00814AC2" w:rsidP="00814AC2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Внешний вид –ровная, без трещин.</w:t>
      </w:r>
    </w:p>
    <w:p w14:paraId="6620E6BA" w14:textId="77777777" w:rsidR="00814AC2" w:rsidRPr="00685E42" w:rsidRDefault="00814AC2" w:rsidP="00814AC2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Консистенция – мягкая, масса однородная, без крупинок внутри.</w:t>
      </w:r>
    </w:p>
    <w:p w14:paraId="174066F5" w14:textId="77777777" w:rsidR="00814AC2" w:rsidRPr="00685E42" w:rsidRDefault="00814AC2" w:rsidP="00814AC2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Цвет – золотисто-желтый, без подгорелых мест.</w:t>
      </w:r>
    </w:p>
    <w:p w14:paraId="1CBA825F" w14:textId="77777777" w:rsidR="00814AC2" w:rsidRPr="00685E42" w:rsidRDefault="00814AC2" w:rsidP="00814AC2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 xml:space="preserve">Вкус – кисло-сладкий. </w:t>
      </w:r>
    </w:p>
    <w:p w14:paraId="3A284749" w14:textId="77777777" w:rsidR="00814AC2" w:rsidRDefault="00814AC2" w:rsidP="00814AC2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685E42">
        <w:rPr>
          <w:rFonts w:asciiTheme="majorBidi" w:hAnsiTheme="majorBidi" w:cstheme="majorBidi"/>
          <w:sz w:val="24"/>
          <w:szCs w:val="24"/>
        </w:rPr>
        <w:t>Запах – творога.</w:t>
      </w:r>
    </w:p>
    <w:p w14:paraId="36438E04" w14:textId="77777777" w:rsidR="0093688C" w:rsidRDefault="0093688C" w:rsidP="0093688C">
      <w:p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Критерии успешного выполнения задания (</w:t>
      </w:r>
      <w:proofErr w:type="spellStart"/>
      <w:r w:rsidRPr="0093688C">
        <w:rPr>
          <w:rFonts w:asciiTheme="majorBidi" w:hAnsiTheme="majorBidi" w:cstheme="majorBidi"/>
          <w:sz w:val="24"/>
          <w:szCs w:val="24"/>
        </w:rPr>
        <w:t>панкейки</w:t>
      </w:r>
      <w:proofErr w:type="spellEnd"/>
      <w:r w:rsidRPr="0093688C">
        <w:rPr>
          <w:rFonts w:asciiTheme="majorBidi" w:hAnsiTheme="majorBidi" w:cstheme="majorBidi"/>
          <w:sz w:val="24"/>
          <w:szCs w:val="24"/>
        </w:rPr>
        <w:t>):</w:t>
      </w:r>
    </w:p>
    <w:p w14:paraId="58AC08C4" w14:textId="77777777" w:rsidR="0093688C" w:rsidRPr="0093688C" w:rsidRDefault="0093688C" w:rsidP="0093688C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Внешний вид – с гладкой поверхностью, без трещин, покрыты равномерной румяной</w:t>
      </w:r>
      <w:r w:rsidRPr="0093688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93688C">
        <w:rPr>
          <w:rFonts w:asciiTheme="majorBidi" w:hAnsiTheme="majorBidi" w:cstheme="majorBidi"/>
          <w:sz w:val="24"/>
          <w:szCs w:val="24"/>
        </w:rPr>
        <w:t>корочкой</w:t>
      </w:r>
    </w:p>
    <w:p w14:paraId="5AD934D2" w14:textId="77777777" w:rsidR="0093688C" w:rsidRPr="0093688C" w:rsidRDefault="0093688C" w:rsidP="0093688C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Консистенция – масса однородная, без крупинок внутри.</w:t>
      </w:r>
    </w:p>
    <w:p w14:paraId="59CC5286" w14:textId="77777777" w:rsidR="0093688C" w:rsidRPr="0093688C" w:rsidRDefault="0093688C" w:rsidP="0093688C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Цвет – на разрезе белый или желтый.</w:t>
      </w:r>
    </w:p>
    <w:p w14:paraId="0E86D0A6" w14:textId="77777777" w:rsidR="0093688C" w:rsidRPr="0093688C" w:rsidRDefault="0093688C" w:rsidP="0093688C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>Вкус – кисло-сладкий.</w:t>
      </w:r>
    </w:p>
    <w:p w14:paraId="64FF2E58" w14:textId="77777777" w:rsidR="0093688C" w:rsidRPr="0093688C" w:rsidRDefault="0093688C" w:rsidP="0093688C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93688C">
        <w:rPr>
          <w:rFonts w:asciiTheme="majorBidi" w:hAnsiTheme="majorBidi" w:cstheme="majorBidi"/>
          <w:sz w:val="24"/>
          <w:szCs w:val="24"/>
        </w:rPr>
        <w:t xml:space="preserve"> Запах – творога.</w:t>
      </w:r>
    </w:p>
    <w:p w14:paraId="2CA1CF18" w14:textId="77777777" w:rsidR="00C54566" w:rsidRPr="00C54566" w:rsidRDefault="00C54566" w:rsidP="00C54566">
      <w:pPr>
        <w:rPr>
          <w:rFonts w:asciiTheme="majorBidi" w:hAnsiTheme="majorBidi" w:cstheme="majorBidi"/>
          <w:sz w:val="24"/>
          <w:szCs w:val="24"/>
        </w:rPr>
      </w:pPr>
      <w:r w:rsidRPr="00C54566">
        <w:rPr>
          <w:rFonts w:asciiTheme="majorBidi" w:hAnsiTheme="majorBidi" w:cstheme="majorBidi"/>
          <w:sz w:val="24"/>
          <w:szCs w:val="24"/>
        </w:rPr>
        <w:t>Критерии успешного выполнения задания (запеканка):</w:t>
      </w:r>
    </w:p>
    <w:p w14:paraId="56929F7D" w14:textId="77777777" w:rsidR="00C54566" w:rsidRPr="00C54566" w:rsidRDefault="00C54566" w:rsidP="00C54566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C54566">
        <w:rPr>
          <w:rFonts w:asciiTheme="majorBidi" w:hAnsiTheme="majorBidi" w:cstheme="majorBidi"/>
          <w:sz w:val="24"/>
          <w:szCs w:val="24"/>
        </w:rPr>
        <w:t>Внешний вид – с гладкой поверхностью, без трещин, покрыты равномерной румяной</w:t>
      </w:r>
      <w:r w:rsidRPr="00C5456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C54566">
        <w:rPr>
          <w:rFonts w:asciiTheme="majorBidi" w:hAnsiTheme="majorBidi" w:cstheme="majorBidi"/>
          <w:sz w:val="24"/>
          <w:szCs w:val="24"/>
        </w:rPr>
        <w:t>корочкой</w:t>
      </w:r>
    </w:p>
    <w:p w14:paraId="51FD5B18" w14:textId="77777777" w:rsidR="00C54566" w:rsidRPr="00C54566" w:rsidRDefault="00C54566" w:rsidP="00C54566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C54566">
        <w:rPr>
          <w:rFonts w:asciiTheme="majorBidi" w:hAnsiTheme="majorBidi" w:cstheme="majorBidi"/>
          <w:sz w:val="24"/>
          <w:szCs w:val="24"/>
        </w:rPr>
        <w:t>Консистенция – мягкая, масса однородная, без крупинок внутри.</w:t>
      </w:r>
    </w:p>
    <w:p w14:paraId="7F9C9C01" w14:textId="77777777" w:rsidR="00C54566" w:rsidRPr="00C54566" w:rsidRDefault="00C54566" w:rsidP="00C54566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C54566">
        <w:rPr>
          <w:rFonts w:asciiTheme="majorBidi" w:hAnsiTheme="majorBidi" w:cstheme="majorBidi"/>
          <w:sz w:val="24"/>
          <w:szCs w:val="24"/>
        </w:rPr>
        <w:t>Цвет – на разрезе белый или желтый.</w:t>
      </w:r>
    </w:p>
    <w:p w14:paraId="3619CEF8" w14:textId="77777777" w:rsidR="00C54566" w:rsidRPr="00C54566" w:rsidRDefault="00C54566" w:rsidP="00C54566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C54566">
        <w:rPr>
          <w:rFonts w:asciiTheme="majorBidi" w:hAnsiTheme="majorBidi" w:cstheme="majorBidi"/>
          <w:sz w:val="24"/>
          <w:szCs w:val="24"/>
        </w:rPr>
        <w:t xml:space="preserve">Вкус – кисло-сладкий. </w:t>
      </w:r>
    </w:p>
    <w:p w14:paraId="1725DCA2" w14:textId="77777777" w:rsidR="00814AC2" w:rsidRDefault="00C54566" w:rsidP="00C54566">
      <w:pPr>
        <w:pStyle w:val="a3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C54566">
        <w:rPr>
          <w:rFonts w:asciiTheme="majorBidi" w:hAnsiTheme="majorBidi" w:cstheme="majorBidi"/>
          <w:sz w:val="24"/>
          <w:szCs w:val="24"/>
        </w:rPr>
        <w:t>Запах – творога.</w:t>
      </w:r>
    </w:p>
    <w:p w14:paraId="228DF2D8" w14:textId="77777777" w:rsidR="00C54566" w:rsidRPr="00C54566" w:rsidRDefault="00C54566" w:rsidP="00C54566">
      <w:pPr>
        <w:pStyle w:val="a3"/>
        <w:rPr>
          <w:rFonts w:asciiTheme="majorBidi" w:hAnsiTheme="majorBidi" w:cstheme="majorBidi"/>
          <w:sz w:val="24"/>
          <w:szCs w:val="24"/>
        </w:rPr>
      </w:pPr>
    </w:p>
    <w:p w14:paraId="3AAA0097" w14:textId="77777777" w:rsidR="001371D7" w:rsidRDefault="001371D7" w:rsidP="001371D7">
      <w:pPr>
        <w:pStyle w:val="a3"/>
        <w:numPr>
          <w:ilvl w:val="0"/>
          <w:numId w:val="6"/>
        </w:numPr>
        <w:spacing w:before="240"/>
        <w:rPr>
          <w:rFonts w:ascii="Times New Roman" w:hAnsi="Times New Roman"/>
          <w:b/>
          <w:sz w:val="24"/>
          <w:szCs w:val="24"/>
        </w:rPr>
      </w:pPr>
      <w:r w:rsidRPr="0093688C">
        <w:rPr>
          <w:rFonts w:ascii="Times New Roman" w:hAnsi="Times New Roman"/>
          <w:b/>
          <w:sz w:val="24"/>
          <w:szCs w:val="24"/>
        </w:rPr>
        <w:t>Рекомендации для наставника по контролю результата, процедуре оценки</w:t>
      </w:r>
    </w:p>
    <w:p w14:paraId="26E57C92" w14:textId="77777777" w:rsidR="00262760" w:rsidRPr="00262760" w:rsidRDefault="00262760" w:rsidP="0026276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262760">
        <w:rPr>
          <w:rFonts w:ascii="Times New Roman" w:hAnsi="Times New Roman"/>
          <w:sz w:val="24"/>
          <w:szCs w:val="24"/>
        </w:rPr>
        <w:t xml:space="preserve">При проведении оценки оцениваются два больших блока: работа и презентация (подача). Сочетание двух типов показателей и двух методов оценки (объективных и субъективных) дает в общей сложности четыре  возможных вида показателей, которые представлены в таблице 1.  </w:t>
      </w:r>
    </w:p>
    <w:p w14:paraId="4CE8AD1A" w14:textId="77777777" w:rsidR="00262760" w:rsidRPr="00262760" w:rsidRDefault="00262760" w:rsidP="0026276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545A3E7" w14:textId="77777777" w:rsidR="00262760" w:rsidRPr="00262760" w:rsidRDefault="00262760" w:rsidP="0026276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62760">
        <w:rPr>
          <w:rFonts w:ascii="Times New Roman" w:hAnsi="Times New Roman"/>
          <w:sz w:val="24"/>
          <w:szCs w:val="24"/>
        </w:rPr>
        <w:t>Классификация показателей</w:t>
      </w:r>
    </w:p>
    <w:p w14:paraId="2BAD8626" w14:textId="77777777" w:rsidR="00262760" w:rsidRPr="00262760" w:rsidRDefault="00262760" w:rsidP="0026276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62760">
        <w:rPr>
          <w:rFonts w:ascii="Times New Roman" w:hAnsi="Times New Roman"/>
          <w:sz w:val="24"/>
          <w:szCs w:val="24"/>
        </w:rPr>
        <w:t>Таблица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3095"/>
        <w:gridCol w:w="3059"/>
      </w:tblGrid>
      <w:tr w:rsidR="00262760" w:rsidRPr="00262760" w14:paraId="076D677E" w14:textId="77777777" w:rsidTr="00262760"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0203E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Методы  оценки</w:t>
            </w:r>
          </w:p>
        </w:tc>
        <w:tc>
          <w:tcPr>
            <w:tcW w:w="6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1CC75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Группы показателей</w:t>
            </w:r>
          </w:p>
        </w:tc>
      </w:tr>
      <w:tr w:rsidR="00262760" w:rsidRPr="00262760" w14:paraId="0FED4500" w14:textId="77777777" w:rsidTr="0026276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80F17" w14:textId="77777777" w:rsidR="00262760" w:rsidRPr="00262760" w:rsidRDefault="00262760" w:rsidP="0026276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78F51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262760">
              <w:rPr>
                <w:rFonts w:ascii="Times New Roman" w:hAnsi="Times New Roman"/>
                <w:i/>
                <w:sz w:val="24"/>
                <w:szCs w:val="24"/>
              </w:rPr>
              <w:t xml:space="preserve">работа 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1E579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262760">
              <w:rPr>
                <w:rFonts w:ascii="Times New Roman" w:hAnsi="Times New Roman"/>
                <w:i/>
                <w:sz w:val="24"/>
                <w:szCs w:val="24"/>
              </w:rPr>
              <w:t xml:space="preserve">презентация </w:t>
            </w:r>
          </w:p>
        </w:tc>
      </w:tr>
      <w:tr w:rsidR="00262760" w:rsidRPr="00262760" w14:paraId="0A6BB182" w14:textId="77777777" w:rsidTr="00262760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CD603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 xml:space="preserve"> Объективные  - предусматривают чёткий ответ да-нет, выполнен критерий или нет, или прописана методика снятия </w:t>
            </w:r>
            <w:r w:rsidRPr="00262760">
              <w:rPr>
                <w:rFonts w:ascii="Times New Roman" w:hAnsi="Times New Roman"/>
                <w:sz w:val="24"/>
                <w:szCs w:val="24"/>
              </w:rPr>
              <w:lastRenderedPageBreak/>
              <w:t>баллов при допустимом количестве ошибок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AEFBA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lastRenderedPageBreak/>
              <w:t>объективные показатели  - работы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BAD15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объективные показатели – презентации</w:t>
            </w:r>
          </w:p>
        </w:tc>
      </w:tr>
      <w:tr w:rsidR="00262760" w:rsidRPr="00262760" w14:paraId="1AC2D8CB" w14:textId="77777777" w:rsidTr="00262760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58883" w14:textId="77777777" w:rsidR="00262760" w:rsidRPr="00262760" w:rsidRDefault="00262760" w:rsidP="00196FBD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lastRenderedPageBreak/>
              <w:t>Субъективные -оцениваются от 1 до 10 баллов</w:t>
            </w:r>
            <w:r w:rsidR="00196FBD">
              <w:rPr>
                <w:rFonts w:ascii="Times New Roman" w:hAnsi="Times New Roman"/>
                <w:sz w:val="24"/>
                <w:szCs w:val="24"/>
              </w:rPr>
              <w:t>.</w:t>
            </w:r>
            <w:r w:rsidRPr="0026276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303F2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субъективные показатели – работы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B4C82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субъективные показатели – презентации</w:t>
            </w:r>
          </w:p>
        </w:tc>
      </w:tr>
    </w:tbl>
    <w:p w14:paraId="400394C0" w14:textId="77777777" w:rsidR="00262760" w:rsidRPr="00262760" w:rsidRDefault="00262760" w:rsidP="00262760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14:paraId="646E5BA5" w14:textId="77777777" w:rsidR="00262760" w:rsidRPr="00262760" w:rsidRDefault="00262760" w:rsidP="0026276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8BEB73C" w14:textId="77777777" w:rsidR="00262760" w:rsidRPr="00262760" w:rsidRDefault="00262760" w:rsidP="0026276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7886106" w14:textId="77777777" w:rsidR="00262760" w:rsidRPr="00262760" w:rsidRDefault="00262760" w:rsidP="0026276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62760">
        <w:rPr>
          <w:rFonts w:ascii="Times New Roman" w:hAnsi="Times New Roman"/>
          <w:sz w:val="24"/>
          <w:szCs w:val="24"/>
        </w:rPr>
        <w:t>Соотношение объективных и субъективных критериев</w:t>
      </w:r>
    </w:p>
    <w:p w14:paraId="55FEF021" w14:textId="77777777" w:rsidR="00262760" w:rsidRPr="00262760" w:rsidRDefault="00262760" w:rsidP="0026276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071"/>
        <w:gridCol w:w="2052"/>
        <w:gridCol w:w="1968"/>
        <w:gridCol w:w="1134"/>
      </w:tblGrid>
      <w:tr w:rsidR="00262760" w:rsidRPr="00262760" w14:paraId="145D2F51" w14:textId="77777777" w:rsidTr="00262760"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F10BC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Раздел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1C19B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Критерии</w:t>
            </w:r>
          </w:p>
        </w:tc>
        <w:tc>
          <w:tcPr>
            <w:tcW w:w="5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31D2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Оценки, %</w:t>
            </w:r>
          </w:p>
        </w:tc>
      </w:tr>
      <w:tr w:rsidR="00262760" w:rsidRPr="00262760" w14:paraId="23DFE3B4" w14:textId="77777777" w:rsidTr="00262760">
        <w:tc>
          <w:tcPr>
            <w:tcW w:w="4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CEABA" w14:textId="77777777" w:rsidR="00262760" w:rsidRPr="00262760" w:rsidRDefault="00262760" w:rsidP="0026276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5B32A" w14:textId="77777777" w:rsidR="00262760" w:rsidRPr="00262760" w:rsidRDefault="00262760" w:rsidP="0026276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74B0A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 xml:space="preserve">Субъективная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6B757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Объективная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766C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Общая</w:t>
            </w:r>
          </w:p>
        </w:tc>
      </w:tr>
      <w:tr w:rsidR="00262760" w:rsidRPr="00262760" w14:paraId="26A94227" w14:textId="77777777" w:rsidTr="00262760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F3B64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64B7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Гигиена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27DD9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2BE9C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712CE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62760" w:rsidRPr="00262760" w14:paraId="1AD6DA10" w14:textId="77777777" w:rsidTr="00262760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B996D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9BA79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Приготовление и расчет времени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7F8F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1755B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FE6D2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62760" w:rsidRPr="00262760" w14:paraId="25317FEE" w14:textId="77777777" w:rsidTr="00262760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85BC6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8B1B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64BEB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B70A7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DA14B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262760" w:rsidRPr="00262760" w14:paraId="38A23496" w14:textId="77777777" w:rsidTr="00262760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5A473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2CB8F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Вкус, текстура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8097C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0C067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E7B0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262760" w:rsidRPr="00262760" w14:paraId="130D7004" w14:textId="77777777" w:rsidTr="00262760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3CAD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9F0D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8644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E906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4AA6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2760" w:rsidRPr="00262760" w14:paraId="03803CF6" w14:textId="77777777" w:rsidTr="00262760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F54A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D553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A8E5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2790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BF5D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2760" w:rsidRPr="00262760" w14:paraId="5E40961A" w14:textId="77777777" w:rsidTr="00262760">
        <w:tc>
          <w:tcPr>
            <w:tcW w:w="4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F6BAD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 xml:space="preserve">Итого =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C28A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D0D2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0D3F8" w14:textId="77777777" w:rsidR="00262760" w:rsidRPr="00262760" w:rsidRDefault="00262760" w:rsidP="00262760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76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14:paraId="6ECB4872" w14:textId="77777777" w:rsidR="00262760" w:rsidRPr="00262760" w:rsidRDefault="00262760" w:rsidP="00262760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14:paraId="07A737ED" w14:textId="77777777" w:rsidR="00262760" w:rsidRPr="00262760" w:rsidRDefault="00262760" w:rsidP="0026276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51931FA" w14:textId="77777777" w:rsidR="00262760" w:rsidRPr="00262760" w:rsidRDefault="00262760" w:rsidP="0026276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62760">
        <w:rPr>
          <w:rFonts w:ascii="Times New Roman" w:hAnsi="Times New Roman"/>
          <w:sz w:val="24"/>
          <w:szCs w:val="24"/>
        </w:rPr>
        <w:t>Субъективные оценки  презентации выставляются по шкале от 4 до 9:</w:t>
      </w:r>
    </w:p>
    <w:p w14:paraId="229F041C" w14:textId="77777777" w:rsidR="00262760" w:rsidRPr="00262760" w:rsidRDefault="00262760" w:rsidP="0026276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96D7A2B" w14:textId="77777777" w:rsidR="00262760" w:rsidRPr="00262760" w:rsidRDefault="00262760" w:rsidP="00196F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760">
        <w:rPr>
          <w:rFonts w:ascii="Times New Roman" w:hAnsi="Times New Roman"/>
          <w:sz w:val="24"/>
          <w:szCs w:val="24"/>
        </w:rPr>
        <w:t>Отлично</w:t>
      </w:r>
      <w:r w:rsidRPr="00262760">
        <w:rPr>
          <w:rFonts w:ascii="Times New Roman" w:hAnsi="Times New Roman"/>
          <w:sz w:val="24"/>
          <w:szCs w:val="24"/>
        </w:rPr>
        <w:tab/>
      </w:r>
      <w:r w:rsidRPr="00262760">
        <w:rPr>
          <w:rFonts w:ascii="Times New Roman" w:hAnsi="Times New Roman"/>
          <w:sz w:val="24"/>
          <w:szCs w:val="24"/>
        </w:rPr>
        <w:tab/>
      </w:r>
      <w:r w:rsidR="00196FBD">
        <w:rPr>
          <w:rFonts w:ascii="Times New Roman" w:hAnsi="Times New Roman"/>
          <w:sz w:val="24"/>
          <w:szCs w:val="24"/>
        </w:rPr>
        <w:t xml:space="preserve">            </w:t>
      </w:r>
      <w:r w:rsidRPr="00262760">
        <w:rPr>
          <w:rFonts w:ascii="Times New Roman" w:hAnsi="Times New Roman"/>
          <w:sz w:val="24"/>
          <w:szCs w:val="24"/>
        </w:rPr>
        <w:t xml:space="preserve">9         </w:t>
      </w:r>
    </w:p>
    <w:p w14:paraId="07F48EDA" w14:textId="77777777" w:rsidR="00262760" w:rsidRPr="00262760" w:rsidRDefault="00262760" w:rsidP="00196F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760">
        <w:rPr>
          <w:rFonts w:ascii="Times New Roman" w:hAnsi="Times New Roman"/>
          <w:sz w:val="24"/>
          <w:szCs w:val="24"/>
        </w:rPr>
        <w:t>Очень хорошо</w:t>
      </w:r>
      <w:r w:rsidRPr="00262760">
        <w:rPr>
          <w:rFonts w:ascii="Times New Roman" w:hAnsi="Times New Roman"/>
          <w:sz w:val="24"/>
          <w:szCs w:val="24"/>
        </w:rPr>
        <w:tab/>
      </w:r>
      <w:r w:rsidRPr="00262760">
        <w:rPr>
          <w:rFonts w:ascii="Times New Roman" w:hAnsi="Times New Roman"/>
          <w:sz w:val="24"/>
          <w:szCs w:val="24"/>
        </w:rPr>
        <w:tab/>
        <w:t>8</w:t>
      </w:r>
    </w:p>
    <w:p w14:paraId="4C1902C2" w14:textId="77777777" w:rsidR="00262760" w:rsidRPr="00262760" w:rsidRDefault="00262760" w:rsidP="00196F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760">
        <w:rPr>
          <w:rFonts w:ascii="Times New Roman" w:hAnsi="Times New Roman"/>
          <w:sz w:val="24"/>
          <w:szCs w:val="24"/>
        </w:rPr>
        <w:t>Хорошо</w:t>
      </w:r>
      <w:r w:rsidRPr="00262760">
        <w:rPr>
          <w:rFonts w:ascii="Times New Roman" w:hAnsi="Times New Roman"/>
          <w:sz w:val="24"/>
          <w:szCs w:val="24"/>
        </w:rPr>
        <w:tab/>
      </w:r>
      <w:r w:rsidRPr="00262760">
        <w:rPr>
          <w:rFonts w:ascii="Times New Roman" w:hAnsi="Times New Roman"/>
          <w:sz w:val="24"/>
          <w:szCs w:val="24"/>
        </w:rPr>
        <w:tab/>
      </w:r>
      <w:r w:rsidRPr="00262760">
        <w:rPr>
          <w:rFonts w:ascii="Times New Roman" w:hAnsi="Times New Roman"/>
          <w:sz w:val="24"/>
          <w:szCs w:val="24"/>
        </w:rPr>
        <w:tab/>
        <w:t>7</w:t>
      </w:r>
      <w:r w:rsidRPr="00262760">
        <w:rPr>
          <w:rFonts w:ascii="Times New Roman" w:hAnsi="Times New Roman"/>
          <w:sz w:val="24"/>
          <w:szCs w:val="24"/>
        </w:rPr>
        <w:tab/>
      </w:r>
      <w:r w:rsidRPr="00262760">
        <w:rPr>
          <w:rFonts w:ascii="Times New Roman" w:hAnsi="Times New Roman"/>
          <w:sz w:val="24"/>
          <w:szCs w:val="24"/>
        </w:rPr>
        <w:tab/>
      </w:r>
    </w:p>
    <w:p w14:paraId="768BA3D7" w14:textId="77777777" w:rsidR="00262760" w:rsidRPr="00262760" w:rsidRDefault="00262760" w:rsidP="00196F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760">
        <w:rPr>
          <w:rFonts w:ascii="Times New Roman" w:hAnsi="Times New Roman"/>
          <w:sz w:val="24"/>
          <w:szCs w:val="24"/>
        </w:rPr>
        <w:t xml:space="preserve">Удовлетворительно      </w:t>
      </w:r>
      <w:r w:rsidR="00196FBD">
        <w:rPr>
          <w:rFonts w:ascii="Times New Roman" w:hAnsi="Times New Roman"/>
          <w:sz w:val="24"/>
          <w:szCs w:val="24"/>
        </w:rPr>
        <w:t xml:space="preserve">      </w:t>
      </w:r>
      <w:r w:rsidRPr="00262760">
        <w:rPr>
          <w:rFonts w:ascii="Times New Roman" w:hAnsi="Times New Roman"/>
          <w:sz w:val="24"/>
          <w:szCs w:val="24"/>
        </w:rPr>
        <w:t xml:space="preserve"> 6</w:t>
      </w:r>
    </w:p>
    <w:p w14:paraId="6619675D" w14:textId="77777777" w:rsidR="00262760" w:rsidRPr="00262760" w:rsidRDefault="00262760" w:rsidP="00196F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760">
        <w:rPr>
          <w:rFonts w:ascii="Times New Roman" w:hAnsi="Times New Roman"/>
          <w:sz w:val="24"/>
          <w:szCs w:val="24"/>
        </w:rPr>
        <w:t>Слабо</w:t>
      </w:r>
      <w:r w:rsidRPr="00262760">
        <w:rPr>
          <w:rFonts w:ascii="Times New Roman" w:hAnsi="Times New Roman"/>
          <w:sz w:val="24"/>
          <w:szCs w:val="24"/>
        </w:rPr>
        <w:tab/>
      </w:r>
      <w:r w:rsidRPr="00262760">
        <w:rPr>
          <w:rFonts w:ascii="Times New Roman" w:hAnsi="Times New Roman"/>
          <w:sz w:val="24"/>
          <w:szCs w:val="24"/>
        </w:rPr>
        <w:tab/>
        <w:t xml:space="preserve">         </w:t>
      </w:r>
      <w:r w:rsidR="00196FBD">
        <w:rPr>
          <w:rFonts w:ascii="Times New Roman" w:hAnsi="Times New Roman"/>
          <w:sz w:val="24"/>
          <w:szCs w:val="24"/>
        </w:rPr>
        <w:t xml:space="preserve">              </w:t>
      </w:r>
      <w:r w:rsidRPr="00262760">
        <w:rPr>
          <w:rFonts w:ascii="Times New Roman" w:hAnsi="Times New Roman"/>
          <w:sz w:val="24"/>
          <w:szCs w:val="24"/>
        </w:rPr>
        <w:t xml:space="preserve"> 5</w:t>
      </w:r>
    </w:p>
    <w:p w14:paraId="779F4927" w14:textId="77777777" w:rsidR="00814AC2" w:rsidRPr="006B6DA9" w:rsidRDefault="00262760" w:rsidP="006B6D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2760">
        <w:rPr>
          <w:rFonts w:ascii="Times New Roman" w:hAnsi="Times New Roman"/>
          <w:sz w:val="24"/>
          <w:szCs w:val="24"/>
        </w:rPr>
        <w:t xml:space="preserve">Недостаточно </w:t>
      </w:r>
      <w:r w:rsidRPr="00262760">
        <w:rPr>
          <w:rFonts w:ascii="Times New Roman" w:hAnsi="Times New Roman"/>
          <w:sz w:val="24"/>
          <w:szCs w:val="24"/>
        </w:rPr>
        <w:tab/>
      </w:r>
      <w:r w:rsidRPr="00262760">
        <w:rPr>
          <w:rFonts w:ascii="Times New Roman" w:hAnsi="Times New Roman"/>
          <w:sz w:val="24"/>
          <w:szCs w:val="24"/>
        </w:rPr>
        <w:tab/>
        <w:t>4</w:t>
      </w:r>
    </w:p>
    <w:p w14:paraId="34C64C5D" w14:textId="77777777" w:rsidR="001371D7" w:rsidRPr="0093688C" w:rsidRDefault="001371D7" w:rsidP="001371D7">
      <w:pPr>
        <w:pStyle w:val="a3"/>
        <w:numPr>
          <w:ilvl w:val="0"/>
          <w:numId w:val="6"/>
        </w:numPr>
        <w:spacing w:before="240"/>
        <w:rPr>
          <w:rFonts w:ascii="Times New Roman" w:hAnsi="Times New Roman"/>
          <w:b/>
          <w:sz w:val="24"/>
          <w:szCs w:val="24"/>
        </w:rPr>
      </w:pPr>
      <w:r w:rsidRPr="0093688C">
        <w:rPr>
          <w:rFonts w:ascii="Times New Roman" w:hAnsi="Times New Roman"/>
          <w:b/>
          <w:sz w:val="24"/>
          <w:szCs w:val="24"/>
        </w:rPr>
        <w:t>Вопросы для рефлексии учащихся</w:t>
      </w:r>
    </w:p>
    <w:p w14:paraId="366C548B" w14:textId="77777777" w:rsidR="001371D7" w:rsidRDefault="001371D7" w:rsidP="001371D7">
      <w:pPr>
        <w:pStyle w:val="a3"/>
        <w:ind w:left="0"/>
        <w:rPr>
          <w:rFonts w:ascii="Times New Roman" w:hAnsi="Times New Roman"/>
          <w:sz w:val="24"/>
          <w:szCs w:val="24"/>
        </w:rPr>
      </w:pPr>
    </w:p>
    <w:p w14:paraId="74F41A48" w14:textId="77777777" w:rsidR="001371D7" w:rsidRPr="007115A8" w:rsidRDefault="001371D7" w:rsidP="007115A8">
      <w:pPr>
        <w:pStyle w:val="1"/>
        <w:numPr>
          <w:ilvl w:val="0"/>
          <w:numId w:val="2"/>
        </w:numPr>
        <w:ind w:left="0" w:firstLine="0"/>
      </w:pPr>
      <w:r w:rsidRPr="007115A8">
        <w:t xml:space="preserve"> Инфраструктурный лист </w:t>
      </w:r>
    </w:p>
    <w:p w14:paraId="53A1286D" w14:textId="77777777" w:rsidR="001371D7" w:rsidRDefault="001371D7" w:rsidP="001371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инфраструктурном листе указывается оборудование, программное обеспечение, инструменты, расходные материалы из расчета на группу или на 1 человека. С точки зрения технического обеспечения рекомендуется выбирать задания, для выполнения которых не потребуется редкое или сверхдорогое оборудование или расходные материалы.  </w:t>
      </w:r>
    </w:p>
    <w:tbl>
      <w:tblPr>
        <w:tblW w:w="4952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392"/>
        <w:gridCol w:w="3474"/>
        <w:gridCol w:w="1487"/>
        <w:gridCol w:w="2081"/>
      </w:tblGrid>
      <w:tr w:rsidR="001371D7" w14:paraId="60BD7EBB" w14:textId="77777777" w:rsidTr="007267BD">
        <w:trPr>
          <w:trHeight w:val="693"/>
        </w:trPr>
        <w:tc>
          <w:tcPr>
            <w:tcW w:w="1268" w:type="pct"/>
            <w:shd w:val="clear" w:color="auto" w:fill="F1F1F1"/>
          </w:tcPr>
          <w:p w14:paraId="6898C991" w14:textId="77777777" w:rsidR="001371D7" w:rsidRDefault="001371D7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bookmarkStart w:id="7" w:name="_Hlk13065239"/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Наименование</w:t>
            </w:r>
            <w:proofErr w:type="spellEnd"/>
          </w:p>
        </w:tc>
        <w:tc>
          <w:tcPr>
            <w:tcW w:w="1841" w:type="pct"/>
            <w:shd w:val="clear" w:color="auto" w:fill="F1F1F1"/>
          </w:tcPr>
          <w:p w14:paraId="4879B610" w14:textId="77777777" w:rsidR="001371D7" w:rsidRDefault="001371D7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Рекомендуемые технические характеристики с необходимыми примечаниями</w:t>
            </w:r>
          </w:p>
        </w:tc>
        <w:tc>
          <w:tcPr>
            <w:tcW w:w="788" w:type="pct"/>
            <w:shd w:val="clear" w:color="auto" w:fill="F1F1F1"/>
          </w:tcPr>
          <w:p w14:paraId="004A5D5B" w14:textId="77777777" w:rsidR="001371D7" w:rsidRDefault="001371D7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  <w:p w14:paraId="3FEC21DC" w14:textId="77777777" w:rsidR="001371D7" w:rsidRDefault="001371D7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03" w:type="pct"/>
            <w:shd w:val="clear" w:color="auto" w:fill="F1F1F1"/>
          </w:tcPr>
          <w:p w14:paraId="60DBB86F" w14:textId="77777777" w:rsidR="001371D7" w:rsidRDefault="001371D7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группу/</w:t>
            </w:r>
          </w:p>
          <w:p w14:paraId="683F556F" w14:textId="77777777" w:rsidR="001371D7" w:rsidRDefault="001371D7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1 чел.</w:t>
            </w:r>
          </w:p>
        </w:tc>
      </w:tr>
      <w:tr w:rsidR="001371D7" w14:paraId="2C9722F9" w14:textId="77777777" w:rsidTr="007267BD">
        <w:trPr>
          <w:trHeight w:val="622"/>
        </w:trPr>
        <w:tc>
          <w:tcPr>
            <w:tcW w:w="1268" w:type="pct"/>
          </w:tcPr>
          <w:p w14:paraId="60B3ABFD" w14:textId="77777777" w:rsidR="001371D7" w:rsidRDefault="00727AE5" w:rsidP="007A57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27AE5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lastRenderedPageBreak/>
              <w:t xml:space="preserve">Стол  производственный  </w:t>
            </w:r>
          </w:p>
        </w:tc>
        <w:tc>
          <w:tcPr>
            <w:tcW w:w="1841" w:type="pct"/>
          </w:tcPr>
          <w:p w14:paraId="67DA03DE" w14:textId="77777777" w:rsidR="001371D7" w:rsidRDefault="00727AE5" w:rsidP="007A57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7AE5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СРП-0-0,6/1,2-</w:t>
            </w:r>
            <w:proofErr w:type="gramStart"/>
            <w:r w:rsidRPr="00727AE5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П(</w:t>
            </w:r>
            <w:proofErr w:type="gramEnd"/>
            <w:r w:rsidRPr="00727AE5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без бортов)</w:t>
            </w:r>
          </w:p>
        </w:tc>
        <w:tc>
          <w:tcPr>
            <w:tcW w:w="788" w:type="pct"/>
          </w:tcPr>
          <w:p w14:paraId="31D33843" w14:textId="77777777" w:rsidR="001371D7" w:rsidRPr="004B0A25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0F22294D" w14:textId="77777777" w:rsidR="001371D7" w:rsidRPr="004B0A25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14AC2" w14:paraId="39E3168F" w14:textId="77777777" w:rsidTr="007267BD">
        <w:trPr>
          <w:trHeight w:val="622"/>
        </w:trPr>
        <w:tc>
          <w:tcPr>
            <w:tcW w:w="1268" w:type="pct"/>
          </w:tcPr>
          <w:p w14:paraId="3D25868B" w14:textId="77777777" w:rsidR="00814AC2" w:rsidRDefault="00727AE5" w:rsidP="007A57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27AE5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Пароконвектомат</w:t>
            </w:r>
            <w:proofErr w:type="spellEnd"/>
          </w:p>
        </w:tc>
        <w:tc>
          <w:tcPr>
            <w:tcW w:w="1841" w:type="pct"/>
          </w:tcPr>
          <w:p w14:paraId="63A76566" w14:textId="77777777" w:rsidR="00727AE5" w:rsidRPr="00727AE5" w:rsidRDefault="00727AE5" w:rsidP="00727AE5">
            <w:pPr>
              <w:spacing w:after="6"/>
              <w:ind w:left="2"/>
              <w:rPr>
                <w:rFonts w:ascii="Times New Roman" w:hAnsi="Times New Roman"/>
                <w:color w:val="000000"/>
                <w:lang w:eastAsia="ru-RU" w:bidi="ru-RU"/>
              </w:rPr>
            </w:pPr>
            <w:proofErr w:type="spellStart"/>
            <w:r w:rsidRPr="00727AE5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Пароконвектомат</w:t>
            </w:r>
            <w:proofErr w:type="spellEnd"/>
            <w:r w:rsidRPr="00727AE5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 xml:space="preserve"> ПКА 6-1/1ПМ2 </w:t>
            </w:r>
          </w:p>
          <w:p w14:paraId="27E9F144" w14:textId="77777777" w:rsidR="00814AC2" w:rsidRDefault="00814AC2" w:rsidP="007A57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" w:type="pct"/>
          </w:tcPr>
          <w:p w14:paraId="54D9972B" w14:textId="77777777" w:rsidR="00814AC2" w:rsidRPr="004B0A25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3A8921D1" w14:textId="77777777" w:rsidR="00814AC2" w:rsidRPr="004B0A25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06BF2032" w14:textId="77777777" w:rsidTr="007267BD">
        <w:trPr>
          <w:trHeight w:val="622"/>
        </w:trPr>
        <w:tc>
          <w:tcPr>
            <w:tcW w:w="1268" w:type="pct"/>
          </w:tcPr>
          <w:p w14:paraId="57E5384D" w14:textId="77777777" w:rsidR="007267BD" w:rsidRPr="00727AE5" w:rsidRDefault="007267BD" w:rsidP="007A57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Весы настольные электронные</w:t>
            </w:r>
          </w:p>
        </w:tc>
        <w:tc>
          <w:tcPr>
            <w:tcW w:w="1841" w:type="pct"/>
          </w:tcPr>
          <w:p w14:paraId="0FADBF56" w14:textId="77777777" w:rsidR="007267BD" w:rsidRPr="00727AE5" w:rsidRDefault="007267BD" w:rsidP="00727AE5">
            <w:pPr>
              <w:spacing w:after="6"/>
              <w:ind w:left="2"/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 xml:space="preserve">Весы </w:t>
            </w:r>
            <w:r w:rsidRPr="007267BD">
              <w:rPr>
                <w:rFonts w:ascii="Times New Roman" w:eastAsia="Times New Roman" w:hAnsi="Times New Roman"/>
                <w:color w:val="000000"/>
                <w:sz w:val="20"/>
                <w:lang w:val="en-US" w:eastAsia="ru-RU" w:bidi="ru-RU"/>
              </w:rPr>
              <w:t>M</w:t>
            </w: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 xml:space="preserve">AS </w:t>
            </w:r>
            <w:r w:rsidRPr="007267BD">
              <w:rPr>
                <w:rFonts w:ascii="Times New Roman" w:eastAsia="Times New Roman" w:hAnsi="Times New Roman"/>
                <w:color w:val="000000"/>
                <w:sz w:val="20"/>
                <w:lang w:val="en-US" w:eastAsia="ru-RU" w:bidi="ru-RU"/>
              </w:rPr>
              <w:t>MA</w:t>
            </w: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S-05 взвешивание 20г…5кг, цена деления 1г, платформа нерж.250x220мм, дисплей ЖКИ, питание от сети 220В и от батарей, 10Вт, 260х287х137мм,</w:t>
            </w:r>
          </w:p>
        </w:tc>
        <w:tc>
          <w:tcPr>
            <w:tcW w:w="788" w:type="pct"/>
          </w:tcPr>
          <w:p w14:paraId="17920629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5803040C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4369FCA0" w14:textId="77777777" w:rsidTr="007267BD">
        <w:trPr>
          <w:trHeight w:val="622"/>
        </w:trPr>
        <w:tc>
          <w:tcPr>
            <w:tcW w:w="1268" w:type="pct"/>
          </w:tcPr>
          <w:p w14:paraId="6D42DDDA" w14:textId="77777777" w:rsidR="007267BD" w:rsidRPr="007267BD" w:rsidRDefault="007267BD" w:rsidP="007A57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 xml:space="preserve">Плита индукционная  </w:t>
            </w:r>
          </w:p>
        </w:tc>
        <w:tc>
          <w:tcPr>
            <w:tcW w:w="1841" w:type="pct"/>
          </w:tcPr>
          <w:p w14:paraId="3945DD2C" w14:textId="77777777" w:rsidR="007267BD" w:rsidRPr="007267BD" w:rsidRDefault="007267BD" w:rsidP="00727AE5">
            <w:pPr>
              <w:spacing w:after="6"/>
              <w:ind w:left="2"/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Плита индукционная A</w:t>
            </w:r>
            <w:r w:rsidRPr="007267BD">
              <w:rPr>
                <w:rFonts w:ascii="Times New Roman" w:eastAsia="Times New Roman" w:hAnsi="Times New Roman"/>
                <w:color w:val="000000"/>
                <w:sz w:val="20"/>
                <w:lang w:val="en-US" w:eastAsia="ru-RU" w:bidi="ru-RU"/>
              </w:rPr>
              <w:t>bat</w:t>
            </w: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 xml:space="preserve"> КИП-49П-3,5-09</w:t>
            </w:r>
          </w:p>
        </w:tc>
        <w:tc>
          <w:tcPr>
            <w:tcW w:w="788" w:type="pct"/>
          </w:tcPr>
          <w:p w14:paraId="4842A6E4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400964BA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1546F02C" w14:textId="77777777" w:rsidTr="007267BD">
        <w:trPr>
          <w:trHeight w:val="622"/>
        </w:trPr>
        <w:tc>
          <w:tcPr>
            <w:tcW w:w="1268" w:type="pct"/>
          </w:tcPr>
          <w:p w14:paraId="540D63C9" w14:textId="77777777" w:rsidR="007267BD" w:rsidRPr="007267BD" w:rsidRDefault="007267BD" w:rsidP="007A57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Мойка с рабочей поверхностью</w:t>
            </w:r>
          </w:p>
        </w:tc>
        <w:tc>
          <w:tcPr>
            <w:tcW w:w="1841" w:type="pct"/>
          </w:tcPr>
          <w:p w14:paraId="20B9F1CF" w14:textId="77777777" w:rsidR="007267BD" w:rsidRPr="007267BD" w:rsidRDefault="007267BD" w:rsidP="00727AE5">
            <w:pPr>
              <w:spacing w:after="6"/>
              <w:ind w:left="2"/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МРП-0,3-0,53/1,01</w:t>
            </w:r>
          </w:p>
        </w:tc>
        <w:tc>
          <w:tcPr>
            <w:tcW w:w="788" w:type="pct"/>
          </w:tcPr>
          <w:p w14:paraId="187E593C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42320DC4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664A7465" w14:textId="77777777" w:rsidTr="007267BD">
        <w:trPr>
          <w:trHeight w:val="622"/>
        </w:trPr>
        <w:tc>
          <w:tcPr>
            <w:tcW w:w="1268" w:type="pct"/>
          </w:tcPr>
          <w:p w14:paraId="5D7884E6" w14:textId="77777777" w:rsidR="007267BD" w:rsidRPr="007267BD" w:rsidRDefault="007267BD" w:rsidP="007A57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Миска пластиковая</w:t>
            </w:r>
          </w:p>
        </w:tc>
        <w:tc>
          <w:tcPr>
            <w:tcW w:w="1841" w:type="pct"/>
          </w:tcPr>
          <w:p w14:paraId="738F5F3E" w14:textId="77777777" w:rsidR="007267BD" w:rsidRPr="007267BD" w:rsidRDefault="007267BD" w:rsidP="00727AE5">
            <w:pPr>
              <w:spacing w:after="6"/>
              <w:ind w:left="2"/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Диаметр 210</w:t>
            </w:r>
          </w:p>
        </w:tc>
        <w:tc>
          <w:tcPr>
            <w:tcW w:w="788" w:type="pct"/>
          </w:tcPr>
          <w:p w14:paraId="5E45B8BF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3" w:type="pct"/>
          </w:tcPr>
          <w:p w14:paraId="33CD4E88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267BD" w14:paraId="1819C962" w14:textId="77777777" w:rsidTr="007267BD">
        <w:trPr>
          <w:trHeight w:val="622"/>
        </w:trPr>
        <w:tc>
          <w:tcPr>
            <w:tcW w:w="1268" w:type="pct"/>
          </w:tcPr>
          <w:p w14:paraId="51604159" w14:textId="77777777" w:rsidR="007267BD" w:rsidRPr="007267BD" w:rsidRDefault="007267BD" w:rsidP="007267BD">
            <w:pPr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Блендер ручной погружной (</w:t>
            </w:r>
            <w:proofErr w:type="spellStart"/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блендер+насадка</w:t>
            </w:r>
            <w:proofErr w:type="spellEnd"/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 xml:space="preserve"> </w:t>
            </w:r>
            <w:proofErr w:type="spellStart"/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измельчитель+насадка</w:t>
            </w:r>
            <w:proofErr w:type="spellEnd"/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 xml:space="preserve"> венчик + измельчитель с нижним ножом(чаша) +стакан)</w:t>
            </w:r>
          </w:p>
          <w:p w14:paraId="74B7DA6E" w14:textId="77777777" w:rsidR="007267BD" w:rsidRPr="007267BD" w:rsidRDefault="007267BD" w:rsidP="007A57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</w:p>
        </w:tc>
        <w:tc>
          <w:tcPr>
            <w:tcW w:w="1841" w:type="pct"/>
          </w:tcPr>
          <w:p w14:paraId="4C43ABC4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7267BD"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  <w:t>Мощность от 1000Bт и выше.</w:t>
            </w:r>
          </w:p>
          <w:p w14:paraId="5B215724" w14:textId="77777777" w:rsidR="007267BD" w:rsidRPr="007267BD" w:rsidRDefault="007267BD" w:rsidP="00727AE5">
            <w:pPr>
              <w:spacing w:after="6"/>
              <w:ind w:left="2"/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</w:p>
        </w:tc>
        <w:tc>
          <w:tcPr>
            <w:tcW w:w="788" w:type="pct"/>
          </w:tcPr>
          <w:p w14:paraId="2918F139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3CEAD5D3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2CC785A4" w14:textId="77777777" w:rsidTr="007267BD">
        <w:trPr>
          <w:trHeight w:val="622"/>
        </w:trPr>
        <w:tc>
          <w:tcPr>
            <w:tcW w:w="1268" w:type="pct"/>
          </w:tcPr>
          <w:p w14:paraId="304F8440" w14:textId="77777777" w:rsidR="007267BD" w:rsidRPr="007267BD" w:rsidRDefault="007267BD" w:rsidP="007267BD">
            <w:pPr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  <w:t>Пластиковая урна для мусора (возможно педального типа)</w:t>
            </w:r>
          </w:p>
        </w:tc>
        <w:tc>
          <w:tcPr>
            <w:tcW w:w="1841" w:type="pct"/>
          </w:tcPr>
          <w:p w14:paraId="7591684F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88" w:type="pct"/>
          </w:tcPr>
          <w:p w14:paraId="665B8F77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3" w:type="pct"/>
          </w:tcPr>
          <w:p w14:paraId="619BB04E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267BD" w14:paraId="4A23FDF1" w14:textId="77777777" w:rsidTr="007267BD">
        <w:trPr>
          <w:trHeight w:val="622"/>
        </w:trPr>
        <w:tc>
          <w:tcPr>
            <w:tcW w:w="1268" w:type="pct"/>
          </w:tcPr>
          <w:p w14:paraId="7D5EAE3B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7267BD"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Набор  разделочных досок, </w:t>
            </w:r>
            <w:proofErr w:type="gramStart"/>
            <w:r w:rsidRPr="007267BD"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  <w:t>пластиковые</w:t>
            </w:r>
            <w:proofErr w:type="gramEnd"/>
          </w:p>
          <w:p w14:paraId="344EFC7A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41" w:type="pct"/>
          </w:tcPr>
          <w:p w14:paraId="5538B5A7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7267BD"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Минимальные размеры H=18,L=600,B=400мм; </w:t>
            </w:r>
            <w:proofErr w:type="gramStart"/>
            <w:r w:rsidRPr="007267BD"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  <w:t>жёлтая</w:t>
            </w:r>
            <w:proofErr w:type="gramEnd"/>
            <w:r w:rsidRPr="007267BD"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  <w:t>, синяя, зелёная, красная, белая, коричневая. Не меньше этих размеров</w:t>
            </w:r>
          </w:p>
          <w:p w14:paraId="7B9D9FA1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88" w:type="pct"/>
          </w:tcPr>
          <w:p w14:paraId="6901ED21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09F2FEC2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2AA75664" w14:textId="77777777" w:rsidTr="007267BD">
        <w:trPr>
          <w:trHeight w:val="622"/>
        </w:trPr>
        <w:tc>
          <w:tcPr>
            <w:tcW w:w="1268" w:type="pct"/>
          </w:tcPr>
          <w:p w14:paraId="61D1D97F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7267BD"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  <w:t>Сито для протирания</w:t>
            </w:r>
          </w:p>
        </w:tc>
        <w:tc>
          <w:tcPr>
            <w:tcW w:w="1841" w:type="pct"/>
          </w:tcPr>
          <w:p w14:paraId="4A91B9E6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7267BD"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  <w:t>Диаметр от 7-10 см</w:t>
            </w:r>
          </w:p>
        </w:tc>
        <w:tc>
          <w:tcPr>
            <w:tcW w:w="788" w:type="pct"/>
          </w:tcPr>
          <w:p w14:paraId="53958173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2993EAE7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4D6933A8" w14:textId="77777777" w:rsidTr="007267BD">
        <w:trPr>
          <w:trHeight w:val="622"/>
        </w:trPr>
        <w:tc>
          <w:tcPr>
            <w:tcW w:w="1268" w:type="pct"/>
          </w:tcPr>
          <w:p w14:paraId="70AA1630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7267BD"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Соусник  </w:t>
            </w:r>
          </w:p>
        </w:tc>
        <w:tc>
          <w:tcPr>
            <w:tcW w:w="1841" w:type="pct"/>
          </w:tcPr>
          <w:p w14:paraId="482223CD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50 мл,  одинаковые для всех участников.</w:t>
            </w:r>
          </w:p>
        </w:tc>
        <w:tc>
          <w:tcPr>
            <w:tcW w:w="788" w:type="pct"/>
          </w:tcPr>
          <w:p w14:paraId="60C44CC2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3" w:type="pct"/>
          </w:tcPr>
          <w:p w14:paraId="65C18DC9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267BD" w14:paraId="517AF36E" w14:textId="77777777" w:rsidTr="007267BD">
        <w:trPr>
          <w:trHeight w:val="622"/>
        </w:trPr>
        <w:tc>
          <w:tcPr>
            <w:tcW w:w="1268" w:type="pct"/>
          </w:tcPr>
          <w:p w14:paraId="57EF937D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Сотейник для индукционных плит</w:t>
            </w:r>
          </w:p>
        </w:tc>
        <w:tc>
          <w:tcPr>
            <w:tcW w:w="1841" w:type="pct"/>
          </w:tcPr>
          <w:p w14:paraId="1CFA0BFD" w14:textId="77777777" w:rsidR="007267BD" w:rsidRPr="007267BD" w:rsidRDefault="007267BD" w:rsidP="007267BD">
            <w:pPr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Объемом 0,6л</w:t>
            </w:r>
          </w:p>
        </w:tc>
        <w:tc>
          <w:tcPr>
            <w:tcW w:w="788" w:type="pct"/>
          </w:tcPr>
          <w:p w14:paraId="3FAA99C4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3" w:type="pct"/>
          </w:tcPr>
          <w:p w14:paraId="0ED9B82B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267BD" w14:paraId="73023BC2" w14:textId="77777777" w:rsidTr="007267BD">
        <w:trPr>
          <w:trHeight w:val="622"/>
        </w:trPr>
        <w:tc>
          <w:tcPr>
            <w:tcW w:w="1268" w:type="pct"/>
          </w:tcPr>
          <w:p w14:paraId="74D9AA6F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Сковорода для индукционных плит</w:t>
            </w:r>
          </w:p>
        </w:tc>
        <w:tc>
          <w:tcPr>
            <w:tcW w:w="1841" w:type="pct"/>
          </w:tcPr>
          <w:p w14:paraId="5D6C5E9B" w14:textId="77777777" w:rsidR="007267BD" w:rsidRDefault="007267BD" w:rsidP="007267BD">
            <w:pPr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Диаметром 24см</w:t>
            </w:r>
          </w:p>
          <w:p w14:paraId="21764AEF" w14:textId="77777777" w:rsidR="007267BD" w:rsidRPr="007267BD" w:rsidRDefault="007267BD" w:rsidP="007267BD">
            <w:pPr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Диаметром 28см</w:t>
            </w:r>
          </w:p>
        </w:tc>
        <w:tc>
          <w:tcPr>
            <w:tcW w:w="788" w:type="pct"/>
          </w:tcPr>
          <w:p w14:paraId="52257882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3" w:type="pct"/>
          </w:tcPr>
          <w:p w14:paraId="028CEA39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267BD" w14:paraId="5178A749" w14:textId="77777777" w:rsidTr="007267BD">
        <w:trPr>
          <w:trHeight w:val="622"/>
        </w:trPr>
        <w:tc>
          <w:tcPr>
            <w:tcW w:w="1268" w:type="pct"/>
          </w:tcPr>
          <w:p w14:paraId="37BB8461" w14:textId="77777777" w:rsidR="007267BD" w:rsidRPr="007267BD" w:rsidRDefault="007267BD" w:rsidP="007267B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lastRenderedPageBreak/>
              <w:t>Мерный стакан</w:t>
            </w:r>
          </w:p>
        </w:tc>
        <w:tc>
          <w:tcPr>
            <w:tcW w:w="1841" w:type="pct"/>
          </w:tcPr>
          <w:p w14:paraId="2FD2543B" w14:textId="77777777" w:rsidR="007267BD" w:rsidRPr="007267BD" w:rsidRDefault="007267BD" w:rsidP="007267BD">
            <w:pPr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</w:pPr>
            <w:r w:rsidRPr="007267BD">
              <w:rPr>
                <w:rFonts w:ascii="Times New Roman" w:eastAsia="Times New Roman" w:hAnsi="Times New Roman"/>
                <w:color w:val="000000"/>
                <w:sz w:val="20"/>
                <w:lang w:eastAsia="ru-RU" w:bidi="ru-RU"/>
              </w:rPr>
              <w:t>0,5 л. Пластиковый.</w:t>
            </w:r>
          </w:p>
        </w:tc>
        <w:tc>
          <w:tcPr>
            <w:tcW w:w="788" w:type="pct"/>
          </w:tcPr>
          <w:p w14:paraId="32F630DA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29BCF7BC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0EF64BB0" w14:textId="77777777" w:rsidTr="007267BD">
        <w:trPr>
          <w:trHeight w:val="622"/>
        </w:trPr>
        <w:tc>
          <w:tcPr>
            <w:tcW w:w="1268" w:type="pct"/>
          </w:tcPr>
          <w:p w14:paraId="1CB67A02" w14:textId="77777777" w:rsidR="007267BD" w:rsidRPr="00D035B2" w:rsidRDefault="007267BD" w:rsidP="000F696A">
            <w:pPr>
              <w:rPr>
                <w:rFonts w:ascii="Times New Roman" w:hAnsi="Times New Roman"/>
              </w:rPr>
            </w:pPr>
            <w:r w:rsidRPr="00D035B2">
              <w:rPr>
                <w:rFonts w:ascii="Times New Roman" w:eastAsia="Times New Roman" w:hAnsi="Times New Roman"/>
                <w:sz w:val="20"/>
              </w:rPr>
              <w:t xml:space="preserve">Венчик </w:t>
            </w:r>
          </w:p>
        </w:tc>
        <w:tc>
          <w:tcPr>
            <w:tcW w:w="1841" w:type="pct"/>
          </w:tcPr>
          <w:p w14:paraId="1F735414" w14:textId="77777777" w:rsidR="007267BD" w:rsidRPr="00D035B2" w:rsidRDefault="007267BD" w:rsidP="000F696A">
            <w:pPr>
              <w:ind w:left="2"/>
              <w:rPr>
                <w:rFonts w:ascii="Times New Roman" w:hAnsi="Times New Roman"/>
              </w:rPr>
            </w:pPr>
            <w:r w:rsidRPr="00D035B2">
              <w:rPr>
                <w:rFonts w:ascii="Times New Roman" w:eastAsia="Times New Roman" w:hAnsi="Times New Roman"/>
                <w:sz w:val="20"/>
              </w:rPr>
              <w:t xml:space="preserve">240 мм </w:t>
            </w:r>
          </w:p>
        </w:tc>
        <w:tc>
          <w:tcPr>
            <w:tcW w:w="788" w:type="pct"/>
          </w:tcPr>
          <w:p w14:paraId="266D4355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48BCD2F8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4413C813" w14:textId="77777777" w:rsidTr="007267BD">
        <w:trPr>
          <w:trHeight w:val="622"/>
        </w:trPr>
        <w:tc>
          <w:tcPr>
            <w:tcW w:w="1268" w:type="pct"/>
          </w:tcPr>
          <w:p w14:paraId="19C25F61" w14:textId="77777777" w:rsidR="007267BD" w:rsidRPr="00D035B2" w:rsidRDefault="007267BD" w:rsidP="000F696A">
            <w:pPr>
              <w:rPr>
                <w:rFonts w:ascii="Times New Roman" w:hAnsi="Times New Roman"/>
              </w:rPr>
            </w:pPr>
            <w:r w:rsidRPr="00D035B2">
              <w:rPr>
                <w:rFonts w:ascii="Times New Roman" w:eastAsia="Times New Roman" w:hAnsi="Times New Roman"/>
                <w:sz w:val="20"/>
              </w:rPr>
              <w:t xml:space="preserve">Сито (для муки)  </w:t>
            </w:r>
          </w:p>
        </w:tc>
        <w:tc>
          <w:tcPr>
            <w:tcW w:w="1841" w:type="pct"/>
          </w:tcPr>
          <w:p w14:paraId="50D1C7CE" w14:textId="77777777" w:rsidR="007267BD" w:rsidRPr="00D035B2" w:rsidRDefault="007267BD" w:rsidP="000F696A">
            <w:pPr>
              <w:ind w:left="2"/>
              <w:rPr>
                <w:rFonts w:ascii="Times New Roman" w:hAnsi="Times New Roman"/>
              </w:rPr>
            </w:pPr>
            <w:r w:rsidRPr="00D035B2">
              <w:rPr>
                <w:rFonts w:ascii="Times New Roman" w:eastAsia="Times New Roman" w:hAnsi="Times New Roman"/>
                <w:sz w:val="20"/>
              </w:rPr>
              <w:t xml:space="preserve">Диаметром 24 см </w:t>
            </w:r>
          </w:p>
        </w:tc>
        <w:tc>
          <w:tcPr>
            <w:tcW w:w="788" w:type="pct"/>
          </w:tcPr>
          <w:p w14:paraId="1AEB1330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474BDAC0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5286B0AE" w14:textId="77777777" w:rsidTr="007267BD">
        <w:trPr>
          <w:trHeight w:val="622"/>
        </w:trPr>
        <w:tc>
          <w:tcPr>
            <w:tcW w:w="1268" w:type="pct"/>
          </w:tcPr>
          <w:p w14:paraId="45EF4FF4" w14:textId="77777777" w:rsidR="007267BD" w:rsidRPr="00D035B2" w:rsidRDefault="007267BD" w:rsidP="000F696A">
            <w:pPr>
              <w:rPr>
                <w:rFonts w:ascii="Times New Roman" w:hAnsi="Times New Roman"/>
              </w:rPr>
            </w:pPr>
            <w:r w:rsidRPr="00D035B2">
              <w:rPr>
                <w:rFonts w:ascii="Times New Roman" w:eastAsia="Times New Roman" w:hAnsi="Times New Roman"/>
                <w:sz w:val="20"/>
              </w:rPr>
              <w:t xml:space="preserve">Лопатки силиконовые </w:t>
            </w:r>
          </w:p>
        </w:tc>
        <w:tc>
          <w:tcPr>
            <w:tcW w:w="1841" w:type="pct"/>
          </w:tcPr>
          <w:p w14:paraId="08DB0F52" w14:textId="77777777" w:rsidR="007267BD" w:rsidRPr="00D035B2" w:rsidRDefault="007267BD" w:rsidP="000F696A">
            <w:pPr>
              <w:ind w:left="2"/>
              <w:rPr>
                <w:rFonts w:ascii="Times New Roman" w:hAnsi="Times New Roman"/>
              </w:rPr>
            </w:pPr>
            <w:proofErr w:type="spellStart"/>
            <w:r w:rsidRPr="00D035B2">
              <w:rPr>
                <w:rFonts w:ascii="Times New Roman" w:eastAsia="Times New Roman" w:hAnsi="Times New Roman"/>
                <w:sz w:val="20"/>
              </w:rPr>
              <w:t>Taller</w:t>
            </w:r>
            <w:proofErr w:type="spellEnd"/>
            <w:r w:rsidRPr="00D035B2">
              <w:rPr>
                <w:rFonts w:ascii="Times New Roman" w:eastAsia="Times New Roman" w:hAnsi="Times New Roman"/>
                <w:sz w:val="20"/>
              </w:rPr>
              <w:t xml:space="preserve"> TR-6100 </w:t>
            </w:r>
          </w:p>
        </w:tc>
        <w:tc>
          <w:tcPr>
            <w:tcW w:w="788" w:type="pct"/>
          </w:tcPr>
          <w:p w14:paraId="56E781CC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3" w:type="pct"/>
          </w:tcPr>
          <w:p w14:paraId="0A6B541E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267BD" w14:paraId="08E56EFE" w14:textId="77777777" w:rsidTr="007267BD">
        <w:trPr>
          <w:trHeight w:val="622"/>
        </w:trPr>
        <w:tc>
          <w:tcPr>
            <w:tcW w:w="1268" w:type="pct"/>
          </w:tcPr>
          <w:p w14:paraId="1434DC61" w14:textId="77777777" w:rsidR="007267BD" w:rsidRPr="00D035B2" w:rsidRDefault="007267BD" w:rsidP="000F696A">
            <w:pPr>
              <w:rPr>
                <w:rFonts w:ascii="Times New Roman" w:hAnsi="Times New Roman"/>
              </w:rPr>
            </w:pPr>
            <w:r w:rsidRPr="00D035B2">
              <w:rPr>
                <w:rFonts w:ascii="Times New Roman" w:eastAsia="Times New Roman" w:hAnsi="Times New Roman"/>
                <w:sz w:val="20"/>
              </w:rPr>
              <w:t xml:space="preserve">Ковёр диэлектрический </w:t>
            </w:r>
          </w:p>
        </w:tc>
        <w:tc>
          <w:tcPr>
            <w:tcW w:w="1841" w:type="pct"/>
          </w:tcPr>
          <w:p w14:paraId="4AF72E8F" w14:textId="77777777" w:rsidR="007267BD" w:rsidRPr="00D035B2" w:rsidRDefault="007267BD" w:rsidP="000F696A">
            <w:pPr>
              <w:ind w:left="2"/>
              <w:rPr>
                <w:rFonts w:ascii="Times New Roman" w:hAnsi="Times New Roman"/>
              </w:rPr>
            </w:pPr>
            <w:r w:rsidRPr="00D035B2">
              <w:rPr>
                <w:rFonts w:ascii="Times New Roman" w:eastAsia="Times New Roman" w:hAnsi="Times New Roman"/>
                <w:sz w:val="20"/>
              </w:rPr>
              <w:t xml:space="preserve">75*75 см </w:t>
            </w:r>
          </w:p>
        </w:tc>
        <w:tc>
          <w:tcPr>
            <w:tcW w:w="788" w:type="pct"/>
          </w:tcPr>
          <w:p w14:paraId="07C1FC12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3" w:type="pct"/>
          </w:tcPr>
          <w:p w14:paraId="37EFE308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267BD" w14:paraId="5AC5AB9D" w14:textId="77777777" w:rsidTr="009E040A">
        <w:trPr>
          <w:trHeight w:val="622"/>
        </w:trPr>
        <w:tc>
          <w:tcPr>
            <w:tcW w:w="1268" w:type="pct"/>
            <w:vAlign w:val="center"/>
          </w:tcPr>
          <w:p w14:paraId="64DFCBE1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>Лопатка деревянная</w:t>
            </w:r>
          </w:p>
        </w:tc>
        <w:tc>
          <w:tcPr>
            <w:tcW w:w="1841" w:type="pct"/>
            <w:vAlign w:val="center"/>
          </w:tcPr>
          <w:p w14:paraId="789D6D1F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>Характеристики позиции на усмотрение организаторов</w:t>
            </w:r>
          </w:p>
        </w:tc>
        <w:tc>
          <w:tcPr>
            <w:tcW w:w="788" w:type="pct"/>
          </w:tcPr>
          <w:p w14:paraId="4A703E2A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4F0DAD7E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31C212A1" w14:textId="77777777" w:rsidTr="006357F0">
        <w:trPr>
          <w:trHeight w:val="622"/>
        </w:trPr>
        <w:tc>
          <w:tcPr>
            <w:tcW w:w="1268" w:type="pct"/>
            <w:vAlign w:val="center"/>
          </w:tcPr>
          <w:p w14:paraId="6C559500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 xml:space="preserve">Ложки столовые </w:t>
            </w:r>
          </w:p>
        </w:tc>
        <w:tc>
          <w:tcPr>
            <w:tcW w:w="1841" w:type="pct"/>
            <w:vAlign w:val="center"/>
          </w:tcPr>
          <w:p w14:paraId="2A422194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 xml:space="preserve">Материал нержавеющая сталь </w:t>
            </w:r>
          </w:p>
        </w:tc>
        <w:tc>
          <w:tcPr>
            <w:tcW w:w="788" w:type="pct"/>
          </w:tcPr>
          <w:p w14:paraId="460EF8EA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3" w:type="pct"/>
          </w:tcPr>
          <w:p w14:paraId="47701428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267BD" w14:paraId="0CD06D03" w14:textId="77777777" w:rsidTr="006357F0">
        <w:trPr>
          <w:trHeight w:val="622"/>
        </w:trPr>
        <w:tc>
          <w:tcPr>
            <w:tcW w:w="1268" w:type="pct"/>
            <w:vAlign w:val="center"/>
          </w:tcPr>
          <w:p w14:paraId="7D518AFE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 xml:space="preserve">Набор кухонный ножей </w:t>
            </w:r>
            <w:proofErr w:type="gramStart"/>
            <w:r w:rsidRPr="00D035B2">
              <w:rPr>
                <w:rFonts w:ascii="Times New Roman" w:hAnsi="Times New Roman"/>
                <w:sz w:val="20"/>
                <w:szCs w:val="20"/>
              </w:rPr>
              <w:t xml:space="preserve">( </w:t>
            </w:r>
            <w:proofErr w:type="gramEnd"/>
            <w:r w:rsidRPr="00D035B2">
              <w:rPr>
                <w:rFonts w:ascii="Times New Roman" w:hAnsi="Times New Roman"/>
                <w:sz w:val="20"/>
                <w:szCs w:val="20"/>
              </w:rPr>
              <w:t xml:space="preserve">поварская тройка) </w:t>
            </w:r>
          </w:p>
        </w:tc>
        <w:tc>
          <w:tcPr>
            <w:tcW w:w="1841" w:type="pct"/>
            <w:vAlign w:val="center"/>
          </w:tcPr>
          <w:p w14:paraId="3C4E30AE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 xml:space="preserve">Материал нержавеющая сталь, длина лезвия 99 мм, 150мм, 208 мм. </w:t>
            </w:r>
          </w:p>
        </w:tc>
        <w:tc>
          <w:tcPr>
            <w:tcW w:w="788" w:type="pct"/>
          </w:tcPr>
          <w:p w14:paraId="1EAE472C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1EED3329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2A9394ED" w14:textId="77777777" w:rsidTr="006357F0">
        <w:trPr>
          <w:trHeight w:val="622"/>
        </w:trPr>
        <w:tc>
          <w:tcPr>
            <w:tcW w:w="1268" w:type="pct"/>
            <w:vAlign w:val="center"/>
          </w:tcPr>
          <w:p w14:paraId="32F2B9A6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 xml:space="preserve">Силиконовый коврик </w:t>
            </w:r>
          </w:p>
        </w:tc>
        <w:tc>
          <w:tcPr>
            <w:tcW w:w="1841" w:type="pct"/>
            <w:vAlign w:val="center"/>
          </w:tcPr>
          <w:p w14:paraId="24C8D991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>Размер 300х400 мм, рабочая температура от -40°C до + 230°C</w:t>
            </w:r>
          </w:p>
        </w:tc>
        <w:tc>
          <w:tcPr>
            <w:tcW w:w="788" w:type="pct"/>
          </w:tcPr>
          <w:p w14:paraId="484F555C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268A816A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2D1A9093" w14:textId="77777777" w:rsidTr="006357F0">
        <w:trPr>
          <w:trHeight w:val="622"/>
        </w:trPr>
        <w:tc>
          <w:tcPr>
            <w:tcW w:w="1268" w:type="pct"/>
            <w:vAlign w:val="center"/>
          </w:tcPr>
          <w:p w14:paraId="7AC524A1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>Овощечистка</w:t>
            </w:r>
          </w:p>
        </w:tc>
        <w:tc>
          <w:tcPr>
            <w:tcW w:w="1841" w:type="pct"/>
            <w:vAlign w:val="center"/>
          </w:tcPr>
          <w:p w14:paraId="781B4133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>Характеристики позиции на усмотрение организаторов</w:t>
            </w:r>
          </w:p>
        </w:tc>
        <w:tc>
          <w:tcPr>
            <w:tcW w:w="788" w:type="pct"/>
          </w:tcPr>
          <w:p w14:paraId="48A14686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6E1B6C67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267BD" w14:paraId="0BC1C480" w14:textId="77777777" w:rsidTr="006357F0">
        <w:trPr>
          <w:trHeight w:val="622"/>
        </w:trPr>
        <w:tc>
          <w:tcPr>
            <w:tcW w:w="1268" w:type="pct"/>
            <w:vAlign w:val="center"/>
          </w:tcPr>
          <w:p w14:paraId="6F291344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>Лопатка -палетка изогнутая</w:t>
            </w:r>
          </w:p>
        </w:tc>
        <w:tc>
          <w:tcPr>
            <w:tcW w:w="1841" w:type="pct"/>
            <w:vAlign w:val="center"/>
          </w:tcPr>
          <w:p w14:paraId="15D51CEE" w14:textId="77777777" w:rsidR="007267BD" w:rsidRPr="00D035B2" w:rsidRDefault="007267BD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>Характеристики позиции на усмотрение организаторов</w:t>
            </w:r>
          </w:p>
        </w:tc>
        <w:tc>
          <w:tcPr>
            <w:tcW w:w="788" w:type="pct"/>
          </w:tcPr>
          <w:p w14:paraId="2BC38871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07561073" w14:textId="77777777" w:rsidR="007267BD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419FF" w14:paraId="53520BA1" w14:textId="77777777" w:rsidTr="006357F0">
        <w:trPr>
          <w:trHeight w:val="622"/>
        </w:trPr>
        <w:tc>
          <w:tcPr>
            <w:tcW w:w="1268" w:type="pct"/>
            <w:vAlign w:val="center"/>
          </w:tcPr>
          <w:p w14:paraId="239C293C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>Набор кондитерских форм (круг)</w:t>
            </w:r>
          </w:p>
        </w:tc>
        <w:tc>
          <w:tcPr>
            <w:tcW w:w="1841" w:type="pct"/>
            <w:vAlign w:val="center"/>
          </w:tcPr>
          <w:p w14:paraId="38E6A842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 xml:space="preserve">Н= 32 мм, </w:t>
            </w:r>
            <w:proofErr w:type="spellStart"/>
            <w:r w:rsidRPr="00D035B2">
              <w:rPr>
                <w:rFonts w:ascii="Times New Roman" w:hAnsi="Times New Roman"/>
                <w:sz w:val="20"/>
                <w:szCs w:val="20"/>
              </w:rPr>
              <w:t>Dmax</w:t>
            </w:r>
            <w:proofErr w:type="spellEnd"/>
            <w:r w:rsidRPr="00D035B2">
              <w:rPr>
                <w:rFonts w:ascii="Times New Roman" w:hAnsi="Times New Roman"/>
                <w:sz w:val="20"/>
                <w:szCs w:val="20"/>
              </w:rPr>
              <w:t>=115мм/</w:t>
            </w:r>
            <w:proofErr w:type="spellStart"/>
            <w:r w:rsidRPr="00D035B2">
              <w:rPr>
                <w:rFonts w:ascii="Times New Roman" w:hAnsi="Times New Roman"/>
                <w:sz w:val="20"/>
                <w:szCs w:val="20"/>
              </w:rPr>
              <w:t>Dmin</w:t>
            </w:r>
            <w:proofErr w:type="spellEnd"/>
            <w:r w:rsidRPr="00D035B2">
              <w:rPr>
                <w:rFonts w:ascii="Times New Roman" w:hAnsi="Times New Roman"/>
                <w:sz w:val="20"/>
                <w:szCs w:val="20"/>
              </w:rPr>
              <w:t>=20мм</w:t>
            </w:r>
            <w:proofErr w:type="gramStart"/>
            <w:r w:rsidRPr="00D035B2">
              <w:rPr>
                <w:rFonts w:ascii="Times New Roman" w:hAnsi="Times New Roman"/>
                <w:sz w:val="20"/>
                <w:szCs w:val="20"/>
              </w:rPr>
              <w:t>,о</w:t>
            </w:r>
            <w:proofErr w:type="gramEnd"/>
            <w:r w:rsidRPr="00D035B2">
              <w:rPr>
                <w:rFonts w:ascii="Times New Roman" w:hAnsi="Times New Roman"/>
                <w:sz w:val="20"/>
                <w:szCs w:val="20"/>
              </w:rPr>
              <w:t xml:space="preserve">т 3 до 5 </w:t>
            </w:r>
            <w:proofErr w:type="spellStart"/>
            <w:r w:rsidRPr="00D035B2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r w:rsidRPr="00D035B2">
              <w:rPr>
                <w:rFonts w:ascii="Times New Roman" w:hAnsi="Times New Roman"/>
                <w:sz w:val="20"/>
                <w:szCs w:val="20"/>
              </w:rPr>
              <w:t xml:space="preserve"> нержавеющая сталь </w:t>
            </w:r>
          </w:p>
        </w:tc>
        <w:tc>
          <w:tcPr>
            <w:tcW w:w="788" w:type="pct"/>
          </w:tcPr>
          <w:p w14:paraId="03D1AE11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1E0F7D99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419FF" w14:paraId="5547C5ED" w14:textId="77777777" w:rsidTr="006357F0">
        <w:trPr>
          <w:trHeight w:val="622"/>
        </w:trPr>
        <w:tc>
          <w:tcPr>
            <w:tcW w:w="1268" w:type="pct"/>
            <w:vAlign w:val="center"/>
          </w:tcPr>
          <w:p w14:paraId="0D951069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 xml:space="preserve">Миски нержавеющая сталь  </w:t>
            </w:r>
          </w:p>
        </w:tc>
        <w:tc>
          <w:tcPr>
            <w:tcW w:w="1841" w:type="pct"/>
            <w:vAlign w:val="center"/>
          </w:tcPr>
          <w:p w14:paraId="2AA3355B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>Объем 0.3 л, диаметр 16 см</w:t>
            </w:r>
          </w:p>
        </w:tc>
        <w:tc>
          <w:tcPr>
            <w:tcW w:w="788" w:type="pct"/>
          </w:tcPr>
          <w:p w14:paraId="5242BA27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64EC38B1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419FF" w14:paraId="51F3F51E" w14:textId="77777777" w:rsidTr="006357F0">
        <w:trPr>
          <w:trHeight w:val="622"/>
        </w:trPr>
        <w:tc>
          <w:tcPr>
            <w:tcW w:w="1268" w:type="pct"/>
            <w:vAlign w:val="center"/>
          </w:tcPr>
          <w:p w14:paraId="3D80F6F4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>Прихватка - варежка термостойкая силиконовая</w:t>
            </w:r>
          </w:p>
        </w:tc>
        <w:tc>
          <w:tcPr>
            <w:tcW w:w="1841" w:type="pct"/>
            <w:vAlign w:val="center"/>
          </w:tcPr>
          <w:p w14:paraId="178ED106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  <w:r w:rsidRPr="00D035B2">
              <w:rPr>
                <w:rFonts w:ascii="Times New Roman" w:hAnsi="Times New Roman"/>
                <w:sz w:val="20"/>
                <w:szCs w:val="20"/>
              </w:rPr>
              <w:t>Характеристики позиции на усмотрение организаторов</w:t>
            </w:r>
          </w:p>
        </w:tc>
        <w:tc>
          <w:tcPr>
            <w:tcW w:w="788" w:type="pct"/>
          </w:tcPr>
          <w:p w14:paraId="5CF5999C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3" w:type="pct"/>
          </w:tcPr>
          <w:p w14:paraId="5512EBFC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419FF" w14:paraId="55F2BCC4" w14:textId="77777777" w:rsidTr="006357F0">
        <w:trPr>
          <w:trHeight w:val="622"/>
        </w:trPr>
        <w:tc>
          <w:tcPr>
            <w:tcW w:w="1268" w:type="pct"/>
            <w:vAlign w:val="center"/>
          </w:tcPr>
          <w:p w14:paraId="170F602F" w14:textId="77777777" w:rsidR="006419FF" w:rsidRPr="006419FF" w:rsidRDefault="006419FF" w:rsidP="006419FF">
            <w:pPr>
              <w:rPr>
                <w:rFonts w:ascii="Times New Roman" w:hAnsi="Times New Roman"/>
                <w:sz w:val="20"/>
                <w:szCs w:val="20"/>
              </w:rPr>
            </w:pPr>
            <w:r w:rsidRPr="006419FF">
              <w:rPr>
                <w:rFonts w:ascii="Times New Roman" w:hAnsi="Times New Roman"/>
                <w:sz w:val="20"/>
                <w:szCs w:val="20"/>
              </w:rPr>
              <w:t xml:space="preserve">Миски нержавеющая сталь  </w:t>
            </w:r>
          </w:p>
          <w:p w14:paraId="43E9AE36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pct"/>
            <w:vAlign w:val="center"/>
          </w:tcPr>
          <w:p w14:paraId="76CD1DDD" w14:textId="77777777" w:rsidR="006419FF" w:rsidRDefault="006419FF" w:rsidP="006419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0.3 л, диаметр 16 см</w:t>
            </w:r>
          </w:p>
          <w:p w14:paraId="35FF95BB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8" w:type="pct"/>
          </w:tcPr>
          <w:p w14:paraId="291FF6E2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4A4F0EAC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419FF" w14:paraId="78E0D6AC" w14:textId="77777777" w:rsidTr="006357F0">
        <w:trPr>
          <w:trHeight w:val="622"/>
        </w:trPr>
        <w:tc>
          <w:tcPr>
            <w:tcW w:w="1268" w:type="pct"/>
            <w:vAlign w:val="center"/>
          </w:tcPr>
          <w:p w14:paraId="5C4094B3" w14:textId="77777777" w:rsidR="006419FF" w:rsidRDefault="006419FF" w:rsidP="006419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Миски нержавеющая сталь  </w:t>
            </w:r>
          </w:p>
          <w:p w14:paraId="34958DA4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pct"/>
            <w:vAlign w:val="center"/>
          </w:tcPr>
          <w:p w14:paraId="686794A8" w14:textId="77777777" w:rsidR="006419FF" w:rsidRDefault="006419FF" w:rsidP="006419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Объем: 1 л,  диаметр: 20 см</w:t>
            </w:r>
          </w:p>
          <w:p w14:paraId="68BEE731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8" w:type="pct"/>
          </w:tcPr>
          <w:p w14:paraId="7EB82DCB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7AC1D3A2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419FF" w14:paraId="3B3A499C" w14:textId="77777777" w:rsidTr="006357F0">
        <w:trPr>
          <w:trHeight w:val="622"/>
        </w:trPr>
        <w:tc>
          <w:tcPr>
            <w:tcW w:w="1268" w:type="pct"/>
            <w:vAlign w:val="center"/>
          </w:tcPr>
          <w:p w14:paraId="6498892E" w14:textId="77777777" w:rsidR="006419FF" w:rsidRDefault="006419FF" w:rsidP="006419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Миски нержавеющая сталь  </w:t>
            </w:r>
          </w:p>
          <w:p w14:paraId="4AD39DED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pct"/>
            <w:vAlign w:val="center"/>
          </w:tcPr>
          <w:p w14:paraId="335E5C5F" w14:textId="77777777" w:rsidR="006419FF" w:rsidRDefault="006419FF" w:rsidP="006419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Объем: 3.5 л, диаметр: 20 см</w:t>
            </w:r>
          </w:p>
          <w:p w14:paraId="460A8918" w14:textId="77777777" w:rsidR="006419FF" w:rsidRPr="00D035B2" w:rsidRDefault="006419FF" w:rsidP="000F696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8" w:type="pct"/>
          </w:tcPr>
          <w:p w14:paraId="1D3A3CBB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5E3891B2" w14:textId="77777777" w:rsidR="006419FF" w:rsidRPr="007267BD" w:rsidRDefault="004B0A25" w:rsidP="007A5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bookmarkEnd w:id="7"/>
    </w:tbl>
    <w:p w14:paraId="4626A762" w14:textId="77777777" w:rsidR="00C54566" w:rsidRDefault="00C54566" w:rsidP="001371D7">
      <w:pPr>
        <w:jc w:val="both"/>
        <w:rPr>
          <w:rFonts w:ascii="Times New Roman" w:hAnsi="Times New Roman"/>
          <w:sz w:val="24"/>
          <w:szCs w:val="24"/>
        </w:rPr>
      </w:pPr>
    </w:p>
    <w:p w14:paraId="53F03FE7" w14:textId="77777777" w:rsidR="00C54566" w:rsidRDefault="00C54566" w:rsidP="001371D7">
      <w:pPr>
        <w:jc w:val="both"/>
        <w:rPr>
          <w:rFonts w:ascii="Times New Roman" w:hAnsi="Times New Roman"/>
          <w:sz w:val="24"/>
          <w:szCs w:val="24"/>
        </w:rPr>
      </w:pPr>
    </w:p>
    <w:p w14:paraId="42D070F0" w14:textId="77777777" w:rsidR="001371D7" w:rsidRPr="007115A8" w:rsidRDefault="001371D7" w:rsidP="007115A8">
      <w:pPr>
        <w:pStyle w:val="1"/>
        <w:numPr>
          <w:ilvl w:val="0"/>
          <w:numId w:val="2"/>
        </w:numPr>
        <w:ind w:left="0" w:firstLine="0"/>
      </w:pPr>
      <w:r w:rsidRPr="007115A8">
        <w:t>Приложение и дополнения</w:t>
      </w:r>
    </w:p>
    <w:p w14:paraId="51896FDE" w14:textId="77777777" w:rsidR="001371D7" w:rsidRDefault="006B6DA9" w:rsidP="00133F91">
      <w:p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Список литературы</w:t>
      </w:r>
    </w:p>
    <w:p w14:paraId="209578D5" w14:textId="77777777" w:rsidR="00B9485B" w:rsidRPr="00B9485B" w:rsidRDefault="00B9485B" w:rsidP="00133F91">
      <w:pPr>
        <w:numPr>
          <w:ilvl w:val="0"/>
          <w:numId w:val="13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Анфимова Н.А. Кулинария: учебник для нач. проф. образования / Н.А. Анфимова, Л.Л Татарская. – М.: Изд</w:t>
      </w:r>
      <w:r w:rsidR="0022138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ательский центр «Академия», 2017</w:t>
      </w: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.-286с</w:t>
      </w:r>
    </w:p>
    <w:p w14:paraId="21494D69" w14:textId="77777777" w:rsidR="00B9485B" w:rsidRPr="00B9485B" w:rsidRDefault="00B9485B" w:rsidP="00133F91">
      <w:pPr>
        <w:numPr>
          <w:ilvl w:val="0"/>
          <w:numId w:val="13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ГОСТ Р 50763-2007 Услуги общественного питания. Продукция общественного питания, реализуемая населению. Общие технические условия</w:t>
      </w:r>
    </w:p>
    <w:p w14:paraId="142B7A4E" w14:textId="77777777" w:rsidR="00B9485B" w:rsidRPr="00B9485B" w:rsidRDefault="00B9485B" w:rsidP="00133F91">
      <w:pPr>
        <w:numPr>
          <w:ilvl w:val="0"/>
          <w:numId w:val="13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Золин</w:t>
      </w:r>
      <w:proofErr w:type="spellEnd"/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В.П. Технологическое оборудование предприятий общественного питания: учебник для нач. проф. образования / В.П. </w:t>
      </w:r>
      <w:proofErr w:type="spellStart"/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Золин</w:t>
      </w:r>
      <w:proofErr w:type="spellEnd"/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– М.: Изд</w:t>
      </w:r>
      <w:r w:rsidR="0022138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ательский центр «Академия», 2018</w:t>
      </w: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.- 194с</w:t>
      </w:r>
    </w:p>
    <w:p w14:paraId="62FFCEE9" w14:textId="77777777" w:rsidR="00B9485B" w:rsidRPr="00B9485B" w:rsidRDefault="00B9485B" w:rsidP="00133F91">
      <w:pPr>
        <w:numPr>
          <w:ilvl w:val="0"/>
          <w:numId w:val="13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Матюхина З.П. Основы физиологии питания, микробиологии, гигиены и санитарии: учебник для начального проф. образования / З.П. Матюхина. – М.: Изд</w:t>
      </w:r>
      <w:r w:rsidR="0022138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ательский центр «Академия», 2019</w:t>
      </w: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-186с</w:t>
      </w:r>
    </w:p>
    <w:p w14:paraId="0AB1B2EA" w14:textId="77777777" w:rsidR="00B9485B" w:rsidRPr="00B9485B" w:rsidRDefault="00B9485B" w:rsidP="00133F91">
      <w:pPr>
        <w:numPr>
          <w:ilvl w:val="0"/>
          <w:numId w:val="13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Матюхина З.П. Товароведение пищевых продуктов: учебник для нач. проф. образования / З.П. Матюхина, Э.П. Королькова. – М.: Изд</w:t>
      </w:r>
      <w:r w:rsidR="0022138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ательский центр «Академия», 2018</w:t>
      </w: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-347с</w:t>
      </w:r>
    </w:p>
    <w:p w14:paraId="5E296E8F" w14:textId="77777777" w:rsidR="00B9485B" w:rsidRPr="00B9485B" w:rsidRDefault="00B9485B" w:rsidP="00133F91">
      <w:pPr>
        <w:numPr>
          <w:ilvl w:val="0"/>
          <w:numId w:val="13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Правила оказания услуг общественного питания (в ред. Постановлений Правительства РФ от 21.05.2001 N 389, от 10.05.2007 N 276);</w:t>
      </w:r>
    </w:p>
    <w:p w14:paraId="76833C96" w14:textId="77777777" w:rsidR="00B9485B" w:rsidRPr="00B9485B" w:rsidRDefault="00B9485B" w:rsidP="00133F91">
      <w:pPr>
        <w:numPr>
          <w:ilvl w:val="0"/>
          <w:numId w:val="13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Радченко Л.А. Организация производства на предприятиях общественного питания / Л.А. Радченко. – М.</w:t>
      </w:r>
      <w:r w:rsidR="0022138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Ростов-на-Дону, «Феникс», 2018</w:t>
      </w: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.-246с</w:t>
      </w:r>
    </w:p>
    <w:p w14:paraId="23B84220" w14:textId="77777777" w:rsidR="00B9485B" w:rsidRPr="00B9485B" w:rsidRDefault="00B9485B" w:rsidP="00133F91">
      <w:pPr>
        <w:numPr>
          <w:ilvl w:val="0"/>
          <w:numId w:val="13"/>
        </w:numPr>
        <w:shd w:val="clear" w:color="auto" w:fill="FFFFFF" w:themeFill="background1"/>
        <w:spacing w:after="0" w:line="294" w:lineRule="atLeast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СанПиН 2.3.6.1079-01 Санитарно-эпидемиологические требования к организациям общественного питания, изготовлению и </w:t>
      </w:r>
      <w:proofErr w:type="spellStart"/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оборотоспособности</w:t>
      </w:r>
      <w:proofErr w:type="spellEnd"/>
      <w:r w:rsidRPr="00B948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них пищевых продуктов и продовольственного сырья.</w:t>
      </w:r>
    </w:p>
    <w:p w14:paraId="6ECD945F" w14:textId="77777777" w:rsidR="00B9485B" w:rsidRDefault="00B9485B" w:rsidP="001371D7">
      <w:pPr>
        <w:jc w:val="both"/>
        <w:rPr>
          <w:rFonts w:ascii="Times New Roman" w:hAnsi="Times New Roman"/>
          <w:sz w:val="24"/>
          <w:szCs w:val="24"/>
        </w:rPr>
      </w:pPr>
    </w:p>
    <w:p w14:paraId="5FC1FD0A" w14:textId="77777777" w:rsidR="00B9485B" w:rsidRDefault="00B9485B" w:rsidP="001371D7">
      <w:pPr>
        <w:jc w:val="both"/>
        <w:rPr>
          <w:rFonts w:ascii="Times New Roman" w:hAnsi="Times New Roman"/>
          <w:sz w:val="24"/>
          <w:szCs w:val="24"/>
        </w:rPr>
      </w:pPr>
    </w:p>
    <w:p w14:paraId="301564A4" w14:textId="77777777" w:rsidR="001371D7" w:rsidRDefault="001371D7" w:rsidP="001371D7">
      <w:pPr>
        <w:jc w:val="both"/>
        <w:rPr>
          <w:rFonts w:ascii="Times New Roman" w:hAnsi="Times New Roman"/>
          <w:sz w:val="24"/>
          <w:szCs w:val="24"/>
        </w:rPr>
      </w:pPr>
    </w:p>
    <w:p w14:paraId="26CA3551" w14:textId="77777777" w:rsidR="0093688C" w:rsidRDefault="0093688C" w:rsidP="006B6DA9">
      <w:pPr>
        <w:rPr>
          <w:rFonts w:asciiTheme="majorBidi" w:hAnsiTheme="majorBidi" w:cstheme="majorBidi"/>
          <w:sz w:val="28"/>
          <w:szCs w:val="28"/>
        </w:rPr>
      </w:pPr>
    </w:p>
    <w:p w14:paraId="366C2337" w14:textId="77777777" w:rsidR="00DF737E" w:rsidRDefault="00DF737E" w:rsidP="006B6DA9">
      <w:pPr>
        <w:rPr>
          <w:rFonts w:asciiTheme="majorBidi" w:hAnsiTheme="majorBidi" w:cstheme="majorBidi"/>
          <w:sz w:val="28"/>
          <w:szCs w:val="28"/>
        </w:rPr>
      </w:pPr>
    </w:p>
    <w:p w14:paraId="6D8FD70F" w14:textId="77777777" w:rsidR="00DF737E" w:rsidRDefault="00DF737E" w:rsidP="006B6DA9">
      <w:pPr>
        <w:rPr>
          <w:rFonts w:asciiTheme="majorBidi" w:hAnsiTheme="majorBidi" w:cstheme="majorBidi"/>
          <w:sz w:val="28"/>
          <w:szCs w:val="28"/>
        </w:rPr>
      </w:pPr>
    </w:p>
    <w:p w14:paraId="423A51BC" w14:textId="77777777" w:rsidR="006B6DA9" w:rsidRDefault="006B6DA9" w:rsidP="006B6DA9">
      <w:pPr>
        <w:rPr>
          <w:rFonts w:asciiTheme="majorBidi" w:hAnsiTheme="majorBidi" w:cstheme="majorBidi"/>
          <w:sz w:val="28"/>
          <w:szCs w:val="28"/>
        </w:rPr>
      </w:pPr>
    </w:p>
    <w:p w14:paraId="0D1AA819" w14:textId="77777777" w:rsidR="007115A8" w:rsidRDefault="007115A8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34B402E" w14:textId="1DA99089" w:rsidR="00685E42" w:rsidRPr="0093688C" w:rsidRDefault="00685E42" w:rsidP="00685E42">
      <w:pPr>
        <w:jc w:val="right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14:paraId="78E9C441" w14:textId="77777777" w:rsidR="00685E42" w:rsidRPr="0093688C" w:rsidRDefault="00685E42" w:rsidP="00685E42">
      <w:pPr>
        <w:jc w:val="center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F2DF617" wp14:editId="71468C5F">
            <wp:extent cx="4995783" cy="2806995"/>
            <wp:effectExtent l="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3" cy="2820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ADD83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3688C">
        <w:rPr>
          <w:rFonts w:ascii="Times New Roman" w:hAnsi="Times New Roman"/>
          <w:b/>
          <w:bCs/>
          <w:sz w:val="24"/>
          <w:szCs w:val="24"/>
        </w:rPr>
        <w:t xml:space="preserve">Технико-Технологическая карта </w:t>
      </w:r>
    </w:p>
    <w:p w14:paraId="10B0CABA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3688C">
        <w:rPr>
          <w:rFonts w:ascii="Times New Roman" w:hAnsi="Times New Roman"/>
          <w:b/>
          <w:bCs/>
          <w:sz w:val="24"/>
          <w:szCs w:val="24"/>
        </w:rPr>
        <w:t>Сырники</w:t>
      </w:r>
    </w:p>
    <w:p w14:paraId="695DF6C4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Рецептура</w:t>
      </w:r>
    </w:p>
    <w:p w14:paraId="54D0BC0E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9493" w:type="dxa"/>
        <w:tblLook w:val="04A0" w:firstRow="1" w:lastRow="0" w:firstColumn="1" w:lastColumn="0" w:noHBand="0" w:noVBand="1"/>
      </w:tblPr>
      <w:tblGrid>
        <w:gridCol w:w="3823"/>
        <w:gridCol w:w="1559"/>
        <w:gridCol w:w="1276"/>
        <w:gridCol w:w="1417"/>
        <w:gridCol w:w="1418"/>
      </w:tblGrid>
      <w:tr w:rsidR="00685E42" w:rsidRPr="0093688C" w14:paraId="3B32F9F8" w14:textId="77777777" w:rsidTr="00037D8B">
        <w:trPr>
          <w:trHeight w:val="503"/>
        </w:trPr>
        <w:tc>
          <w:tcPr>
            <w:tcW w:w="3823" w:type="dxa"/>
            <w:vMerge w:val="restart"/>
          </w:tcPr>
          <w:p w14:paraId="66CB52C7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339980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Наименование сырья</w:t>
            </w:r>
          </w:p>
        </w:tc>
        <w:tc>
          <w:tcPr>
            <w:tcW w:w="2835" w:type="dxa"/>
            <w:gridSpan w:val="2"/>
          </w:tcPr>
          <w:p w14:paraId="53948AFB" w14:textId="77777777" w:rsidR="00685E42" w:rsidRPr="0093688C" w:rsidRDefault="00685E42" w:rsidP="00037D8B">
            <w:pPr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Норма продуктов на 1 порцию  в граммах</w:t>
            </w:r>
          </w:p>
        </w:tc>
        <w:tc>
          <w:tcPr>
            <w:tcW w:w="2835" w:type="dxa"/>
            <w:gridSpan w:val="2"/>
          </w:tcPr>
          <w:p w14:paraId="04A4A3F7" w14:textId="77777777" w:rsidR="00685E42" w:rsidRPr="0093688C" w:rsidRDefault="00685E42" w:rsidP="00037D8B">
            <w:pPr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Норма продуктов на 4 порцию  в граммах</w:t>
            </w:r>
          </w:p>
        </w:tc>
      </w:tr>
      <w:tr w:rsidR="00685E42" w:rsidRPr="0093688C" w14:paraId="4E9A33AC" w14:textId="77777777" w:rsidTr="00037D8B">
        <w:trPr>
          <w:trHeight w:val="519"/>
        </w:trPr>
        <w:tc>
          <w:tcPr>
            <w:tcW w:w="3823" w:type="dxa"/>
            <w:vMerge/>
          </w:tcPr>
          <w:p w14:paraId="2DAC849F" w14:textId="77777777" w:rsidR="00685E42" w:rsidRPr="0093688C" w:rsidRDefault="00685E42" w:rsidP="00037D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68A652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Брутто</w:t>
            </w:r>
          </w:p>
        </w:tc>
        <w:tc>
          <w:tcPr>
            <w:tcW w:w="1276" w:type="dxa"/>
          </w:tcPr>
          <w:p w14:paraId="1FC17A79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Нетто</w:t>
            </w:r>
          </w:p>
        </w:tc>
        <w:tc>
          <w:tcPr>
            <w:tcW w:w="1417" w:type="dxa"/>
          </w:tcPr>
          <w:p w14:paraId="5C842FE6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Брутто</w:t>
            </w:r>
          </w:p>
        </w:tc>
        <w:tc>
          <w:tcPr>
            <w:tcW w:w="1418" w:type="dxa"/>
          </w:tcPr>
          <w:p w14:paraId="562E7062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Нетто</w:t>
            </w:r>
          </w:p>
        </w:tc>
      </w:tr>
      <w:tr w:rsidR="00685E42" w:rsidRPr="0093688C" w14:paraId="0605BF65" w14:textId="77777777" w:rsidTr="00037D8B">
        <w:tc>
          <w:tcPr>
            <w:tcW w:w="3823" w:type="dxa"/>
          </w:tcPr>
          <w:p w14:paraId="0CBD1FAF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Творог</w:t>
            </w:r>
          </w:p>
        </w:tc>
        <w:tc>
          <w:tcPr>
            <w:tcW w:w="1559" w:type="dxa"/>
          </w:tcPr>
          <w:p w14:paraId="4E753A04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276" w:type="dxa"/>
          </w:tcPr>
          <w:p w14:paraId="023F8333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417" w:type="dxa"/>
          </w:tcPr>
          <w:p w14:paraId="5998E38A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544</w:t>
            </w:r>
          </w:p>
        </w:tc>
        <w:tc>
          <w:tcPr>
            <w:tcW w:w="1418" w:type="dxa"/>
          </w:tcPr>
          <w:p w14:paraId="595DFED3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544</w:t>
            </w:r>
          </w:p>
        </w:tc>
      </w:tr>
      <w:tr w:rsidR="00685E42" w:rsidRPr="0093688C" w14:paraId="11981B67" w14:textId="77777777" w:rsidTr="00037D8B">
        <w:tc>
          <w:tcPr>
            <w:tcW w:w="3823" w:type="dxa"/>
          </w:tcPr>
          <w:p w14:paraId="258C37E5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Мука</w:t>
            </w:r>
          </w:p>
        </w:tc>
        <w:tc>
          <w:tcPr>
            <w:tcW w:w="1559" w:type="dxa"/>
          </w:tcPr>
          <w:p w14:paraId="0F491A7F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14:paraId="028A2680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08F39DFF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</w:tcPr>
          <w:p w14:paraId="0500FA89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685E42" w:rsidRPr="0093688C" w14:paraId="73F0C36F" w14:textId="77777777" w:rsidTr="00037D8B">
        <w:tc>
          <w:tcPr>
            <w:tcW w:w="3823" w:type="dxa"/>
          </w:tcPr>
          <w:p w14:paraId="135FE723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Сахар</w:t>
            </w:r>
          </w:p>
        </w:tc>
        <w:tc>
          <w:tcPr>
            <w:tcW w:w="1559" w:type="dxa"/>
          </w:tcPr>
          <w:p w14:paraId="6132D672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14:paraId="7659BE1C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6BDF2B2F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</w:tcPr>
          <w:p w14:paraId="6B88A361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685E42" w:rsidRPr="0093688C" w14:paraId="2EF81403" w14:textId="77777777" w:rsidTr="00037D8B">
        <w:tc>
          <w:tcPr>
            <w:tcW w:w="3823" w:type="dxa"/>
          </w:tcPr>
          <w:p w14:paraId="76867B9F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Яйцо</w:t>
            </w:r>
          </w:p>
        </w:tc>
        <w:tc>
          <w:tcPr>
            <w:tcW w:w="1559" w:type="dxa"/>
          </w:tcPr>
          <w:p w14:paraId="20417E2C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276" w:type="dxa"/>
          </w:tcPr>
          <w:p w14:paraId="0B9217C2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</w:tcPr>
          <w:p w14:paraId="7EA622AC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468D1F57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85E42" w:rsidRPr="0093688C" w14:paraId="6FE6D353" w14:textId="77777777" w:rsidTr="00037D8B">
        <w:tc>
          <w:tcPr>
            <w:tcW w:w="3823" w:type="dxa"/>
          </w:tcPr>
          <w:p w14:paraId="7E2494E6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Соль</w:t>
            </w:r>
          </w:p>
        </w:tc>
        <w:tc>
          <w:tcPr>
            <w:tcW w:w="1559" w:type="dxa"/>
          </w:tcPr>
          <w:p w14:paraId="5C712547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BAFFA05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29177ADE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14:paraId="04D1639B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85E42" w:rsidRPr="0093688C" w14:paraId="3C6DA341" w14:textId="77777777" w:rsidTr="00037D8B">
        <w:tc>
          <w:tcPr>
            <w:tcW w:w="3823" w:type="dxa"/>
          </w:tcPr>
          <w:p w14:paraId="054602D4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59" w:type="dxa"/>
          </w:tcPr>
          <w:p w14:paraId="69E7333D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65A59C26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1D645AB6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</w:tcPr>
          <w:p w14:paraId="2DF8CA17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685E42" w:rsidRPr="0093688C" w14:paraId="56361494" w14:textId="77777777" w:rsidTr="00037D8B">
        <w:tc>
          <w:tcPr>
            <w:tcW w:w="3823" w:type="dxa"/>
          </w:tcPr>
          <w:p w14:paraId="551CD8B7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Сметана</w:t>
            </w:r>
          </w:p>
        </w:tc>
        <w:tc>
          <w:tcPr>
            <w:tcW w:w="1559" w:type="dxa"/>
          </w:tcPr>
          <w:p w14:paraId="4EB2D818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14:paraId="3E18F4F9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5E7ACFA5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</w:tcPr>
          <w:p w14:paraId="287CC8F5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685E42" w:rsidRPr="0093688C" w14:paraId="1D971ACA" w14:textId="77777777" w:rsidTr="00037D8B">
        <w:tc>
          <w:tcPr>
            <w:tcW w:w="3823" w:type="dxa"/>
          </w:tcPr>
          <w:p w14:paraId="73C046BB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Выход</w:t>
            </w:r>
          </w:p>
        </w:tc>
        <w:tc>
          <w:tcPr>
            <w:tcW w:w="1559" w:type="dxa"/>
          </w:tcPr>
          <w:p w14:paraId="32667363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1F6575C2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2шт/75гр</w:t>
            </w:r>
          </w:p>
        </w:tc>
        <w:tc>
          <w:tcPr>
            <w:tcW w:w="1417" w:type="dxa"/>
          </w:tcPr>
          <w:p w14:paraId="12635052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070D2027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8шт/75гр</w:t>
            </w:r>
          </w:p>
        </w:tc>
      </w:tr>
    </w:tbl>
    <w:p w14:paraId="48EB67B6" w14:textId="77777777" w:rsidR="00685E42" w:rsidRPr="0093688C" w:rsidRDefault="00685E42" w:rsidP="00685E42">
      <w:pPr>
        <w:jc w:val="center"/>
        <w:rPr>
          <w:rFonts w:ascii="Times New Roman" w:hAnsi="Times New Roman"/>
          <w:sz w:val="24"/>
          <w:szCs w:val="24"/>
        </w:rPr>
      </w:pPr>
    </w:p>
    <w:p w14:paraId="09F69107" w14:textId="77777777" w:rsidR="00685E42" w:rsidRPr="0093688C" w:rsidRDefault="00685E42" w:rsidP="00685E42">
      <w:pPr>
        <w:jc w:val="center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 xml:space="preserve">Технологический процесс приготовления </w:t>
      </w:r>
    </w:p>
    <w:p w14:paraId="53268033" w14:textId="77777777" w:rsidR="00685E42" w:rsidRPr="0093688C" w:rsidRDefault="00685E42" w:rsidP="00685E42">
      <w:pPr>
        <w:spacing w:line="240" w:lineRule="auto"/>
        <w:ind w:firstLine="993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 xml:space="preserve">В миске смешать яйцо, творог, сахар и муку. Для более однородной консистенции можно пробить массу блендером. Обсыпать </w:t>
      </w:r>
      <w:proofErr w:type="spellStart"/>
      <w:r w:rsidRPr="0093688C">
        <w:rPr>
          <w:rFonts w:ascii="Times New Roman" w:hAnsi="Times New Roman"/>
          <w:sz w:val="24"/>
          <w:szCs w:val="24"/>
        </w:rPr>
        <w:t>гастроемкость</w:t>
      </w:r>
      <w:proofErr w:type="spellEnd"/>
      <w:r w:rsidRPr="0093688C">
        <w:rPr>
          <w:rFonts w:ascii="Times New Roman" w:hAnsi="Times New Roman"/>
          <w:sz w:val="24"/>
          <w:szCs w:val="24"/>
        </w:rPr>
        <w:t xml:space="preserve"> и разделочную доску мукой, чтобы сырники не прилипли. Сформировать шарики и обвалять их в муке. С помощью палеток придать сырникам форму шайбы.</w:t>
      </w:r>
    </w:p>
    <w:p w14:paraId="07110962" w14:textId="77777777" w:rsidR="00685E42" w:rsidRPr="0093688C" w:rsidRDefault="00685E42" w:rsidP="0093688C">
      <w:pPr>
        <w:spacing w:line="240" w:lineRule="auto"/>
        <w:ind w:firstLine="993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 xml:space="preserve"> Обжарить сырники с двух сторон до румяной корочки. Переложить сырники в </w:t>
      </w:r>
      <w:proofErr w:type="spellStart"/>
      <w:r w:rsidRPr="0093688C">
        <w:rPr>
          <w:rFonts w:ascii="Times New Roman" w:hAnsi="Times New Roman"/>
          <w:sz w:val="24"/>
          <w:szCs w:val="24"/>
        </w:rPr>
        <w:t>гастроемкость</w:t>
      </w:r>
      <w:proofErr w:type="spellEnd"/>
      <w:r w:rsidRPr="0093688C">
        <w:rPr>
          <w:rFonts w:ascii="Times New Roman" w:hAnsi="Times New Roman"/>
          <w:sz w:val="24"/>
          <w:szCs w:val="24"/>
        </w:rPr>
        <w:t xml:space="preserve"> и запекать в </w:t>
      </w:r>
      <w:proofErr w:type="spellStart"/>
      <w:r w:rsidRPr="0093688C">
        <w:rPr>
          <w:rFonts w:ascii="Times New Roman" w:hAnsi="Times New Roman"/>
          <w:sz w:val="24"/>
          <w:szCs w:val="24"/>
        </w:rPr>
        <w:t>пароконвектомате</w:t>
      </w:r>
      <w:proofErr w:type="spellEnd"/>
      <w:r w:rsidRPr="0093688C">
        <w:rPr>
          <w:rFonts w:ascii="Times New Roman" w:hAnsi="Times New Roman"/>
          <w:sz w:val="24"/>
          <w:szCs w:val="24"/>
        </w:rPr>
        <w:t xml:space="preserve"> или духовом шкафу при температуре 180</w:t>
      </w:r>
      <w:r w:rsidRPr="0093688C">
        <w:rPr>
          <w:rFonts w:ascii="Times New Roman" w:hAnsi="Times New Roman"/>
          <w:i/>
          <w:iCs/>
          <w:sz w:val="24"/>
          <w:szCs w:val="24"/>
        </w:rPr>
        <w:t>°</w:t>
      </w:r>
      <w:r w:rsidR="0093688C">
        <w:rPr>
          <w:rFonts w:ascii="Times New Roman" w:hAnsi="Times New Roman"/>
          <w:sz w:val="24"/>
          <w:szCs w:val="24"/>
        </w:rPr>
        <w:t> 5 минут.</w:t>
      </w:r>
    </w:p>
    <w:p w14:paraId="33A1BACF" w14:textId="77777777" w:rsidR="00685E42" w:rsidRPr="0093688C" w:rsidRDefault="00685E42" w:rsidP="00685E42">
      <w:pPr>
        <w:spacing w:line="240" w:lineRule="auto"/>
        <w:ind w:firstLine="993"/>
        <w:rPr>
          <w:rFonts w:ascii="Times New Roman" w:hAnsi="Times New Roman"/>
          <w:sz w:val="24"/>
          <w:szCs w:val="24"/>
        </w:rPr>
      </w:pPr>
    </w:p>
    <w:p w14:paraId="5E88789B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 xml:space="preserve">Оформление, подача, реализация и хранение. </w:t>
      </w:r>
    </w:p>
    <w:p w14:paraId="3487B13E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Показатели качества</w:t>
      </w:r>
    </w:p>
    <w:p w14:paraId="54A776AE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Температура подачи 55</w:t>
      </w:r>
      <w:r w:rsidRPr="0093688C">
        <w:rPr>
          <w:rFonts w:ascii="Times New Roman" w:hAnsi="Times New Roman"/>
          <w:sz w:val="24"/>
          <w:szCs w:val="24"/>
          <w:vertAlign w:val="superscript"/>
        </w:rPr>
        <w:t>о</w:t>
      </w:r>
      <w:r w:rsidRPr="0093688C">
        <w:rPr>
          <w:rFonts w:ascii="Times New Roman" w:hAnsi="Times New Roman"/>
          <w:sz w:val="24"/>
          <w:szCs w:val="24"/>
        </w:rPr>
        <w:t xml:space="preserve"> С.</w:t>
      </w:r>
    </w:p>
    <w:p w14:paraId="3780E547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Подаем на круглой белой тарелке</w:t>
      </w:r>
    </w:p>
    <w:p w14:paraId="66E89621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Хранят не более 24 часов.</w:t>
      </w:r>
    </w:p>
    <w:p w14:paraId="03D458D1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Внешний вид –ровная, без трещин.</w:t>
      </w:r>
    </w:p>
    <w:p w14:paraId="046001D4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Консистенция – мягкая, масса однородная, без крупинок внутри.</w:t>
      </w:r>
    </w:p>
    <w:p w14:paraId="7232C275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Цвет – золотисто-желтый, без подгорелых мест.</w:t>
      </w:r>
    </w:p>
    <w:p w14:paraId="205AF54C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 xml:space="preserve">Вкус – кисло-сладкий. </w:t>
      </w:r>
    </w:p>
    <w:p w14:paraId="5C812293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Запах – творога.</w:t>
      </w:r>
      <w:r w:rsidRPr="0093688C">
        <w:rPr>
          <w:rFonts w:ascii="Times New Roman" w:hAnsi="Times New Roman"/>
          <w:sz w:val="24"/>
          <w:szCs w:val="24"/>
        </w:rPr>
        <w:br w:type="page"/>
      </w:r>
    </w:p>
    <w:p w14:paraId="6118438F" w14:textId="77777777" w:rsidR="00685E42" w:rsidRPr="0093688C" w:rsidRDefault="00685E42" w:rsidP="00685E42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93688C">
        <w:rPr>
          <w:rFonts w:ascii="Times New Roman" w:hAnsi="Times New Roman"/>
          <w:sz w:val="24"/>
          <w:szCs w:val="24"/>
        </w:rPr>
        <w:t>2</w:t>
      </w:r>
    </w:p>
    <w:p w14:paraId="7AE49CD6" w14:textId="77777777" w:rsidR="00685E42" w:rsidRPr="0093688C" w:rsidRDefault="00685E42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2F61C06B" w14:textId="77777777" w:rsidR="00685E42" w:rsidRPr="0093688C" w:rsidRDefault="00685E42" w:rsidP="00685E42">
      <w:pPr>
        <w:jc w:val="center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A84054F" wp14:editId="75CC77A5">
            <wp:extent cx="4939013" cy="2775098"/>
            <wp:effectExtent l="0" t="0" r="0" b="635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6861" cy="2785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F9A51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3688C">
        <w:rPr>
          <w:rFonts w:ascii="Times New Roman" w:hAnsi="Times New Roman"/>
          <w:b/>
          <w:bCs/>
          <w:sz w:val="24"/>
          <w:szCs w:val="24"/>
        </w:rPr>
        <w:t xml:space="preserve">Технико-Технологическая карта </w:t>
      </w:r>
    </w:p>
    <w:p w14:paraId="5B700046" w14:textId="77777777" w:rsidR="00685E42" w:rsidRPr="0093688C" w:rsidRDefault="0093688C" w:rsidP="00685E42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Панкейки</w:t>
      </w:r>
      <w:proofErr w:type="spellEnd"/>
    </w:p>
    <w:p w14:paraId="72C75804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Рецептура</w:t>
      </w:r>
    </w:p>
    <w:p w14:paraId="64888271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9493" w:type="dxa"/>
        <w:tblLook w:val="04A0" w:firstRow="1" w:lastRow="0" w:firstColumn="1" w:lastColumn="0" w:noHBand="0" w:noVBand="1"/>
      </w:tblPr>
      <w:tblGrid>
        <w:gridCol w:w="3823"/>
        <w:gridCol w:w="1559"/>
        <w:gridCol w:w="1276"/>
        <w:gridCol w:w="1417"/>
        <w:gridCol w:w="1418"/>
      </w:tblGrid>
      <w:tr w:rsidR="00685E42" w:rsidRPr="0093688C" w14:paraId="79DB1F86" w14:textId="77777777" w:rsidTr="00037D8B">
        <w:trPr>
          <w:trHeight w:val="503"/>
        </w:trPr>
        <w:tc>
          <w:tcPr>
            <w:tcW w:w="3823" w:type="dxa"/>
            <w:vMerge w:val="restart"/>
          </w:tcPr>
          <w:p w14:paraId="640125F4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19F9FA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Наименование сырья</w:t>
            </w:r>
          </w:p>
        </w:tc>
        <w:tc>
          <w:tcPr>
            <w:tcW w:w="2835" w:type="dxa"/>
            <w:gridSpan w:val="2"/>
          </w:tcPr>
          <w:p w14:paraId="4E97BAB8" w14:textId="77777777" w:rsidR="00685E42" w:rsidRPr="0093688C" w:rsidRDefault="00685E42" w:rsidP="00037D8B">
            <w:pPr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Норма продуктов на 1 порцию  в граммах</w:t>
            </w:r>
          </w:p>
        </w:tc>
        <w:tc>
          <w:tcPr>
            <w:tcW w:w="2835" w:type="dxa"/>
            <w:gridSpan w:val="2"/>
          </w:tcPr>
          <w:p w14:paraId="2DE308F3" w14:textId="77777777" w:rsidR="00685E42" w:rsidRPr="0093688C" w:rsidRDefault="00685E42" w:rsidP="00037D8B">
            <w:pPr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Норма продуктов на 4 порцию  в граммах</w:t>
            </w:r>
          </w:p>
        </w:tc>
      </w:tr>
      <w:tr w:rsidR="00685E42" w:rsidRPr="0093688C" w14:paraId="1DD91FC0" w14:textId="77777777" w:rsidTr="00037D8B">
        <w:trPr>
          <w:trHeight w:val="519"/>
        </w:trPr>
        <w:tc>
          <w:tcPr>
            <w:tcW w:w="3823" w:type="dxa"/>
            <w:vMerge/>
          </w:tcPr>
          <w:p w14:paraId="6655624C" w14:textId="77777777" w:rsidR="00685E42" w:rsidRPr="0093688C" w:rsidRDefault="00685E42" w:rsidP="00037D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A8D8F2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Брутто</w:t>
            </w:r>
          </w:p>
        </w:tc>
        <w:tc>
          <w:tcPr>
            <w:tcW w:w="1276" w:type="dxa"/>
          </w:tcPr>
          <w:p w14:paraId="0C97A5DE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Нетто</w:t>
            </w:r>
          </w:p>
        </w:tc>
        <w:tc>
          <w:tcPr>
            <w:tcW w:w="1417" w:type="dxa"/>
          </w:tcPr>
          <w:p w14:paraId="30C2E322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Брутто</w:t>
            </w:r>
          </w:p>
        </w:tc>
        <w:tc>
          <w:tcPr>
            <w:tcW w:w="1418" w:type="dxa"/>
          </w:tcPr>
          <w:p w14:paraId="3F904CA5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Нетто</w:t>
            </w:r>
          </w:p>
        </w:tc>
      </w:tr>
      <w:tr w:rsidR="00685E42" w:rsidRPr="0093688C" w14:paraId="38F765A8" w14:textId="77777777" w:rsidTr="00037D8B">
        <w:tc>
          <w:tcPr>
            <w:tcW w:w="3823" w:type="dxa"/>
          </w:tcPr>
          <w:p w14:paraId="2DA3B901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Сахар</w:t>
            </w:r>
          </w:p>
        </w:tc>
        <w:tc>
          <w:tcPr>
            <w:tcW w:w="1559" w:type="dxa"/>
          </w:tcPr>
          <w:p w14:paraId="7CFD344D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14:paraId="18CC5F1E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14:paraId="7369C029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8" w:type="dxa"/>
          </w:tcPr>
          <w:p w14:paraId="3AFDE2ED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685E42" w:rsidRPr="0093688C" w14:paraId="0D599900" w14:textId="77777777" w:rsidTr="00037D8B">
        <w:tc>
          <w:tcPr>
            <w:tcW w:w="3823" w:type="dxa"/>
          </w:tcPr>
          <w:p w14:paraId="0603A36B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Яйцо</w:t>
            </w:r>
          </w:p>
        </w:tc>
        <w:tc>
          <w:tcPr>
            <w:tcW w:w="1559" w:type="dxa"/>
          </w:tcPr>
          <w:p w14:paraId="54A0FAFD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14:paraId="3EC9A1D0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7" w:type="dxa"/>
          </w:tcPr>
          <w:p w14:paraId="58518399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418" w:type="dxa"/>
          </w:tcPr>
          <w:p w14:paraId="4A327905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</w:tr>
      <w:tr w:rsidR="00685E42" w:rsidRPr="0093688C" w14:paraId="13F20BF8" w14:textId="77777777" w:rsidTr="00037D8B">
        <w:tc>
          <w:tcPr>
            <w:tcW w:w="3823" w:type="dxa"/>
          </w:tcPr>
          <w:p w14:paraId="414F42DB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 xml:space="preserve">Мука </w:t>
            </w:r>
          </w:p>
        </w:tc>
        <w:tc>
          <w:tcPr>
            <w:tcW w:w="1559" w:type="dxa"/>
          </w:tcPr>
          <w:p w14:paraId="18C4ABB2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276" w:type="dxa"/>
          </w:tcPr>
          <w:p w14:paraId="4BFB80DD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417" w:type="dxa"/>
          </w:tcPr>
          <w:p w14:paraId="0A8B76C7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840</w:t>
            </w:r>
          </w:p>
        </w:tc>
        <w:tc>
          <w:tcPr>
            <w:tcW w:w="1418" w:type="dxa"/>
          </w:tcPr>
          <w:p w14:paraId="235877A0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840</w:t>
            </w:r>
          </w:p>
        </w:tc>
      </w:tr>
      <w:tr w:rsidR="00685E42" w:rsidRPr="0093688C" w14:paraId="29B42831" w14:textId="77777777" w:rsidTr="00037D8B">
        <w:tc>
          <w:tcPr>
            <w:tcW w:w="3823" w:type="dxa"/>
          </w:tcPr>
          <w:p w14:paraId="47C1F093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Разрыхлитель</w:t>
            </w:r>
          </w:p>
        </w:tc>
        <w:tc>
          <w:tcPr>
            <w:tcW w:w="1559" w:type="dxa"/>
          </w:tcPr>
          <w:p w14:paraId="76371C2E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B40F650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46364097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</w:tcPr>
          <w:p w14:paraId="2A58BF6B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685E42" w:rsidRPr="0093688C" w14:paraId="0BFC4A5F" w14:textId="77777777" w:rsidTr="00037D8B">
        <w:tc>
          <w:tcPr>
            <w:tcW w:w="3823" w:type="dxa"/>
          </w:tcPr>
          <w:p w14:paraId="7F769BBD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 xml:space="preserve">Масло растительное </w:t>
            </w:r>
          </w:p>
        </w:tc>
        <w:tc>
          <w:tcPr>
            <w:tcW w:w="1559" w:type="dxa"/>
          </w:tcPr>
          <w:p w14:paraId="0441ADDB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14:paraId="66B75856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14:paraId="22C4DAC6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14:paraId="7509973F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5E42" w:rsidRPr="0093688C" w14:paraId="225EE2F1" w14:textId="77777777" w:rsidTr="00037D8B">
        <w:tc>
          <w:tcPr>
            <w:tcW w:w="3823" w:type="dxa"/>
          </w:tcPr>
          <w:p w14:paraId="68BDC300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Соль</w:t>
            </w:r>
          </w:p>
        </w:tc>
        <w:tc>
          <w:tcPr>
            <w:tcW w:w="1559" w:type="dxa"/>
          </w:tcPr>
          <w:p w14:paraId="52EEC272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2CA67B63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09D854FE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14:paraId="4B414773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85E42" w:rsidRPr="0093688C" w14:paraId="1F309C77" w14:textId="77777777" w:rsidTr="00037D8B">
        <w:tc>
          <w:tcPr>
            <w:tcW w:w="3823" w:type="dxa"/>
          </w:tcPr>
          <w:p w14:paraId="2D34FB10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Молоко</w:t>
            </w:r>
          </w:p>
        </w:tc>
        <w:tc>
          <w:tcPr>
            <w:tcW w:w="1559" w:type="dxa"/>
          </w:tcPr>
          <w:p w14:paraId="6490618A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</w:tcPr>
          <w:p w14:paraId="11FAC4FA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</w:tcPr>
          <w:p w14:paraId="5C635621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8" w:type="dxa"/>
          </w:tcPr>
          <w:p w14:paraId="69EC0960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</w:tr>
      <w:tr w:rsidR="00685E42" w:rsidRPr="0093688C" w14:paraId="7CF75A41" w14:textId="77777777" w:rsidTr="00037D8B">
        <w:tc>
          <w:tcPr>
            <w:tcW w:w="3823" w:type="dxa"/>
          </w:tcPr>
          <w:p w14:paraId="26EF4CFC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Мед</w:t>
            </w:r>
          </w:p>
        </w:tc>
        <w:tc>
          <w:tcPr>
            <w:tcW w:w="1559" w:type="dxa"/>
          </w:tcPr>
          <w:p w14:paraId="45692B86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14:paraId="6EB7948F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13CB2CD6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</w:tcPr>
          <w:p w14:paraId="7483BD05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685E42" w:rsidRPr="0093688C" w14:paraId="515ED87D" w14:textId="77777777" w:rsidTr="00037D8B">
        <w:tc>
          <w:tcPr>
            <w:tcW w:w="3823" w:type="dxa"/>
          </w:tcPr>
          <w:p w14:paraId="384E701E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Выход</w:t>
            </w:r>
          </w:p>
        </w:tc>
        <w:tc>
          <w:tcPr>
            <w:tcW w:w="1559" w:type="dxa"/>
          </w:tcPr>
          <w:p w14:paraId="342FF628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2F032C68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8шт/25гр</w:t>
            </w:r>
          </w:p>
        </w:tc>
        <w:tc>
          <w:tcPr>
            <w:tcW w:w="1417" w:type="dxa"/>
          </w:tcPr>
          <w:p w14:paraId="27CB5D63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3FCA5D01" w14:textId="77777777" w:rsidR="00685E42" w:rsidRPr="0093688C" w:rsidRDefault="00685E42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88C">
              <w:rPr>
                <w:rFonts w:ascii="Times New Roman" w:hAnsi="Times New Roman"/>
                <w:sz w:val="24"/>
                <w:szCs w:val="24"/>
              </w:rPr>
              <w:t>32шт/25гр</w:t>
            </w:r>
          </w:p>
        </w:tc>
      </w:tr>
    </w:tbl>
    <w:p w14:paraId="3EA4072E" w14:textId="77777777" w:rsidR="00685E42" w:rsidRPr="0093688C" w:rsidRDefault="00685E42" w:rsidP="00685E42">
      <w:pPr>
        <w:jc w:val="center"/>
        <w:rPr>
          <w:rFonts w:ascii="Times New Roman" w:hAnsi="Times New Roman"/>
          <w:sz w:val="24"/>
          <w:szCs w:val="24"/>
        </w:rPr>
      </w:pPr>
    </w:p>
    <w:p w14:paraId="35B44C66" w14:textId="77777777" w:rsidR="00685E42" w:rsidRPr="0093688C" w:rsidRDefault="00685E42" w:rsidP="00685E42">
      <w:pPr>
        <w:jc w:val="center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 xml:space="preserve">Технологический процесс приготовления </w:t>
      </w:r>
    </w:p>
    <w:p w14:paraId="60E3B2FA" w14:textId="77777777" w:rsidR="00685E42" w:rsidRPr="0093688C" w:rsidRDefault="00685E42" w:rsidP="00685E42">
      <w:pPr>
        <w:ind w:firstLine="993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. Разбить в миску яйцо, добавить сахар и соль. Все тщательно взбить венчиком или миксером</w:t>
      </w:r>
      <w:proofErr w:type="gramStart"/>
      <w:r w:rsidRPr="0093688C">
        <w:rPr>
          <w:rFonts w:ascii="Times New Roman" w:hAnsi="Times New Roman"/>
          <w:sz w:val="24"/>
          <w:szCs w:val="24"/>
        </w:rPr>
        <w:t xml:space="preserve">..  </w:t>
      </w:r>
      <w:proofErr w:type="gramEnd"/>
      <w:r w:rsidRPr="0093688C">
        <w:rPr>
          <w:rFonts w:ascii="Times New Roman" w:hAnsi="Times New Roman"/>
          <w:sz w:val="24"/>
          <w:szCs w:val="24"/>
        </w:rPr>
        <w:t>Добавить молоко и растительное масло</w:t>
      </w:r>
      <w:r w:rsidRPr="0093688C">
        <w:rPr>
          <w:rFonts w:ascii="Times New Roman" w:hAnsi="Times New Roman"/>
          <w:sz w:val="24"/>
          <w:szCs w:val="24"/>
        </w:rPr>
        <w:br/>
        <w:t>и снова перемешать. Постепенно добавить муку и разрыхлитель, перемешивая тесто. Должна получиться консистенция густой сметаны. Выложить ложкой тесто на сухую разогретую сковороду и обжарить с обеих сторон</w:t>
      </w:r>
    </w:p>
    <w:p w14:paraId="1A561D6E" w14:textId="77777777" w:rsidR="00685E42" w:rsidRPr="0093688C" w:rsidRDefault="00685E42" w:rsidP="00685E42">
      <w:pPr>
        <w:ind w:firstLine="993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lastRenderedPageBreak/>
        <w:t xml:space="preserve">Рекомендация, если в </w:t>
      </w:r>
      <w:proofErr w:type="spellStart"/>
      <w:r w:rsidRPr="0093688C">
        <w:rPr>
          <w:rFonts w:ascii="Times New Roman" w:hAnsi="Times New Roman"/>
          <w:sz w:val="24"/>
          <w:szCs w:val="24"/>
        </w:rPr>
        <w:t>панкейках</w:t>
      </w:r>
      <w:proofErr w:type="spellEnd"/>
      <w:r w:rsidRPr="0093688C">
        <w:rPr>
          <w:rFonts w:ascii="Times New Roman" w:hAnsi="Times New Roman"/>
          <w:sz w:val="24"/>
          <w:szCs w:val="24"/>
        </w:rPr>
        <w:t xml:space="preserve"> будет много сахара, то они могут подгореть. Сковорода должна быть ровной и с антипригарным покрытием.</w:t>
      </w:r>
    </w:p>
    <w:p w14:paraId="74B3BB0E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E1C0DD6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 xml:space="preserve">Оформление, подача, реализация и хранение. </w:t>
      </w:r>
    </w:p>
    <w:p w14:paraId="054B8710" w14:textId="77777777" w:rsidR="00685E42" w:rsidRPr="0093688C" w:rsidRDefault="00685E42" w:rsidP="00685E4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Показатели качества</w:t>
      </w:r>
    </w:p>
    <w:p w14:paraId="3D892CC1" w14:textId="77777777" w:rsidR="00685E42" w:rsidRPr="0093688C" w:rsidRDefault="00685E42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5286CDF1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Температура подачи 12-14</w:t>
      </w:r>
      <w:r w:rsidRPr="0093688C">
        <w:rPr>
          <w:rFonts w:ascii="Times New Roman" w:hAnsi="Times New Roman"/>
          <w:sz w:val="24"/>
          <w:szCs w:val="24"/>
          <w:vertAlign w:val="superscript"/>
        </w:rPr>
        <w:t xml:space="preserve"> о</w:t>
      </w:r>
      <w:r w:rsidRPr="0093688C">
        <w:rPr>
          <w:rFonts w:ascii="Times New Roman" w:hAnsi="Times New Roman"/>
          <w:sz w:val="24"/>
          <w:szCs w:val="24"/>
        </w:rPr>
        <w:t xml:space="preserve"> С., 55-60 </w:t>
      </w:r>
      <w:r w:rsidRPr="0093688C">
        <w:rPr>
          <w:rFonts w:ascii="Times New Roman" w:hAnsi="Times New Roman"/>
          <w:sz w:val="24"/>
          <w:szCs w:val="24"/>
          <w:vertAlign w:val="superscript"/>
        </w:rPr>
        <w:t>о</w:t>
      </w:r>
      <w:r w:rsidRPr="0093688C">
        <w:rPr>
          <w:rFonts w:ascii="Times New Roman" w:hAnsi="Times New Roman"/>
          <w:sz w:val="24"/>
          <w:szCs w:val="24"/>
        </w:rPr>
        <w:t xml:space="preserve"> С.</w:t>
      </w:r>
    </w:p>
    <w:p w14:paraId="18976AA0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Подаем на круглой белой тарелке</w:t>
      </w:r>
    </w:p>
    <w:p w14:paraId="03E227F6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Хранят не более 24 часов.</w:t>
      </w:r>
    </w:p>
    <w:p w14:paraId="1623C5D0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Внешний вид – с гладкой поверхностью, без трещин, покрыты равномерной румяной</w:t>
      </w:r>
      <w:r w:rsidRPr="0093688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  <w:r w:rsidRPr="0093688C">
        <w:rPr>
          <w:rFonts w:ascii="Times New Roman" w:hAnsi="Times New Roman"/>
          <w:sz w:val="24"/>
          <w:szCs w:val="24"/>
        </w:rPr>
        <w:t>корочкой</w:t>
      </w:r>
    </w:p>
    <w:p w14:paraId="75686DF0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Консистенция – масса однородная, без крупинок внутри.</w:t>
      </w:r>
    </w:p>
    <w:p w14:paraId="424E84ED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Цвет – на разрезе белый или желтый.</w:t>
      </w:r>
    </w:p>
    <w:p w14:paraId="594E51EF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 xml:space="preserve">Вкус – кисло-сладкий. </w:t>
      </w:r>
    </w:p>
    <w:p w14:paraId="2CAA35DC" w14:textId="77777777" w:rsidR="00685E42" w:rsidRPr="0093688C" w:rsidRDefault="00685E42" w:rsidP="00685E42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3688C">
        <w:rPr>
          <w:rFonts w:ascii="Times New Roman" w:hAnsi="Times New Roman"/>
          <w:sz w:val="24"/>
          <w:szCs w:val="24"/>
        </w:rPr>
        <w:t>Запах – творога.</w:t>
      </w:r>
    </w:p>
    <w:p w14:paraId="18E11250" w14:textId="77777777" w:rsidR="00685E42" w:rsidRDefault="00685E42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0D88554B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423CC3A3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302A1032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58BC08AF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40A5F618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39DECC5D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3352D6DD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0C09B647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6BA27B09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5356FFC8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4B9F6AB5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3DCD6D6F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0CEC0056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54D5A1E2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22B02F40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5C115D0D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212B9B69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20F5BCE6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0E5C8E69" w14:textId="77777777" w:rsidR="00C54566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0FD0173B" w14:textId="77777777" w:rsidR="00C54566" w:rsidRPr="0093688C" w:rsidRDefault="00C54566" w:rsidP="00685E42">
      <w:pPr>
        <w:ind w:firstLine="993"/>
        <w:rPr>
          <w:rFonts w:ascii="Times New Roman" w:hAnsi="Times New Roman"/>
          <w:sz w:val="24"/>
          <w:szCs w:val="24"/>
        </w:rPr>
      </w:pPr>
    </w:p>
    <w:p w14:paraId="3D17F80B" w14:textId="77777777" w:rsidR="00C54566" w:rsidRPr="00C54566" w:rsidRDefault="00C54566" w:rsidP="00C54566">
      <w:pPr>
        <w:jc w:val="right"/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3</w:t>
      </w:r>
    </w:p>
    <w:p w14:paraId="5B938E05" w14:textId="77777777" w:rsidR="00C54566" w:rsidRPr="00C54566" w:rsidRDefault="00C54566" w:rsidP="00C54566">
      <w:pPr>
        <w:jc w:val="center"/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016EDE0" wp14:editId="4AB08ACF">
            <wp:extent cx="5514892" cy="3104707"/>
            <wp:effectExtent l="0" t="0" r="0" b="635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0910" cy="312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C2F5B" w14:textId="77777777" w:rsidR="00C54566" w:rsidRPr="00C54566" w:rsidRDefault="00C54566" w:rsidP="00C54566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54566">
        <w:rPr>
          <w:rFonts w:ascii="Times New Roman" w:hAnsi="Times New Roman"/>
          <w:b/>
          <w:bCs/>
          <w:sz w:val="24"/>
          <w:szCs w:val="24"/>
        </w:rPr>
        <w:t xml:space="preserve">Технико-Технологическая карта </w:t>
      </w:r>
    </w:p>
    <w:p w14:paraId="3C719239" w14:textId="77777777" w:rsidR="00C54566" w:rsidRPr="00C54566" w:rsidRDefault="00C54566" w:rsidP="00C54566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54566">
        <w:rPr>
          <w:rFonts w:ascii="Times New Roman" w:hAnsi="Times New Roman"/>
          <w:b/>
          <w:bCs/>
          <w:sz w:val="24"/>
          <w:szCs w:val="24"/>
        </w:rPr>
        <w:t>Запеканка</w:t>
      </w:r>
    </w:p>
    <w:p w14:paraId="6C035837" w14:textId="77777777" w:rsidR="00C54566" w:rsidRPr="00C54566" w:rsidRDefault="00C54566" w:rsidP="00C545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>Рецептура</w:t>
      </w:r>
    </w:p>
    <w:p w14:paraId="575C2912" w14:textId="77777777" w:rsidR="00C54566" w:rsidRPr="00C54566" w:rsidRDefault="00C54566" w:rsidP="00C5456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8926" w:type="dxa"/>
        <w:tblLook w:val="04A0" w:firstRow="1" w:lastRow="0" w:firstColumn="1" w:lastColumn="0" w:noHBand="0" w:noVBand="1"/>
      </w:tblPr>
      <w:tblGrid>
        <w:gridCol w:w="4314"/>
        <w:gridCol w:w="2344"/>
        <w:gridCol w:w="2268"/>
      </w:tblGrid>
      <w:tr w:rsidR="00C54566" w:rsidRPr="00C54566" w14:paraId="49D63A92" w14:textId="77777777" w:rsidTr="00037D8B">
        <w:trPr>
          <w:trHeight w:val="503"/>
        </w:trPr>
        <w:tc>
          <w:tcPr>
            <w:tcW w:w="4314" w:type="dxa"/>
            <w:vMerge w:val="restart"/>
          </w:tcPr>
          <w:p w14:paraId="05A07162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72A67E8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Наименование сырья</w:t>
            </w:r>
          </w:p>
        </w:tc>
        <w:tc>
          <w:tcPr>
            <w:tcW w:w="4612" w:type="dxa"/>
            <w:gridSpan w:val="2"/>
          </w:tcPr>
          <w:p w14:paraId="30E12F09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Норма продуктов на 1 порцию  в граммах</w:t>
            </w:r>
          </w:p>
        </w:tc>
      </w:tr>
      <w:tr w:rsidR="00C54566" w:rsidRPr="00C54566" w14:paraId="133740BC" w14:textId="77777777" w:rsidTr="00037D8B">
        <w:trPr>
          <w:trHeight w:val="519"/>
        </w:trPr>
        <w:tc>
          <w:tcPr>
            <w:tcW w:w="4314" w:type="dxa"/>
            <w:vMerge/>
          </w:tcPr>
          <w:p w14:paraId="3A91C5C3" w14:textId="77777777" w:rsidR="00C54566" w:rsidRPr="00C54566" w:rsidRDefault="00C54566" w:rsidP="00037D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4" w:type="dxa"/>
          </w:tcPr>
          <w:p w14:paraId="055C91B3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Брутто</w:t>
            </w:r>
          </w:p>
        </w:tc>
        <w:tc>
          <w:tcPr>
            <w:tcW w:w="2268" w:type="dxa"/>
          </w:tcPr>
          <w:p w14:paraId="4B4E3AEC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Нетто</w:t>
            </w:r>
          </w:p>
        </w:tc>
      </w:tr>
      <w:tr w:rsidR="00C54566" w:rsidRPr="00C54566" w14:paraId="44CE3F2B" w14:textId="77777777" w:rsidTr="00037D8B">
        <w:tc>
          <w:tcPr>
            <w:tcW w:w="4314" w:type="dxa"/>
          </w:tcPr>
          <w:p w14:paraId="49BB2D56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 xml:space="preserve">Творог </w:t>
            </w:r>
          </w:p>
        </w:tc>
        <w:tc>
          <w:tcPr>
            <w:tcW w:w="2344" w:type="dxa"/>
          </w:tcPr>
          <w:p w14:paraId="2CC70932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2268" w:type="dxa"/>
          </w:tcPr>
          <w:p w14:paraId="6AB88B8B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C54566" w:rsidRPr="00C54566" w14:paraId="502D25BB" w14:textId="77777777" w:rsidTr="00037D8B">
        <w:tc>
          <w:tcPr>
            <w:tcW w:w="4314" w:type="dxa"/>
          </w:tcPr>
          <w:p w14:paraId="375A2F23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Яйца</w:t>
            </w:r>
          </w:p>
        </w:tc>
        <w:tc>
          <w:tcPr>
            <w:tcW w:w="2344" w:type="dxa"/>
          </w:tcPr>
          <w:p w14:paraId="19CF1561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2268" w:type="dxa"/>
          </w:tcPr>
          <w:p w14:paraId="3873DE8A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C54566" w:rsidRPr="00C54566" w14:paraId="7D3C5B56" w14:textId="77777777" w:rsidTr="00037D8B">
        <w:tc>
          <w:tcPr>
            <w:tcW w:w="4314" w:type="dxa"/>
          </w:tcPr>
          <w:p w14:paraId="6F0D495A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Сахар</w:t>
            </w:r>
          </w:p>
        </w:tc>
        <w:tc>
          <w:tcPr>
            <w:tcW w:w="2344" w:type="dxa"/>
          </w:tcPr>
          <w:p w14:paraId="6BC3FA67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2268" w:type="dxa"/>
          </w:tcPr>
          <w:p w14:paraId="586A333C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C54566" w:rsidRPr="00C54566" w14:paraId="4F78F651" w14:textId="77777777" w:rsidTr="00037D8B">
        <w:tc>
          <w:tcPr>
            <w:tcW w:w="4314" w:type="dxa"/>
          </w:tcPr>
          <w:p w14:paraId="0F88EA95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2344" w:type="dxa"/>
          </w:tcPr>
          <w:p w14:paraId="129BFED1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14:paraId="058B639B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54566" w:rsidRPr="00C54566" w14:paraId="0ABBB204" w14:textId="77777777" w:rsidTr="00037D8B">
        <w:tc>
          <w:tcPr>
            <w:tcW w:w="4314" w:type="dxa"/>
          </w:tcPr>
          <w:p w14:paraId="6E8E666D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Манка</w:t>
            </w:r>
          </w:p>
        </w:tc>
        <w:tc>
          <w:tcPr>
            <w:tcW w:w="2344" w:type="dxa"/>
          </w:tcPr>
          <w:p w14:paraId="67FC5E1A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268" w:type="dxa"/>
          </w:tcPr>
          <w:p w14:paraId="57B30B0C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54566" w:rsidRPr="00C54566" w14:paraId="584D8E6E" w14:textId="77777777" w:rsidTr="00037D8B">
        <w:tc>
          <w:tcPr>
            <w:tcW w:w="4314" w:type="dxa"/>
          </w:tcPr>
          <w:p w14:paraId="5DA8F115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Изюм</w:t>
            </w:r>
          </w:p>
        </w:tc>
        <w:tc>
          <w:tcPr>
            <w:tcW w:w="2344" w:type="dxa"/>
          </w:tcPr>
          <w:p w14:paraId="3535A439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268" w:type="dxa"/>
          </w:tcPr>
          <w:p w14:paraId="65E9E044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C54566" w:rsidRPr="00C54566" w14:paraId="633930ED" w14:textId="77777777" w:rsidTr="00037D8B">
        <w:tc>
          <w:tcPr>
            <w:tcW w:w="4314" w:type="dxa"/>
          </w:tcPr>
          <w:p w14:paraId="325E0A39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 xml:space="preserve">Разрыхлитель </w:t>
            </w:r>
          </w:p>
        </w:tc>
        <w:tc>
          <w:tcPr>
            <w:tcW w:w="2344" w:type="dxa"/>
          </w:tcPr>
          <w:p w14:paraId="5CBAF4A3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14:paraId="0B47F972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54566" w:rsidRPr="00C54566" w14:paraId="3DC50701" w14:textId="77777777" w:rsidTr="00037D8B">
        <w:tc>
          <w:tcPr>
            <w:tcW w:w="4314" w:type="dxa"/>
          </w:tcPr>
          <w:p w14:paraId="2416DBE0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Соль</w:t>
            </w:r>
          </w:p>
        </w:tc>
        <w:tc>
          <w:tcPr>
            <w:tcW w:w="2344" w:type="dxa"/>
          </w:tcPr>
          <w:p w14:paraId="1BFDE9CF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76FF5DF9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54566" w:rsidRPr="00C54566" w14:paraId="51586632" w14:textId="77777777" w:rsidTr="00037D8B">
        <w:tc>
          <w:tcPr>
            <w:tcW w:w="4314" w:type="dxa"/>
          </w:tcPr>
          <w:p w14:paraId="4AAA7A6B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Выход</w:t>
            </w:r>
          </w:p>
        </w:tc>
        <w:tc>
          <w:tcPr>
            <w:tcW w:w="2344" w:type="dxa"/>
          </w:tcPr>
          <w:p w14:paraId="09273889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40B09532" w14:textId="77777777" w:rsidR="00C54566" w:rsidRPr="00C54566" w:rsidRDefault="00C54566" w:rsidP="00037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566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</w:tr>
    </w:tbl>
    <w:p w14:paraId="47556D7F" w14:textId="77777777" w:rsidR="00C54566" w:rsidRPr="00C54566" w:rsidRDefault="00C54566" w:rsidP="00C54566">
      <w:pPr>
        <w:jc w:val="center"/>
        <w:rPr>
          <w:rFonts w:ascii="Times New Roman" w:hAnsi="Times New Roman"/>
          <w:sz w:val="24"/>
          <w:szCs w:val="24"/>
        </w:rPr>
      </w:pPr>
    </w:p>
    <w:p w14:paraId="3356791B" w14:textId="77777777" w:rsidR="00C54566" w:rsidRPr="00C54566" w:rsidRDefault="00C54566" w:rsidP="00C54566">
      <w:pPr>
        <w:jc w:val="center"/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 xml:space="preserve">Технологический процесс приготовления </w:t>
      </w:r>
    </w:p>
    <w:p w14:paraId="1770BDBA" w14:textId="77777777" w:rsidR="00C54566" w:rsidRPr="00C54566" w:rsidRDefault="00C54566" w:rsidP="00C54566">
      <w:pPr>
        <w:spacing w:after="0"/>
        <w:ind w:firstLine="993"/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>Замочить изюм на 20 минут, чтобы он разбух. Протереть творог через сито, чтобы запеканка получилась мягкой и нежной. Смазать форму для выпечки сливочным маслом и присыпать манной крупой, чтобы запеканка не прилипла. Остатки манной крупы добавить к творогу. Добавить яйца, сахар соль, разрыхлитель, изюм и манную крупу. Все тщательно перемешать.</w:t>
      </w:r>
    </w:p>
    <w:p w14:paraId="5B2B55E5" w14:textId="77777777" w:rsidR="00C54566" w:rsidRPr="00C54566" w:rsidRDefault="00C54566" w:rsidP="00C54566">
      <w:pPr>
        <w:spacing w:after="0"/>
        <w:ind w:firstLine="993"/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lastRenderedPageBreak/>
        <w:t>Можно для этого использовать блендер. Выложить массу в емкость для запекания и разровнять лопаткой. Запекать в </w:t>
      </w:r>
      <w:proofErr w:type="spellStart"/>
      <w:r w:rsidRPr="00C54566">
        <w:rPr>
          <w:rFonts w:ascii="Times New Roman" w:hAnsi="Times New Roman"/>
          <w:sz w:val="24"/>
          <w:szCs w:val="24"/>
        </w:rPr>
        <w:t>пароконвектомате</w:t>
      </w:r>
      <w:proofErr w:type="spellEnd"/>
      <w:r w:rsidRPr="00C54566">
        <w:rPr>
          <w:rFonts w:ascii="Times New Roman" w:hAnsi="Times New Roman"/>
          <w:sz w:val="24"/>
          <w:szCs w:val="24"/>
        </w:rPr>
        <w:t xml:space="preserve"> или духовом шкафу при температуре 180° 30 минут.</w:t>
      </w:r>
    </w:p>
    <w:p w14:paraId="288B1D6A" w14:textId="77777777" w:rsidR="00C54566" w:rsidRPr="00C54566" w:rsidRDefault="00C54566" w:rsidP="00C54566">
      <w:pPr>
        <w:spacing w:after="0"/>
        <w:ind w:firstLine="993"/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 xml:space="preserve"> Рекомендация, чтобы запеканка была в меру плотной и равномерно пропеклась, нужно соблюдать пропорции</w:t>
      </w:r>
    </w:p>
    <w:p w14:paraId="7BF44292" w14:textId="77777777" w:rsidR="00C54566" w:rsidRPr="00C54566" w:rsidRDefault="00C54566" w:rsidP="00C54566">
      <w:pPr>
        <w:spacing w:after="0"/>
        <w:ind w:firstLine="993"/>
        <w:rPr>
          <w:rFonts w:ascii="Times New Roman" w:hAnsi="Times New Roman"/>
          <w:sz w:val="24"/>
          <w:szCs w:val="24"/>
        </w:rPr>
      </w:pPr>
    </w:p>
    <w:p w14:paraId="64AADDC9" w14:textId="77777777" w:rsidR="00C54566" w:rsidRPr="00C54566" w:rsidRDefault="00C54566" w:rsidP="00C545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 xml:space="preserve">Оформление, подача, реализация и хранение. </w:t>
      </w:r>
    </w:p>
    <w:p w14:paraId="0A0B66E0" w14:textId="77777777" w:rsidR="00C54566" w:rsidRPr="00C54566" w:rsidRDefault="00C54566" w:rsidP="00C545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>Показатели качества</w:t>
      </w:r>
    </w:p>
    <w:p w14:paraId="727666B4" w14:textId="77777777" w:rsidR="00C54566" w:rsidRPr="00C54566" w:rsidRDefault="00C54566" w:rsidP="00C54566">
      <w:pPr>
        <w:spacing w:after="0"/>
        <w:rPr>
          <w:rFonts w:ascii="Times New Roman" w:hAnsi="Times New Roman"/>
          <w:sz w:val="24"/>
          <w:szCs w:val="24"/>
        </w:rPr>
      </w:pPr>
    </w:p>
    <w:p w14:paraId="434F0499" w14:textId="77777777" w:rsidR="00C54566" w:rsidRPr="00C54566" w:rsidRDefault="00C54566" w:rsidP="00C54566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>Температура подачи 65</w:t>
      </w:r>
      <w:r w:rsidRPr="00C54566">
        <w:rPr>
          <w:rFonts w:ascii="Times New Roman" w:hAnsi="Times New Roman"/>
          <w:sz w:val="24"/>
          <w:szCs w:val="24"/>
          <w:vertAlign w:val="superscript"/>
        </w:rPr>
        <w:t>о</w:t>
      </w:r>
      <w:r w:rsidRPr="00C54566">
        <w:rPr>
          <w:rFonts w:ascii="Times New Roman" w:hAnsi="Times New Roman"/>
          <w:sz w:val="24"/>
          <w:szCs w:val="24"/>
        </w:rPr>
        <w:t xml:space="preserve"> С.</w:t>
      </w:r>
    </w:p>
    <w:p w14:paraId="49702923" w14:textId="77777777" w:rsidR="00C54566" w:rsidRPr="00C54566" w:rsidRDefault="00C54566" w:rsidP="00C54566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>Подаем на круглой белой тарелке</w:t>
      </w:r>
    </w:p>
    <w:p w14:paraId="6EE70F76" w14:textId="77777777" w:rsidR="00C54566" w:rsidRPr="00C54566" w:rsidRDefault="00C54566" w:rsidP="00C54566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>Хранят не более 48 часов.</w:t>
      </w:r>
    </w:p>
    <w:p w14:paraId="3149035A" w14:textId="77777777" w:rsidR="00C54566" w:rsidRPr="00C54566" w:rsidRDefault="00C54566" w:rsidP="00C54566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>Внешний вид – с гладкой поверхностью, без трещин, покрыты равномерной румяной</w:t>
      </w:r>
      <w:r w:rsidRPr="00C5456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  <w:r w:rsidRPr="00C54566">
        <w:rPr>
          <w:rFonts w:ascii="Times New Roman" w:hAnsi="Times New Roman"/>
          <w:sz w:val="24"/>
          <w:szCs w:val="24"/>
        </w:rPr>
        <w:t>корочкой</w:t>
      </w:r>
    </w:p>
    <w:p w14:paraId="5912534F" w14:textId="77777777" w:rsidR="00C54566" w:rsidRPr="00C54566" w:rsidRDefault="00C54566" w:rsidP="00C54566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>Консистенция – мягкая, масса однородная, без крупинок внутри.</w:t>
      </w:r>
    </w:p>
    <w:p w14:paraId="2F12DFB5" w14:textId="77777777" w:rsidR="00C54566" w:rsidRPr="00C54566" w:rsidRDefault="00C54566" w:rsidP="00C54566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>Цвет – на разрезе белый или желтый.</w:t>
      </w:r>
    </w:p>
    <w:p w14:paraId="021CECB6" w14:textId="77777777" w:rsidR="00C54566" w:rsidRPr="00C54566" w:rsidRDefault="00C54566" w:rsidP="00C54566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 xml:space="preserve">Вкус – кисло-сладкий. </w:t>
      </w:r>
    </w:p>
    <w:p w14:paraId="2AB1C04F" w14:textId="77777777" w:rsidR="00AE17AE" w:rsidRPr="00C54566" w:rsidRDefault="00C54566" w:rsidP="00C54566">
      <w:pPr>
        <w:rPr>
          <w:rFonts w:ascii="Times New Roman" w:hAnsi="Times New Roman"/>
          <w:sz w:val="24"/>
          <w:szCs w:val="24"/>
        </w:rPr>
      </w:pPr>
      <w:r w:rsidRPr="00C54566">
        <w:rPr>
          <w:rFonts w:ascii="Times New Roman" w:hAnsi="Times New Roman"/>
          <w:sz w:val="24"/>
          <w:szCs w:val="24"/>
        </w:rPr>
        <w:t>Запах – творога.</w:t>
      </w:r>
    </w:p>
    <w:sectPr w:rsidR="00AE17AE" w:rsidRPr="00C54566" w:rsidSect="00AE17AE">
      <w:footerReference w:type="even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C29BC5" w14:textId="77777777" w:rsidR="00A56BC5" w:rsidRDefault="00A56BC5">
      <w:pPr>
        <w:spacing w:after="0" w:line="240" w:lineRule="auto"/>
      </w:pPr>
      <w:r>
        <w:separator/>
      </w:r>
    </w:p>
  </w:endnote>
  <w:endnote w:type="continuationSeparator" w:id="0">
    <w:p w14:paraId="0F98BDA4" w14:textId="77777777" w:rsidR="00A56BC5" w:rsidRDefault="00A56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75D86E" w14:textId="2C76C537" w:rsidR="00B657CE" w:rsidRDefault="00A56BC5">
    <w:pPr>
      <w:spacing w:line="1" w:lineRule="exact"/>
    </w:pPr>
    <w:r>
      <w:rPr>
        <w:noProof/>
      </w:rPr>
      <w:pict w14:anchorId="305AF506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36.1pt;margin-top:803.55pt;width:4.1pt;height:6.5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" filled="f" stroked="f">
          <v:textbox style="mso-fit-shape-to-text:t" inset="0,0,0,0">
            <w:txbxContent>
              <w:p w14:paraId="515094D8" w14:textId="77777777" w:rsidR="00B657CE" w:rsidRDefault="00DF737E">
                <w:pPr>
                  <w:pStyle w:val="20"/>
                  <w:rPr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8"/>
                    <w:szCs w:val="18"/>
                    <w:lang w:eastAsia="ru-RU" w:bidi="ru-RU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5F1AF2" w14:textId="77777777" w:rsidR="00B657CE" w:rsidRDefault="00A56BC5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0FBD4B" w14:textId="77777777" w:rsidR="00A56BC5" w:rsidRDefault="00A56BC5">
      <w:pPr>
        <w:spacing w:after="0" w:line="240" w:lineRule="auto"/>
      </w:pPr>
      <w:r>
        <w:separator/>
      </w:r>
    </w:p>
  </w:footnote>
  <w:footnote w:type="continuationSeparator" w:id="0">
    <w:p w14:paraId="2972BC72" w14:textId="77777777" w:rsidR="00A56BC5" w:rsidRDefault="00A56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945F3B"/>
    <w:multiLevelType w:val="singleLevel"/>
    <w:tmpl w:val="DC945F3B"/>
    <w:lvl w:ilvl="0">
      <w:start w:val="1"/>
      <w:numFmt w:val="decimal"/>
      <w:suff w:val="space"/>
      <w:lvlText w:val="%1."/>
      <w:lvlJc w:val="left"/>
    </w:lvl>
  </w:abstractNum>
  <w:abstractNum w:abstractNumId="1">
    <w:nsid w:val="08235EF7"/>
    <w:multiLevelType w:val="multilevel"/>
    <w:tmpl w:val="E17E5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96331A"/>
    <w:multiLevelType w:val="singleLevel"/>
    <w:tmpl w:val="0B96331A"/>
    <w:lvl w:ilvl="0">
      <w:start w:val="1"/>
      <w:numFmt w:val="decimal"/>
      <w:suff w:val="space"/>
      <w:lvlText w:val="%1."/>
      <w:lvlJc w:val="left"/>
    </w:lvl>
  </w:abstractNum>
  <w:abstractNum w:abstractNumId="3">
    <w:nsid w:val="2CEC27A1"/>
    <w:multiLevelType w:val="hybridMultilevel"/>
    <w:tmpl w:val="064AB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497152"/>
    <w:multiLevelType w:val="multilevel"/>
    <w:tmpl w:val="4A96C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8F2294"/>
    <w:multiLevelType w:val="multilevel"/>
    <w:tmpl w:val="4D8F229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6">
    <w:nsid w:val="516A5735"/>
    <w:multiLevelType w:val="singleLevel"/>
    <w:tmpl w:val="516A5735"/>
    <w:lvl w:ilvl="0">
      <w:start w:val="1"/>
      <w:numFmt w:val="decimal"/>
      <w:suff w:val="space"/>
      <w:lvlText w:val="%1."/>
      <w:lvlJc w:val="left"/>
    </w:lvl>
  </w:abstractNum>
  <w:abstractNum w:abstractNumId="7">
    <w:nsid w:val="561E082A"/>
    <w:multiLevelType w:val="multilevel"/>
    <w:tmpl w:val="BA72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EF1A52"/>
    <w:multiLevelType w:val="hybridMultilevel"/>
    <w:tmpl w:val="ADBC87F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A173BD"/>
    <w:multiLevelType w:val="multilevel"/>
    <w:tmpl w:val="C20E3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F2B23A"/>
    <w:multiLevelType w:val="singleLevel"/>
    <w:tmpl w:val="73F2B23A"/>
    <w:lvl w:ilvl="0">
      <w:start w:val="1"/>
      <w:numFmt w:val="decimal"/>
      <w:suff w:val="space"/>
      <w:lvlText w:val="%1."/>
      <w:lvlJc w:val="left"/>
    </w:lvl>
  </w:abstractNum>
  <w:abstractNum w:abstractNumId="11">
    <w:nsid w:val="78CB5C56"/>
    <w:multiLevelType w:val="multilevel"/>
    <w:tmpl w:val="468CC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6A6993"/>
    <w:multiLevelType w:val="multilevel"/>
    <w:tmpl w:val="7E6A6993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0E0179"/>
    <w:multiLevelType w:val="multilevel"/>
    <w:tmpl w:val="36E20F2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2"/>
  </w:num>
  <w:num w:numId="3">
    <w:abstractNumId w:val="2"/>
  </w:num>
  <w:num w:numId="4">
    <w:abstractNumId w:val="0"/>
  </w:num>
  <w:num w:numId="5">
    <w:abstractNumId w:val="6"/>
  </w:num>
  <w:num w:numId="6">
    <w:abstractNumId w:val="10"/>
  </w:num>
  <w:num w:numId="7">
    <w:abstractNumId w:val="7"/>
  </w:num>
  <w:num w:numId="8">
    <w:abstractNumId w:val="9"/>
  </w:num>
  <w:num w:numId="9">
    <w:abstractNumId w:val="11"/>
  </w:num>
  <w:num w:numId="10">
    <w:abstractNumId w:val="3"/>
  </w:num>
  <w:num w:numId="11">
    <w:abstractNumId w:val="8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71D7"/>
    <w:rsid w:val="00000591"/>
    <w:rsid w:val="0000146C"/>
    <w:rsid w:val="00001E9B"/>
    <w:rsid w:val="0000320B"/>
    <w:rsid w:val="00006BE3"/>
    <w:rsid w:val="000070AE"/>
    <w:rsid w:val="00010566"/>
    <w:rsid w:val="0001277D"/>
    <w:rsid w:val="000127F0"/>
    <w:rsid w:val="000145B6"/>
    <w:rsid w:val="00014DEE"/>
    <w:rsid w:val="00015A44"/>
    <w:rsid w:val="00016593"/>
    <w:rsid w:val="0001681E"/>
    <w:rsid w:val="00016A80"/>
    <w:rsid w:val="00016B4A"/>
    <w:rsid w:val="00020E78"/>
    <w:rsid w:val="000214ED"/>
    <w:rsid w:val="00022589"/>
    <w:rsid w:val="000233B5"/>
    <w:rsid w:val="0002422A"/>
    <w:rsid w:val="00024E8E"/>
    <w:rsid w:val="00026557"/>
    <w:rsid w:val="00026CC8"/>
    <w:rsid w:val="000270B6"/>
    <w:rsid w:val="00027F4A"/>
    <w:rsid w:val="00030DFE"/>
    <w:rsid w:val="00032012"/>
    <w:rsid w:val="0003270A"/>
    <w:rsid w:val="000347BA"/>
    <w:rsid w:val="000354D6"/>
    <w:rsid w:val="000406EE"/>
    <w:rsid w:val="00041827"/>
    <w:rsid w:val="000420DC"/>
    <w:rsid w:val="00042821"/>
    <w:rsid w:val="000429DA"/>
    <w:rsid w:val="000438A0"/>
    <w:rsid w:val="00043909"/>
    <w:rsid w:val="00045316"/>
    <w:rsid w:val="00046014"/>
    <w:rsid w:val="00050044"/>
    <w:rsid w:val="000506AB"/>
    <w:rsid w:val="00053D48"/>
    <w:rsid w:val="00055A1F"/>
    <w:rsid w:val="00060B7C"/>
    <w:rsid w:val="00060D88"/>
    <w:rsid w:val="00061FBA"/>
    <w:rsid w:val="00062693"/>
    <w:rsid w:val="00062BC6"/>
    <w:rsid w:val="00063614"/>
    <w:rsid w:val="00063E9E"/>
    <w:rsid w:val="00065022"/>
    <w:rsid w:val="00067527"/>
    <w:rsid w:val="00067BE8"/>
    <w:rsid w:val="0007232C"/>
    <w:rsid w:val="00072B17"/>
    <w:rsid w:val="00076340"/>
    <w:rsid w:val="0008040D"/>
    <w:rsid w:val="00081626"/>
    <w:rsid w:val="00083767"/>
    <w:rsid w:val="00084DD9"/>
    <w:rsid w:val="000854F8"/>
    <w:rsid w:val="00091168"/>
    <w:rsid w:val="00091755"/>
    <w:rsid w:val="00093D54"/>
    <w:rsid w:val="00096D77"/>
    <w:rsid w:val="00097D50"/>
    <w:rsid w:val="000A135C"/>
    <w:rsid w:val="000A28CE"/>
    <w:rsid w:val="000A56EB"/>
    <w:rsid w:val="000B2D42"/>
    <w:rsid w:val="000B3E0C"/>
    <w:rsid w:val="000B3E76"/>
    <w:rsid w:val="000B4050"/>
    <w:rsid w:val="000B69C3"/>
    <w:rsid w:val="000B7CE4"/>
    <w:rsid w:val="000C0CE7"/>
    <w:rsid w:val="000C0F28"/>
    <w:rsid w:val="000C1F85"/>
    <w:rsid w:val="000C2091"/>
    <w:rsid w:val="000C3942"/>
    <w:rsid w:val="000C4699"/>
    <w:rsid w:val="000C73C6"/>
    <w:rsid w:val="000D036F"/>
    <w:rsid w:val="000D3792"/>
    <w:rsid w:val="000D39DB"/>
    <w:rsid w:val="000D530A"/>
    <w:rsid w:val="000D5F21"/>
    <w:rsid w:val="000D61ED"/>
    <w:rsid w:val="000D66B3"/>
    <w:rsid w:val="000D7A51"/>
    <w:rsid w:val="000D7B3D"/>
    <w:rsid w:val="000E0E17"/>
    <w:rsid w:val="000E4F7F"/>
    <w:rsid w:val="000E618D"/>
    <w:rsid w:val="000E6190"/>
    <w:rsid w:val="000E6474"/>
    <w:rsid w:val="000E64FA"/>
    <w:rsid w:val="000F0287"/>
    <w:rsid w:val="000F08C8"/>
    <w:rsid w:val="000F09F8"/>
    <w:rsid w:val="000F286C"/>
    <w:rsid w:val="000F2D12"/>
    <w:rsid w:val="000F6F40"/>
    <w:rsid w:val="00101127"/>
    <w:rsid w:val="00101F07"/>
    <w:rsid w:val="00103974"/>
    <w:rsid w:val="00103B8F"/>
    <w:rsid w:val="001044BD"/>
    <w:rsid w:val="00105EC5"/>
    <w:rsid w:val="00106F7E"/>
    <w:rsid w:val="001109B9"/>
    <w:rsid w:val="00110A5D"/>
    <w:rsid w:val="00111F2F"/>
    <w:rsid w:val="00114B8F"/>
    <w:rsid w:val="00115D5A"/>
    <w:rsid w:val="00117A50"/>
    <w:rsid w:val="00120A3B"/>
    <w:rsid w:val="001210CE"/>
    <w:rsid w:val="00121C10"/>
    <w:rsid w:val="001225B9"/>
    <w:rsid w:val="00123EEE"/>
    <w:rsid w:val="00125C22"/>
    <w:rsid w:val="00131EA6"/>
    <w:rsid w:val="00133F91"/>
    <w:rsid w:val="0013551A"/>
    <w:rsid w:val="00136FBB"/>
    <w:rsid w:val="001371D7"/>
    <w:rsid w:val="00137F07"/>
    <w:rsid w:val="00142A2A"/>
    <w:rsid w:val="00143CC8"/>
    <w:rsid w:val="00145DFD"/>
    <w:rsid w:val="00151284"/>
    <w:rsid w:val="00151F67"/>
    <w:rsid w:val="0015273E"/>
    <w:rsid w:val="001527E2"/>
    <w:rsid w:val="001536EB"/>
    <w:rsid w:val="00153ED5"/>
    <w:rsid w:val="0015427B"/>
    <w:rsid w:val="00155D7C"/>
    <w:rsid w:val="00157994"/>
    <w:rsid w:val="00157A29"/>
    <w:rsid w:val="00157D59"/>
    <w:rsid w:val="00160525"/>
    <w:rsid w:val="00163834"/>
    <w:rsid w:val="0016490F"/>
    <w:rsid w:val="00164E5A"/>
    <w:rsid w:val="00165E37"/>
    <w:rsid w:val="00166006"/>
    <w:rsid w:val="00166E91"/>
    <w:rsid w:val="00170200"/>
    <w:rsid w:val="00170321"/>
    <w:rsid w:val="00172097"/>
    <w:rsid w:val="00173964"/>
    <w:rsid w:val="00174602"/>
    <w:rsid w:val="0017657E"/>
    <w:rsid w:val="00176D32"/>
    <w:rsid w:val="00180A61"/>
    <w:rsid w:val="0018229E"/>
    <w:rsid w:val="00182E8D"/>
    <w:rsid w:val="00183429"/>
    <w:rsid w:val="00185455"/>
    <w:rsid w:val="001871D7"/>
    <w:rsid w:val="00191456"/>
    <w:rsid w:val="0019153A"/>
    <w:rsid w:val="001915F6"/>
    <w:rsid w:val="00193BBF"/>
    <w:rsid w:val="00196FBD"/>
    <w:rsid w:val="00196FF9"/>
    <w:rsid w:val="001A0585"/>
    <w:rsid w:val="001A2EC8"/>
    <w:rsid w:val="001A40F8"/>
    <w:rsid w:val="001A42C1"/>
    <w:rsid w:val="001A4B22"/>
    <w:rsid w:val="001A5837"/>
    <w:rsid w:val="001B095E"/>
    <w:rsid w:val="001B2325"/>
    <w:rsid w:val="001B240A"/>
    <w:rsid w:val="001B3740"/>
    <w:rsid w:val="001B430D"/>
    <w:rsid w:val="001C0AE6"/>
    <w:rsid w:val="001C16EE"/>
    <w:rsid w:val="001C1EAE"/>
    <w:rsid w:val="001C554E"/>
    <w:rsid w:val="001C5636"/>
    <w:rsid w:val="001D6736"/>
    <w:rsid w:val="001D775E"/>
    <w:rsid w:val="001E0E34"/>
    <w:rsid w:val="001E126E"/>
    <w:rsid w:val="001E129E"/>
    <w:rsid w:val="001E1A2C"/>
    <w:rsid w:val="001E4242"/>
    <w:rsid w:val="001E632F"/>
    <w:rsid w:val="001E7A8D"/>
    <w:rsid w:val="001F1DAD"/>
    <w:rsid w:val="001F2059"/>
    <w:rsid w:val="001F348B"/>
    <w:rsid w:val="001F3A83"/>
    <w:rsid w:val="00201FC0"/>
    <w:rsid w:val="0020360A"/>
    <w:rsid w:val="00203662"/>
    <w:rsid w:val="00204B80"/>
    <w:rsid w:val="002127EA"/>
    <w:rsid w:val="00212C99"/>
    <w:rsid w:val="00212E0F"/>
    <w:rsid w:val="00214127"/>
    <w:rsid w:val="0021551C"/>
    <w:rsid w:val="0022015E"/>
    <w:rsid w:val="00221386"/>
    <w:rsid w:val="00221856"/>
    <w:rsid w:val="00227B85"/>
    <w:rsid w:val="00231BFC"/>
    <w:rsid w:val="00232139"/>
    <w:rsid w:val="0023431C"/>
    <w:rsid w:val="00235297"/>
    <w:rsid w:val="00235EDD"/>
    <w:rsid w:val="002370EE"/>
    <w:rsid w:val="00240060"/>
    <w:rsid w:val="00243D08"/>
    <w:rsid w:val="00243EE2"/>
    <w:rsid w:val="002446FB"/>
    <w:rsid w:val="002453C9"/>
    <w:rsid w:val="0024641B"/>
    <w:rsid w:val="00246D05"/>
    <w:rsid w:val="00250937"/>
    <w:rsid w:val="002520AD"/>
    <w:rsid w:val="002525E1"/>
    <w:rsid w:val="00253DB0"/>
    <w:rsid w:val="0026080F"/>
    <w:rsid w:val="002621DF"/>
    <w:rsid w:val="00262760"/>
    <w:rsid w:val="00262B2B"/>
    <w:rsid w:val="00265421"/>
    <w:rsid w:val="00265D24"/>
    <w:rsid w:val="00267ADE"/>
    <w:rsid w:val="00271BDF"/>
    <w:rsid w:val="00274725"/>
    <w:rsid w:val="00274C81"/>
    <w:rsid w:val="00281843"/>
    <w:rsid w:val="002853FD"/>
    <w:rsid w:val="002867EA"/>
    <w:rsid w:val="00290015"/>
    <w:rsid w:val="00294322"/>
    <w:rsid w:val="002954BC"/>
    <w:rsid w:val="002A2C64"/>
    <w:rsid w:val="002A37E2"/>
    <w:rsid w:val="002A3B7E"/>
    <w:rsid w:val="002A3E68"/>
    <w:rsid w:val="002A3F6F"/>
    <w:rsid w:val="002A4776"/>
    <w:rsid w:val="002A7AF9"/>
    <w:rsid w:val="002A7D13"/>
    <w:rsid w:val="002A7D9D"/>
    <w:rsid w:val="002B021B"/>
    <w:rsid w:val="002B2345"/>
    <w:rsid w:val="002B2D9C"/>
    <w:rsid w:val="002B72CD"/>
    <w:rsid w:val="002B7CFE"/>
    <w:rsid w:val="002B7FC8"/>
    <w:rsid w:val="002C0AB6"/>
    <w:rsid w:val="002C0DC0"/>
    <w:rsid w:val="002C1713"/>
    <w:rsid w:val="002C2485"/>
    <w:rsid w:val="002C252C"/>
    <w:rsid w:val="002C4926"/>
    <w:rsid w:val="002C55F8"/>
    <w:rsid w:val="002C567D"/>
    <w:rsid w:val="002C5A52"/>
    <w:rsid w:val="002C7467"/>
    <w:rsid w:val="002D15BE"/>
    <w:rsid w:val="002D330C"/>
    <w:rsid w:val="002D6D26"/>
    <w:rsid w:val="002D6EA0"/>
    <w:rsid w:val="002D72B5"/>
    <w:rsid w:val="002D7624"/>
    <w:rsid w:val="002E0F90"/>
    <w:rsid w:val="002E3320"/>
    <w:rsid w:val="002E3D48"/>
    <w:rsid w:val="002E476E"/>
    <w:rsid w:val="002E51CB"/>
    <w:rsid w:val="002E6C1D"/>
    <w:rsid w:val="002E6F98"/>
    <w:rsid w:val="002E71AD"/>
    <w:rsid w:val="002F145E"/>
    <w:rsid w:val="002F1FE1"/>
    <w:rsid w:val="002F2BC6"/>
    <w:rsid w:val="002F34EE"/>
    <w:rsid w:val="002F4D6C"/>
    <w:rsid w:val="002F56CD"/>
    <w:rsid w:val="002F59CA"/>
    <w:rsid w:val="002F65AB"/>
    <w:rsid w:val="00303FE2"/>
    <w:rsid w:val="00305106"/>
    <w:rsid w:val="0030564B"/>
    <w:rsid w:val="00305BAA"/>
    <w:rsid w:val="003061E4"/>
    <w:rsid w:val="00306361"/>
    <w:rsid w:val="0030686C"/>
    <w:rsid w:val="0030703C"/>
    <w:rsid w:val="00307565"/>
    <w:rsid w:val="003146BD"/>
    <w:rsid w:val="00317090"/>
    <w:rsid w:val="00317145"/>
    <w:rsid w:val="00317ABA"/>
    <w:rsid w:val="00320129"/>
    <w:rsid w:val="003212A8"/>
    <w:rsid w:val="00322771"/>
    <w:rsid w:val="00322F08"/>
    <w:rsid w:val="003239E7"/>
    <w:rsid w:val="00323E0D"/>
    <w:rsid w:val="00327F46"/>
    <w:rsid w:val="0033092A"/>
    <w:rsid w:val="003312F6"/>
    <w:rsid w:val="00331FE3"/>
    <w:rsid w:val="003329ED"/>
    <w:rsid w:val="003359EF"/>
    <w:rsid w:val="00335C1A"/>
    <w:rsid w:val="00340BBF"/>
    <w:rsid w:val="00340C72"/>
    <w:rsid w:val="0034216B"/>
    <w:rsid w:val="00343738"/>
    <w:rsid w:val="00343F8A"/>
    <w:rsid w:val="00344EC2"/>
    <w:rsid w:val="00345FD9"/>
    <w:rsid w:val="003502CE"/>
    <w:rsid w:val="003507B2"/>
    <w:rsid w:val="003549ED"/>
    <w:rsid w:val="0035515D"/>
    <w:rsid w:val="0035544D"/>
    <w:rsid w:val="003570D8"/>
    <w:rsid w:val="003575DB"/>
    <w:rsid w:val="0036061A"/>
    <w:rsid w:val="003645BC"/>
    <w:rsid w:val="00365E9E"/>
    <w:rsid w:val="00365F10"/>
    <w:rsid w:val="00371EE6"/>
    <w:rsid w:val="003721B1"/>
    <w:rsid w:val="0037384A"/>
    <w:rsid w:val="00373A9F"/>
    <w:rsid w:val="00374DFD"/>
    <w:rsid w:val="003773D5"/>
    <w:rsid w:val="00377F63"/>
    <w:rsid w:val="0038025C"/>
    <w:rsid w:val="003804A0"/>
    <w:rsid w:val="003809DB"/>
    <w:rsid w:val="00383EBD"/>
    <w:rsid w:val="00384289"/>
    <w:rsid w:val="00385781"/>
    <w:rsid w:val="003869A9"/>
    <w:rsid w:val="00387D51"/>
    <w:rsid w:val="00390705"/>
    <w:rsid w:val="00391347"/>
    <w:rsid w:val="0039344F"/>
    <w:rsid w:val="0039694F"/>
    <w:rsid w:val="0039752A"/>
    <w:rsid w:val="003A2051"/>
    <w:rsid w:val="003A2308"/>
    <w:rsid w:val="003A24D7"/>
    <w:rsid w:val="003A2CD1"/>
    <w:rsid w:val="003A3F7D"/>
    <w:rsid w:val="003A5CB6"/>
    <w:rsid w:val="003B18BD"/>
    <w:rsid w:val="003B4A73"/>
    <w:rsid w:val="003B524C"/>
    <w:rsid w:val="003B5514"/>
    <w:rsid w:val="003B6E64"/>
    <w:rsid w:val="003C17AE"/>
    <w:rsid w:val="003C3AD4"/>
    <w:rsid w:val="003C4227"/>
    <w:rsid w:val="003C45D0"/>
    <w:rsid w:val="003C50AA"/>
    <w:rsid w:val="003C5DF4"/>
    <w:rsid w:val="003C6509"/>
    <w:rsid w:val="003C7DD6"/>
    <w:rsid w:val="003D0298"/>
    <w:rsid w:val="003D125D"/>
    <w:rsid w:val="003D191A"/>
    <w:rsid w:val="003D1C14"/>
    <w:rsid w:val="003D1DD4"/>
    <w:rsid w:val="003D2AA1"/>
    <w:rsid w:val="003D34F4"/>
    <w:rsid w:val="003D35BA"/>
    <w:rsid w:val="003D3F42"/>
    <w:rsid w:val="003D4920"/>
    <w:rsid w:val="003D4F1D"/>
    <w:rsid w:val="003D507E"/>
    <w:rsid w:val="003D73BD"/>
    <w:rsid w:val="003E0A44"/>
    <w:rsid w:val="003E0C38"/>
    <w:rsid w:val="003E1ABE"/>
    <w:rsid w:val="003E1C12"/>
    <w:rsid w:val="003E1D67"/>
    <w:rsid w:val="003E226F"/>
    <w:rsid w:val="003E3291"/>
    <w:rsid w:val="003E4854"/>
    <w:rsid w:val="003E495F"/>
    <w:rsid w:val="003E49FA"/>
    <w:rsid w:val="003E4EF6"/>
    <w:rsid w:val="003E5F98"/>
    <w:rsid w:val="003E62E7"/>
    <w:rsid w:val="003E7D9D"/>
    <w:rsid w:val="003E7EC8"/>
    <w:rsid w:val="003F0594"/>
    <w:rsid w:val="003F26BF"/>
    <w:rsid w:val="003F3D89"/>
    <w:rsid w:val="003F4225"/>
    <w:rsid w:val="003F442E"/>
    <w:rsid w:val="003F52A8"/>
    <w:rsid w:val="003F7855"/>
    <w:rsid w:val="00403786"/>
    <w:rsid w:val="00404EEA"/>
    <w:rsid w:val="004061CB"/>
    <w:rsid w:val="00410C2B"/>
    <w:rsid w:val="00413967"/>
    <w:rsid w:val="00415D04"/>
    <w:rsid w:val="0041635C"/>
    <w:rsid w:val="00417D1D"/>
    <w:rsid w:val="0042352B"/>
    <w:rsid w:val="004240BF"/>
    <w:rsid w:val="00425244"/>
    <w:rsid w:val="00425E43"/>
    <w:rsid w:val="00432CEE"/>
    <w:rsid w:val="0043305F"/>
    <w:rsid w:val="004346EA"/>
    <w:rsid w:val="00440D3A"/>
    <w:rsid w:val="00442818"/>
    <w:rsid w:val="0044309D"/>
    <w:rsid w:val="004443B2"/>
    <w:rsid w:val="00444560"/>
    <w:rsid w:val="00450644"/>
    <w:rsid w:val="00452336"/>
    <w:rsid w:val="00452C6D"/>
    <w:rsid w:val="00452D50"/>
    <w:rsid w:val="00454C17"/>
    <w:rsid w:val="00454D60"/>
    <w:rsid w:val="00456444"/>
    <w:rsid w:val="0045698C"/>
    <w:rsid w:val="00461416"/>
    <w:rsid w:val="00464AA2"/>
    <w:rsid w:val="004674E3"/>
    <w:rsid w:val="00467522"/>
    <w:rsid w:val="00470398"/>
    <w:rsid w:val="0047053F"/>
    <w:rsid w:val="00472797"/>
    <w:rsid w:val="004751FD"/>
    <w:rsid w:val="00475994"/>
    <w:rsid w:val="00476569"/>
    <w:rsid w:val="00477FD3"/>
    <w:rsid w:val="004801E3"/>
    <w:rsid w:val="00481070"/>
    <w:rsid w:val="00484216"/>
    <w:rsid w:val="0048683B"/>
    <w:rsid w:val="00487D5A"/>
    <w:rsid w:val="004909AD"/>
    <w:rsid w:val="00490A44"/>
    <w:rsid w:val="00490B16"/>
    <w:rsid w:val="004915CE"/>
    <w:rsid w:val="0049639F"/>
    <w:rsid w:val="004A088A"/>
    <w:rsid w:val="004A1323"/>
    <w:rsid w:val="004A4089"/>
    <w:rsid w:val="004A504F"/>
    <w:rsid w:val="004A6A46"/>
    <w:rsid w:val="004A798E"/>
    <w:rsid w:val="004B01EA"/>
    <w:rsid w:val="004B03B1"/>
    <w:rsid w:val="004B0A25"/>
    <w:rsid w:val="004B1F1E"/>
    <w:rsid w:val="004B282D"/>
    <w:rsid w:val="004B341B"/>
    <w:rsid w:val="004B468C"/>
    <w:rsid w:val="004B4FE1"/>
    <w:rsid w:val="004B745B"/>
    <w:rsid w:val="004C02E4"/>
    <w:rsid w:val="004C11F3"/>
    <w:rsid w:val="004C28DA"/>
    <w:rsid w:val="004C5C08"/>
    <w:rsid w:val="004C679D"/>
    <w:rsid w:val="004C7F8E"/>
    <w:rsid w:val="004D188C"/>
    <w:rsid w:val="004D1A6B"/>
    <w:rsid w:val="004D4535"/>
    <w:rsid w:val="004D59F3"/>
    <w:rsid w:val="004D62D9"/>
    <w:rsid w:val="004D7195"/>
    <w:rsid w:val="004E076C"/>
    <w:rsid w:val="004E3CA5"/>
    <w:rsid w:val="004E3CEF"/>
    <w:rsid w:val="004E58B1"/>
    <w:rsid w:val="004E755B"/>
    <w:rsid w:val="004F0A2E"/>
    <w:rsid w:val="004F5878"/>
    <w:rsid w:val="004F5DF9"/>
    <w:rsid w:val="004F6912"/>
    <w:rsid w:val="005008DC"/>
    <w:rsid w:val="00500934"/>
    <w:rsid w:val="00500BC3"/>
    <w:rsid w:val="00505060"/>
    <w:rsid w:val="00505B20"/>
    <w:rsid w:val="0051084D"/>
    <w:rsid w:val="00511C13"/>
    <w:rsid w:val="00520B24"/>
    <w:rsid w:val="00520D19"/>
    <w:rsid w:val="00522701"/>
    <w:rsid w:val="0052382C"/>
    <w:rsid w:val="005247BE"/>
    <w:rsid w:val="00524A09"/>
    <w:rsid w:val="005276E8"/>
    <w:rsid w:val="005331F2"/>
    <w:rsid w:val="00534304"/>
    <w:rsid w:val="00534969"/>
    <w:rsid w:val="00536035"/>
    <w:rsid w:val="00536497"/>
    <w:rsid w:val="005402C3"/>
    <w:rsid w:val="00540872"/>
    <w:rsid w:val="005442D8"/>
    <w:rsid w:val="0054493A"/>
    <w:rsid w:val="00545085"/>
    <w:rsid w:val="0054643C"/>
    <w:rsid w:val="0055050F"/>
    <w:rsid w:val="0055207C"/>
    <w:rsid w:val="00553150"/>
    <w:rsid w:val="005531F7"/>
    <w:rsid w:val="00554606"/>
    <w:rsid w:val="0055741D"/>
    <w:rsid w:val="005579B2"/>
    <w:rsid w:val="00562551"/>
    <w:rsid w:val="00567A0D"/>
    <w:rsid w:val="00570270"/>
    <w:rsid w:val="0057144A"/>
    <w:rsid w:val="00571F22"/>
    <w:rsid w:val="005730FD"/>
    <w:rsid w:val="005744D2"/>
    <w:rsid w:val="00574F7C"/>
    <w:rsid w:val="00582236"/>
    <w:rsid w:val="00583200"/>
    <w:rsid w:val="00585562"/>
    <w:rsid w:val="0058721D"/>
    <w:rsid w:val="00591302"/>
    <w:rsid w:val="00594445"/>
    <w:rsid w:val="0059487F"/>
    <w:rsid w:val="00595116"/>
    <w:rsid w:val="00596402"/>
    <w:rsid w:val="00596655"/>
    <w:rsid w:val="0059748E"/>
    <w:rsid w:val="005A0488"/>
    <w:rsid w:val="005A1860"/>
    <w:rsid w:val="005A1F31"/>
    <w:rsid w:val="005A2E43"/>
    <w:rsid w:val="005A454D"/>
    <w:rsid w:val="005A4A7E"/>
    <w:rsid w:val="005A7458"/>
    <w:rsid w:val="005B179D"/>
    <w:rsid w:val="005B311D"/>
    <w:rsid w:val="005B40A4"/>
    <w:rsid w:val="005B4AF8"/>
    <w:rsid w:val="005B4B17"/>
    <w:rsid w:val="005B54A4"/>
    <w:rsid w:val="005B62A7"/>
    <w:rsid w:val="005B70CA"/>
    <w:rsid w:val="005B7AC6"/>
    <w:rsid w:val="005C0630"/>
    <w:rsid w:val="005C09CA"/>
    <w:rsid w:val="005C5579"/>
    <w:rsid w:val="005C59CF"/>
    <w:rsid w:val="005C647F"/>
    <w:rsid w:val="005C658A"/>
    <w:rsid w:val="005C6984"/>
    <w:rsid w:val="005C6E73"/>
    <w:rsid w:val="005C6EBB"/>
    <w:rsid w:val="005D1298"/>
    <w:rsid w:val="005D1D85"/>
    <w:rsid w:val="005D2194"/>
    <w:rsid w:val="005D7549"/>
    <w:rsid w:val="005E2C4E"/>
    <w:rsid w:val="005E38DC"/>
    <w:rsid w:val="005E3A7A"/>
    <w:rsid w:val="005E66D1"/>
    <w:rsid w:val="005F0B1E"/>
    <w:rsid w:val="005F19C4"/>
    <w:rsid w:val="005F33B3"/>
    <w:rsid w:val="005F35CE"/>
    <w:rsid w:val="005F3FC5"/>
    <w:rsid w:val="005F63C9"/>
    <w:rsid w:val="006007F3"/>
    <w:rsid w:val="006014D8"/>
    <w:rsid w:val="00602469"/>
    <w:rsid w:val="00603AA7"/>
    <w:rsid w:val="00605401"/>
    <w:rsid w:val="00606007"/>
    <w:rsid w:val="006060E4"/>
    <w:rsid w:val="00606C66"/>
    <w:rsid w:val="00607178"/>
    <w:rsid w:val="00610190"/>
    <w:rsid w:val="00611098"/>
    <w:rsid w:val="006114EB"/>
    <w:rsid w:val="0061400F"/>
    <w:rsid w:val="006153FC"/>
    <w:rsid w:val="006230C0"/>
    <w:rsid w:val="006238A8"/>
    <w:rsid w:val="00624C30"/>
    <w:rsid w:val="00625BD7"/>
    <w:rsid w:val="0063099D"/>
    <w:rsid w:val="00630C98"/>
    <w:rsid w:val="00631C46"/>
    <w:rsid w:val="00631E30"/>
    <w:rsid w:val="00632BF1"/>
    <w:rsid w:val="006339B2"/>
    <w:rsid w:val="00635102"/>
    <w:rsid w:val="00636191"/>
    <w:rsid w:val="00636A6C"/>
    <w:rsid w:val="00637FCD"/>
    <w:rsid w:val="00640A76"/>
    <w:rsid w:val="006419FF"/>
    <w:rsid w:val="00642108"/>
    <w:rsid w:val="00642AC4"/>
    <w:rsid w:val="006471B7"/>
    <w:rsid w:val="006477F5"/>
    <w:rsid w:val="00647973"/>
    <w:rsid w:val="00650A68"/>
    <w:rsid w:val="00650F05"/>
    <w:rsid w:val="00652267"/>
    <w:rsid w:val="00653F6B"/>
    <w:rsid w:val="006556DF"/>
    <w:rsid w:val="00656EBA"/>
    <w:rsid w:val="00663E0C"/>
    <w:rsid w:val="00665996"/>
    <w:rsid w:val="00667931"/>
    <w:rsid w:val="00670A3F"/>
    <w:rsid w:val="00672827"/>
    <w:rsid w:val="00673CF6"/>
    <w:rsid w:val="0067541F"/>
    <w:rsid w:val="00676B0B"/>
    <w:rsid w:val="0067705E"/>
    <w:rsid w:val="00681008"/>
    <w:rsid w:val="00681B30"/>
    <w:rsid w:val="006855E5"/>
    <w:rsid w:val="00685B62"/>
    <w:rsid w:val="00685E42"/>
    <w:rsid w:val="00686D90"/>
    <w:rsid w:val="0068705F"/>
    <w:rsid w:val="00690506"/>
    <w:rsid w:val="0069524B"/>
    <w:rsid w:val="00695596"/>
    <w:rsid w:val="00695A32"/>
    <w:rsid w:val="0069639E"/>
    <w:rsid w:val="006973B6"/>
    <w:rsid w:val="006A0301"/>
    <w:rsid w:val="006B101C"/>
    <w:rsid w:val="006B216A"/>
    <w:rsid w:val="006B3529"/>
    <w:rsid w:val="006B3B70"/>
    <w:rsid w:val="006B447E"/>
    <w:rsid w:val="006B54BC"/>
    <w:rsid w:val="006B6471"/>
    <w:rsid w:val="006B6DA9"/>
    <w:rsid w:val="006B6EF2"/>
    <w:rsid w:val="006B74DC"/>
    <w:rsid w:val="006C153A"/>
    <w:rsid w:val="006C2323"/>
    <w:rsid w:val="006C3604"/>
    <w:rsid w:val="006C3729"/>
    <w:rsid w:val="006C3A87"/>
    <w:rsid w:val="006C5BC4"/>
    <w:rsid w:val="006C78CF"/>
    <w:rsid w:val="006D1203"/>
    <w:rsid w:val="006D1432"/>
    <w:rsid w:val="006D1C11"/>
    <w:rsid w:val="006D237B"/>
    <w:rsid w:val="006D3748"/>
    <w:rsid w:val="006D59E2"/>
    <w:rsid w:val="006D7690"/>
    <w:rsid w:val="006D7C34"/>
    <w:rsid w:val="006E0AC5"/>
    <w:rsid w:val="006E25F3"/>
    <w:rsid w:val="006E3744"/>
    <w:rsid w:val="006E7498"/>
    <w:rsid w:val="006E7EB6"/>
    <w:rsid w:val="006F3D05"/>
    <w:rsid w:val="006F3D84"/>
    <w:rsid w:val="006F5793"/>
    <w:rsid w:val="006F7661"/>
    <w:rsid w:val="00702CC6"/>
    <w:rsid w:val="00704E3B"/>
    <w:rsid w:val="00705C43"/>
    <w:rsid w:val="00707BA3"/>
    <w:rsid w:val="00707D68"/>
    <w:rsid w:val="00710CC3"/>
    <w:rsid w:val="00710FDD"/>
    <w:rsid w:val="007115A8"/>
    <w:rsid w:val="00712700"/>
    <w:rsid w:val="00714554"/>
    <w:rsid w:val="00714F2B"/>
    <w:rsid w:val="0071513A"/>
    <w:rsid w:val="00715D79"/>
    <w:rsid w:val="007227D1"/>
    <w:rsid w:val="0072576D"/>
    <w:rsid w:val="007267BD"/>
    <w:rsid w:val="00727AE5"/>
    <w:rsid w:val="00730514"/>
    <w:rsid w:val="007346CA"/>
    <w:rsid w:val="007348D0"/>
    <w:rsid w:val="00735D5C"/>
    <w:rsid w:val="0073621D"/>
    <w:rsid w:val="00741C6A"/>
    <w:rsid w:val="007444B5"/>
    <w:rsid w:val="00744640"/>
    <w:rsid w:val="00747785"/>
    <w:rsid w:val="00750E03"/>
    <w:rsid w:val="007514D6"/>
    <w:rsid w:val="00751881"/>
    <w:rsid w:val="007520CC"/>
    <w:rsid w:val="00753DCB"/>
    <w:rsid w:val="00754DA5"/>
    <w:rsid w:val="00757DC4"/>
    <w:rsid w:val="00760699"/>
    <w:rsid w:val="007633F2"/>
    <w:rsid w:val="00764C99"/>
    <w:rsid w:val="00765AB1"/>
    <w:rsid w:val="007661E6"/>
    <w:rsid w:val="0076730D"/>
    <w:rsid w:val="0077081D"/>
    <w:rsid w:val="007747D9"/>
    <w:rsid w:val="0077508C"/>
    <w:rsid w:val="0078037A"/>
    <w:rsid w:val="00781C40"/>
    <w:rsid w:val="00782154"/>
    <w:rsid w:val="007854EC"/>
    <w:rsid w:val="0078600D"/>
    <w:rsid w:val="00787F87"/>
    <w:rsid w:val="00790D08"/>
    <w:rsid w:val="007913C6"/>
    <w:rsid w:val="00793516"/>
    <w:rsid w:val="00795B0A"/>
    <w:rsid w:val="0079732A"/>
    <w:rsid w:val="007A0D33"/>
    <w:rsid w:val="007A4BAE"/>
    <w:rsid w:val="007A7CA8"/>
    <w:rsid w:val="007A7F5C"/>
    <w:rsid w:val="007B0BF8"/>
    <w:rsid w:val="007B0F2A"/>
    <w:rsid w:val="007B15C2"/>
    <w:rsid w:val="007B28B1"/>
    <w:rsid w:val="007B3EBF"/>
    <w:rsid w:val="007B43B4"/>
    <w:rsid w:val="007C40B3"/>
    <w:rsid w:val="007C4F43"/>
    <w:rsid w:val="007C5A0A"/>
    <w:rsid w:val="007C6357"/>
    <w:rsid w:val="007D0177"/>
    <w:rsid w:val="007D5CF1"/>
    <w:rsid w:val="007E07DA"/>
    <w:rsid w:val="007E0F82"/>
    <w:rsid w:val="007E1A4C"/>
    <w:rsid w:val="007E2694"/>
    <w:rsid w:val="007E44C0"/>
    <w:rsid w:val="007E57AA"/>
    <w:rsid w:val="007E6225"/>
    <w:rsid w:val="007E74EE"/>
    <w:rsid w:val="007F132E"/>
    <w:rsid w:val="007F1543"/>
    <w:rsid w:val="007F20D9"/>
    <w:rsid w:val="007F3647"/>
    <w:rsid w:val="007F4B26"/>
    <w:rsid w:val="007F50E0"/>
    <w:rsid w:val="007F789F"/>
    <w:rsid w:val="007F7AA1"/>
    <w:rsid w:val="00804BCF"/>
    <w:rsid w:val="008125A9"/>
    <w:rsid w:val="008139A2"/>
    <w:rsid w:val="00814AC2"/>
    <w:rsid w:val="00815DDB"/>
    <w:rsid w:val="008163EB"/>
    <w:rsid w:val="00817901"/>
    <w:rsid w:val="00822464"/>
    <w:rsid w:val="00823A9B"/>
    <w:rsid w:val="008244E6"/>
    <w:rsid w:val="00825AB0"/>
    <w:rsid w:val="0082703E"/>
    <w:rsid w:val="00827429"/>
    <w:rsid w:val="008301DB"/>
    <w:rsid w:val="008303A3"/>
    <w:rsid w:val="0083087A"/>
    <w:rsid w:val="00830BCC"/>
    <w:rsid w:val="00831A16"/>
    <w:rsid w:val="00832B45"/>
    <w:rsid w:val="008354DA"/>
    <w:rsid w:val="008358F5"/>
    <w:rsid w:val="00837B0B"/>
    <w:rsid w:val="00841F56"/>
    <w:rsid w:val="00842ACC"/>
    <w:rsid w:val="00843034"/>
    <w:rsid w:val="00843CCC"/>
    <w:rsid w:val="00845EA9"/>
    <w:rsid w:val="008503C1"/>
    <w:rsid w:val="008515DD"/>
    <w:rsid w:val="0085597C"/>
    <w:rsid w:val="0085752D"/>
    <w:rsid w:val="008602BC"/>
    <w:rsid w:val="0086175A"/>
    <w:rsid w:val="008637B2"/>
    <w:rsid w:val="00864D3D"/>
    <w:rsid w:val="00865B0D"/>
    <w:rsid w:val="0086630D"/>
    <w:rsid w:val="00867FE4"/>
    <w:rsid w:val="00870120"/>
    <w:rsid w:val="008703DC"/>
    <w:rsid w:val="00870637"/>
    <w:rsid w:val="0087103F"/>
    <w:rsid w:val="00871321"/>
    <w:rsid w:val="00871DEC"/>
    <w:rsid w:val="00874B0A"/>
    <w:rsid w:val="00876E32"/>
    <w:rsid w:val="008771C9"/>
    <w:rsid w:val="008840E5"/>
    <w:rsid w:val="0088454A"/>
    <w:rsid w:val="00884ED7"/>
    <w:rsid w:val="008857F1"/>
    <w:rsid w:val="00886BB7"/>
    <w:rsid w:val="00887E42"/>
    <w:rsid w:val="00891D79"/>
    <w:rsid w:val="00891FC1"/>
    <w:rsid w:val="00892821"/>
    <w:rsid w:val="008935C5"/>
    <w:rsid w:val="008935DC"/>
    <w:rsid w:val="00893992"/>
    <w:rsid w:val="00893C65"/>
    <w:rsid w:val="0089403B"/>
    <w:rsid w:val="00897271"/>
    <w:rsid w:val="00897477"/>
    <w:rsid w:val="008A1300"/>
    <w:rsid w:val="008A135A"/>
    <w:rsid w:val="008A4906"/>
    <w:rsid w:val="008A542B"/>
    <w:rsid w:val="008A584F"/>
    <w:rsid w:val="008B022A"/>
    <w:rsid w:val="008B1E8E"/>
    <w:rsid w:val="008B2FCF"/>
    <w:rsid w:val="008B4145"/>
    <w:rsid w:val="008B5597"/>
    <w:rsid w:val="008B6448"/>
    <w:rsid w:val="008B6908"/>
    <w:rsid w:val="008C1C5A"/>
    <w:rsid w:val="008C3206"/>
    <w:rsid w:val="008C54B2"/>
    <w:rsid w:val="008C7C3E"/>
    <w:rsid w:val="008D0317"/>
    <w:rsid w:val="008D038C"/>
    <w:rsid w:val="008D4E56"/>
    <w:rsid w:val="008D6902"/>
    <w:rsid w:val="008D6D62"/>
    <w:rsid w:val="008D6E24"/>
    <w:rsid w:val="008E2649"/>
    <w:rsid w:val="008E27A8"/>
    <w:rsid w:val="008E38FC"/>
    <w:rsid w:val="008E42BC"/>
    <w:rsid w:val="008E764E"/>
    <w:rsid w:val="008F033F"/>
    <w:rsid w:val="008F1F48"/>
    <w:rsid w:val="008F31E2"/>
    <w:rsid w:val="008F414C"/>
    <w:rsid w:val="008F7EDC"/>
    <w:rsid w:val="00900D1F"/>
    <w:rsid w:val="009018A3"/>
    <w:rsid w:val="00902B28"/>
    <w:rsid w:val="009032D8"/>
    <w:rsid w:val="00903469"/>
    <w:rsid w:val="009043C8"/>
    <w:rsid w:val="00906187"/>
    <w:rsid w:val="00910585"/>
    <w:rsid w:val="00910A7B"/>
    <w:rsid w:val="0091349D"/>
    <w:rsid w:val="0091412E"/>
    <w:rsid w:val="00914A6B"/>
    <w:rsid w:val="00916E6E"/>
    <w:rsid w:val="00920BD1"/>
    <w:rsid w:val="00923437"/>
    <w:rsid w:val="00923FBD"/>
    <w:rsid w:val="00925F71"/>
    <w:rsid w:val="00926C11"/>
    <w:rsid w:val="0093193B"/>
    <w:rsid w:val="00932168"/>
    <w:rsid w:val="00933C33"/>
    <w:rsid w:val="009346B8"/>
    <w:rsid w:val="00935E03"/>
    <w:rsid w:val="0093688C"/>
    <w:rsid w:val="00940FB5"/>
    <w:rsid w:val="00941B6C"/>
    <w:rsid w:val="00942040"/>
    <w:rsid w:val="00943FD4"/>
    <w:rsid w:val="009443C5"/>
    <w:rsid w:val="00944A27"/>
    <w:rsid w:val="009471C5"/>
    <w:rsid w:val="00947EFF"/>
    <w:rsid w:val="00950924"/>
    <w:rsid w:val="009513B4"/>
    <w:rsid w:val="00951CAD"/>
    <w:rsid w:val="009543C0"/>
    <w:rsid w:val="009600CE"/>
    <w:rsid w:val="00960F0D"/>
    <w:rsid w:val="00962733"/>
    <w:rsid w:val="00962C07"/>
    <w:rsid w:val="00962EE0"/>
    <w:rsid w:val="00965820"/>
    <w:rsid w:val="00967371"/>
    <w:rsid w:val="009678C3"/>
    <w:rsid w:val="00970A71"/>
    <w:rsid w:val="0097186B"/>
    <w:rsid w:val="00971A61"/>
    <w:rsid w:val="00972AA1"/>
    <w:rsid w:val="00972E91"/>
    <w:rsid w:val="00973664"/>
    <w:rsid w:val="00973829"/>
    <w:rsid w:val="009738E3"/>
    <w:rsid w:val="00977C42"/>
    <w:rsid w:val="0098130D"/>
    <w:rsid w:val="00985673"/>
    <w:rsid w:val="00986A97"/>
    <w:rsid w:val="00986C32"/>
    <w:rsid w:val="00986EA7"/>
    <w:rsid w:val="00987035"/>
    <w:rsid w:val="009904F0"/>
    <w:rsid w:val="0099185F"/>
    <w:rsid w:val="00991B69"/>
    <w:rsid w:val="00992C12"/>
    <w:rsid w:val="00992C3B"/>
    <w:rsid w:val="00992DB5"/>
    <w:rsid w:val="00993B3D"/>
    <w:rsid w:val="00994FE2"/>
    <w:rsid w:val="009961CB"/>
    <w:rsid w:val="00996365"/>
    <w:rsid w:val="009968BD"/>
    <w:rsid w:val="00996993"/>
    <w:rsid w:val="00996EFD"/>
    <w:rsid w:val="009975E0"/>
    <w:rsid w:val="009A00AA"/>
    <w:rsid w:val="009A21DF"/>
    <w:rsid w:val="009A260F"/>
    <w:rsid w:val="009A327A"/>
    <w:rsid w:val="009A644B"/>
    <w:rsid w:val="009A7BEC"/>
    <w:rsid w:val="009A7C16"/>
    <w:rsid w:val="009B00E2"/>
    <w:rsid w:val="009B0403"/>
    <w:rsid w:val="009B0822"/>
    <w:rsid w:val="009B1125"/>
    <w:rsid w:val="009B1697"/>
    <w:rsid w:val="009B2DD8"/>
    <w:rsid w:val="009B454F"/>
    <w:rsid w:val="009B4B93"/>
    <w:rsid w:val="009B66F5"/>
    <w:rsid w:val="009B713A"/>
    <w:rsid w:val="009B7916"/>
    <w:rsid w:val="009C082F"/>
    <w:rsid w:val="009C128C"/>
    <w:rsid w:val="009C13C5"/>
    <w:rsid w:val="009C184B"/>
    <w:rsid w:val="009C2522"/>
    <w:rsid w:val="009C2BAB"/>
    <w:rsid w:val="009C3E69"/>
    <w:rsid w:val="009C61CD"/>
    <w:rsid w:val="009C711E"/>
    <w:rsid w:val="009D023C"/>
    <w:rsid w:val="009D3B95"/>
    <w:rsid w:val="009D4FBB"/>
    <w:rsid w:val="009D6ABB"/>
    <w:rsid w:val="009E164F"/>
    <w:rsid w:val="009E298C"/>
    <w:rsid w:val="009E477A"/>
    <w:rsid w:val="009E5918"/>
    <w:rsid w:val="009E70F6"/>
    <w:rsid w:val="009E7820"/>
    <w:rsid w:val="009E7FA1"/>
    <w:rsid w:val="009F049D"/>
    <w:rsid w:val="009F39E2"/>
    <w:rsid w:val="009F4D76"/>
    <w:rsid w:val="009F4EDB"/>
    <w:rsid w:val="009F522E"/>
    <w:rsid w:val="009F5730"/>
    <w:rsid w:val="009F5AD3"/>
    <w:rsid w:val="00A01E5D"/>
    <w:rsid w:val="00A035B8"/>
    <w:rsid w:val="00A065CA"/>
    <w:rsid w:val="00A067B5"/>
    <w:rsid w:val="00A07B68"/>
    <w:rsid w:val="00A10090"/>
    <w:rsid w:val="00A1069F"/>
    <w:rsid w:val="00A10F95"/>
    <w:rsid w:val="00A11C02"/>
    <w:rsid w:val="00A11E76"/>
    <w:rsid w:val="00A13395"/>
    <w:rsid w:val="00A1395D"/>
    <w:rsid w:val="00A1421D"/>
    <w:rsid w:val="00A20AD8"/>
    <w:rsid w:val="00A2275A"/>
    <w:rsid w:val="00A22E71"/>
    <w:rsid w:val="00A25450"/>
    <w:rsid w:val="00A257FA"/>
    <w:rsid w:val="00A258AA"/>
    <w:rsid w:val="00A25C95"/>
    <w:rsid w:val="00A2664E"/>
    <w:rsid w:val="00A267AA"/>
    <w:rsid w:val="00A26F21"/>
    <w:rsid w:val="00A27764"/>
    <w:rsid w:val="00A322FC"/>
    <w:rsid w:val="00A32664"/>
    <w:rsid w:val="00A3311D"/>
    <w:rsid w:val="00A35C3F"/>
    <w:rsid w:val="00A36922"/>
    <w:rsid w:val="00A40587"/>
    <w:rsid w:val="00A40979"/>
    <w:rsid w:val="00A419D8"/>
    <w:rsid w:val="00A443C6"/>
    <w:rsid w:val="00A44BEF"/>
    <w:rsid w:val="00A44C75"/>
    <w:rsid w:val="00A44EB3"/>
    <w:rsid w:val="00A4552B"/>
    <w:rsid w:val="00A4622A"/>
    <w:rsid w:val="00A479C0"/>
    <w:rsid w:val="00A55312"/>
    <w:rsid w:val="00A55E07"/>
    <w:rsid w:val="00A566D9"/>
    <w:rsid w:val="00A56BC5"/>
    <w:rsid w:val="00A61DA5"/>
    <w:rsid w:val="00A636D8"/>
    <w:rsid w:val="00A63C5A"/>
    <w:rsid w:val="00A64573"/>
    <w:rsid w:val="00A64E5F"/>
    <w:rsid w:val="00A66216"/>
    <w:rsid w:val="00A67C2F"/>
    <w:rsid w:val="00A67F94"/>
    <w:rsid w:val="00A70943"/>
    <w:rsid w:val="00A709CC"/>
    <w:rsid w:val="00A71654"/>
    <w:rsid w:val="00A71CFC"/>
    <w:rsid w:val="00A71E35"/>
    <w:rsid w:val="00A80113"/>
    <w:rsid w:val="00A83FC0"/>
    <w:rsid w:val="00A84A52"/>
    <w:rsid w:val="00A93186"/>
    <w:rsid w:val="00A9604C"/>
    <w:rsid w:val="00AA0144"/>
    <w:rsid w:val="00AA032A"/>
    <w:rsid w:val="00AA0D27"/>
    <w:rsid w:val="00AA1AB4"/>
    <w:rsid w:val="00AA2A99"/>
    <w:rsid w:val="00AA2D5E"/>
    <w:rsid w:val="00AA55D4"/>
    <w:rsid w:val="00AB13E5"/>
    <w:rsid w:val="00AB1647"/>
    <w:rsid w:val="00AB2442"/>
    <w:rsid w:val="00AB2EE3"/>
    <w:rsid w:val="00AB3072"/>
    <w:rsid w:val="00AB3377"/>
    <w:rsid w:val="00AB4C26"/>
    <w:rsid w:val="00AB4EC5"/>
    <w:rsid w:val="00AB59B3"/>
    <w:rsid w:val="00AC0C4A"/>
    <w:rsid w:val="00AC11F2"/>
    <w:rsid w:val="00AC1AC8"/>
    <w:rsid w:val="00AC389E"/>
    <w:rsid w:val="00AC3CC8"/>
    <w:rsid w:val="00AC5909"/>
    <w:rsid w:val="00AC5DB1"/>
    <w:rsid w:val="00AC7B82"/>
    <w:rsid w:val="00AD108B"/>
    <w:rsid w:val="00AD1601"/>
    <w:rsid w:val="00AD1901"/>
    <w:rsid w:val="00AD3DCD"/>
    <w:rsid w:val="00AE02EC"/>
    <w:rsid w:val="00AE17AE"/>
    <w:rsid w:val="00AE243E"/>
    <w:rsid w:val="00AE2C30"/>
    <w:rsid w:val="00AE5E4F"/>
    <w:rsid w:val="00AE6081"/>
    <w:rsid w:val="00AE6E4A"/>
    <w:rsid w:val="00AF37AA"/>
    <w:rsid w:val="00AF4D97"/>
    <w:rsid w:val="00AF51D1"/>
    <w:rsid w:val="00AF51DC"/>
    <w:rsid w:val="00AF6376"/>
    <w:rsid w:val="00AF7530"/>
    <w:rsid w:val="00B008CE"/>
    <w:rsid w:val="00B030AD"/>
    <w:rsid w:val="00B03F44"/>
    <w:rsid w:val="00B04524"/>
    <w:rsid w:val="00B04CC1"/>
    <w:rsid w:val="00B05173"/>
    <w:rsid w:val="00B05689"/>
    <w:rsid w:val="00B12BDE"/>
    <w:rsid w:val="00B13E68"/>
    <w:rsid w:val="00B154E0"/>
    <w:rsid w:val="00B20079"/>
    <w:rsid w:val="00B231E0"/>
    <w:rsid w:val="00B23FD9"/>
    <w:rsid w:val="00B25EDF"/>
    <w:rsid w:val="00B25F7B"/>
    <w:rsid w:val="00B26733"/>
    <w:rsid w:val="00B27999"/>
    <w:rsid w:val="00B3310D"/>
    <w:rsid w:val="00B34233"/>
    <w:rsid w:val="00B34909"/>
    <w:rsid w:val="00B34F3E"/>
    <w:rsid w:val="00B358F2"/>
    <w:rsid w:val="00B36737"/>
    <w:rsid w:val="00B3753B"/>
    <w:rsid w:val="00B40D04"/>
    <w:rsid w:val="00B44BA4"/>
    <w:rsid w:val="00B44C5F"/>
    <w:rsid w:val="00B4536D"/>
    <w:rsid w:val="00B453A7"/>
    <w:rsid w:val="00B479EB"/>
    <w:rsid w:val="00B509D4"/>
    <w:rsid w:val="00B50EC8"/>
    <w:rsid w:val="00B537EC"/>
    <w:rsid w:val="00B55A50"/>
    <w:rsid w:val="00B561C7"/>
    <w:rsid w:val="00B6249A"/>
    <w:rsid w:val="00B62ED1"/>
    <w:rsid w:val="00B640D6"/>
    <w:rsid w:val="00B646B6"/>
    <w:rsid w:val="00B664F9"/>
    <w:rsid w:val="00B71290"/>
    <w:rsid w:val="00B71784"/>
    <w:rsid w:val="00B71B14"/>
    <w:rsid w:val="00B71FF6"/>
    <w:rsid w:val="00B73FC8"/>
    <w:rsid w:val="00B75123"/>
    <w:rsid w:val="00B770CF"/>
    <w:rsid w:val="00B77A4A"/>
    <w:rsid w:val="00B77C1B"/>
    <w:rsid w:val="00B81454"/>
    <w:rsid w:val="00B815A5"/>
    <w:rsid w:val="00B82CCE"/>
    <w:rsid w:val="00B832CF"/>
    <w:rsid w:val="00B835FF"/>
    <w:rsid w:val="00B83789"/>
    <w:rsid w:val="00B84ABB"/>
    <w:rsid w:val="00B8769B"/>
    <w:rsid w:val="00B87D29"/>
    <w:rsid w:val="00B9223F"/>
    <w:rsid w:val="00B93C99"/>
    <w:rsid w:val="00B9485B"/>
    <w:rsid w:val="00B97E2E"/>
    <w:rsid w:val="00BA1B07"/>
    <w:rsid w:val="00BA273E"/>
    <w:rsid w:val="00BA5AF6"/>
    <w:rsid w:val="00BA7AD0"/>
    <w:rsid w:val="00BB1FCE"/>
    <w:rsid w:val="00BB32AB"/>
    <w:rsid w:val="00BB38A3"/>
    <w:rsid w:val="00BB441D"/>
    <w:rsid w:val="00BB4CE3"/>
    <w:rsid w:val="00BB6CE9"/>
    <w:rsid w:val="00BB7642"/>
    <w:rsid w:val="00BC11E8"/>
    <w:rsid w:val="00BC55E8"/>
    <w:rsid w:val="00BC6C93"/>
    <w:rsid w:val="00BD05AD"/>
    <w:rsid w:val="00BD0B54"/>
    <w:rsid w:val="00BD3D89"/>
    <w:rsid w:val="00BD3F99"/>
    <w:rsid w:val="00BD4861"/>
    <w:rsid w:val="00BD542E"/>
    <w:rsid w:val="00BD6551"/>
    <w:rsid w:val="00BD6644"/>
    <w:rsid w:val="00BD7F85"/>
    <w:rsid w:val="00BE33B1"/>
    <w:rsid w:val="00BE651D"/>
    <w:rsid w:val="00BF113C"/>
    <w:rsid w:val="00BF13B4"/>
    <w:rsid w:val="00BF3016"/>
    <w:rsid w:val="00BF38C6"/>
    <w:rsid w:val="00BF5050"/>
    <w:rsid w:val="00BF7A59"/>
    <w:rsid w:val="00C0041B"/>
    <w:rsid w:val="00C032E2"/>
    <w:rsid w:val="00C04772"/>
    <w:rsid w:val="00C061C8"/>
    <w:rsid w:val="00C0626C"/>
    <w:rsid w:val="00C06831"/>
    <w:rsid w:val="00C07D31"/>
    <w:rsid w:val="00C100C1"/>
    <w:rsid w:val="00C104D2"/>
    <w:rsid w:val="00C11DE5"/>
    <w:rsid w:val="00C120AF"/>
    <w:rsid w:val="00C12897"/>
    <w:rsid w:val="00C15741"/>
    <w:rsid w:val="00C1645A"/>
    <w:rsid w:val="00C20790"/>
    <w:rsid w:val="00C21B3F"/>
    <w:rsid w:val="00C21D5F"/>
    <w:rsid w:val="00C24BC6"/>
    <w:rsid w:val="00C26256"/>
    <w:rsid w:val="00C26EB6"/>
    <w:rsid w:val="00C302AB"/>
    <w:rsid w:val="00C32678"/>
    <w:rsid w:val="00C329BE"/>
    <w:rsid w:val="00C32DFD"/>
    <w:rsid w:val="00C33533"/>
    <w:rsid w:val="00C33AC3"/>
    <w:rsid w:val="00C34356"/>
    <w:rsid w:val="00C34DC5"/>
    <w:rsid w:val="00C36B9F"/>
    <w:rsid w:val="00C41623"/>
    <w:rsid w:val="00C44109"/>
    <w:rsid w:val="00C44E99"/>
    <w:rsid w:val="00C4549C"/>
    <w:rsid w:val="00C45B88"/>
    <w:rsid w:val="00C45F31"/>
    <w:rsid w:val="00C46DEC"/>
    <w:rsid w:val="00C46F49"/>
    <w:rsid w:val="00C47166"/>
    <w:rsid w:val="00C47350"/>
    <w:rsid w:val="00C53686"/>
    <w:rsid w:val="00C53E27"/>
    <w:rsid w:val="00C5455E"/>
    <w:rsid w:val="00C54566"/>
    <w:rsid w:val="00C54639"/>
    <w:rsid w:val="00C57BE9"/>
    <w:rsid w:val="00C60710"/>
    <w:rsid w:val="00C64755"/>
    <w:rsid w:val="00C64D2A"/>
    <w:rsid w:val="00C64F13"/>
    <w:rsid w:val="00C65BF7"/>
    <w:rsid w:val="00C674BC"/>
    <w:rsid w:val="00C70C85"/>
    <w:rsid w:val="00C72599"/>
    <w:rsid w:val="00C73535"/>
    <w:rsid w:val="00C76B2B"/>
    <w:rsid w:val="00C76F07"/>
    <w:rsid w:val="00C77F9C"/>
    <w:rsid w:val="00C80BFE"/>
    <w:rsid w:val="00C81040"/>
    <w:rsid w:val="00C83130"/>
    <w:rsid w:val="00C83D1C"/>
    <w:rsid w:val="00C85C7E"/>
    <w:rsid w:val="00C87AB2"/>
    <w:rsid w:val="00C90798"/>
    <w:rsid w:val="00C91248"/>
    <w:rsid w:val="00C915B3"/>
    <w:rsid w:val="00C91758"/>
    <w:rsid w:val="00C94004"/>
    <w:rsid w:val="00C941DE"/>
    <w:rsid w:val="00C94BC2"/>
    <w:rsid w:val="00C965A2"/>
    <w:rsid w:val="00C976D9"/>
    <w:rsid w:val="00C976EE"/>
    <w:rsid w:val="00CA0FE2"/>
    <w:rsid w:val="00CA1AC4"/>
    <w:rsid w:val="00CA37C7"/>
    <w:rsid w:val="00CA41A6"/>
    <w:rsid w:val="00CA46E9"/>
    <w:rsid w:val="00CA7BFA"/>
    <w:rsid w:val="00CB0460"/>
    <w:rsid w:val="00CB2BDB"/>
    <w:rsid w:val="00CB4241"/>
    <w:rsid w:val="00CB723F"/>
    <w:rsid w:val="00CB7A08"/>
    <w:rsid w:val="00CC133D"/>
    <w:rsid w:val="00CC2351"/>
    <w:rsid w:val="00CC3F4F"/>
    <w:rsid w:val="00CD04B7"/>
    <w:rsid w:val="00CD1EC9"/>
    <w:rsid w:val="00CD334C"/>
    <w:rsid w:val="00CD3BBD"/>
    <w:rsid w:val="00CD4653"/>
    <w:rsid w:val="00CD4A4C"/>
    <w:rsid w:val="00CD4FFC"/>
    <w:rsid w:val="00CD544A"/>
    <w:rsid w:val="00CD6A9E"/>
    <w:rsid w:val="00CD769E"/>
    <w:rsid w:val="00CE5999"/>
    <w:rsid w:val="00CF088D"/>
    <w:rsid w:val="00CF1624"/>
    <w:rsid w:val="00CF2968"/>
    <w:rsid w:val="00CF3AC3"/>
    <w:rsid w:val="00CF52A3"/>
    <w:rsid w:val="00CF61AE"/>
    <w:rsid w:val="00CF62C9"/>
    <w:rsid w:val="00D007A0"/>
    <w:rsid w:val="00D01983"/>
    <w:rsid w:val="00D01AD1"/>
    <w:rsid w:val="00D03377"/>
    <w:rsid w:val="00D03DF7"/>
    <w:rsid w:val="00D03FCB"/>
    <w:rsid w:val="00D10651"/>
    <w:rsid w:val="00D11477"/>
    <w:rsid w:val="00D13962"/>
    <w:rsid w:val="00D16F47"/>
    <w:rsid w:val="00D2219B"/>
    <w:rsid w:val="00D224B2"/>
    <w:rsid w:val="00D22BA5"/>
    <w:rsid w:val="00D2368A"/>
    <w:rsid w:val="00D23F86"/>
    <w:rsid w:val="00D27DEA"/>
    <w:rsid w:val="00D34FA0"/>
    <w:rsid w:val="00D3521E"/>
    <w:rsid w:val="00D362AB"/>
    <w:rsid w:val="00D368A1"/>
    <w:rsid w:val="00D40A44"/>
    <w:rsid w:val="00D413B7"/>
    <w:rsid w:val="00D4283E"/>
    <w:rsid w:val="00D46766"/>
    <w:rsid w:val="00D46C96"/>
    <w:rsid w:val="00D47038"/>
    <w:rsid w:val="00D475C5"/>
    <w:rsid w:val="00D52C7A"/>
    <w:rsid w:val="00D5396C"/>
    <w:rsid w:val="00D56C55"/>
    <w:rsid w:val="00D614D7"/>
    <w:rsid w:val="00D6172A"/>
    <w:rsid w:val="00D6229F"/>
    <w:rsid w:val="00D62C3B"/>
    <w:rsid w:val="00D640ED"/>
    <w:rsid w:val="00D6695C"/>
    <w:rsid w:val="00D70EB5"/>
    <w:rsid w:val="00D7124F"/>
    <w:rsid w:val="00D714FA"/>
    <w:rsid w:val="00D71B41"/>
    <w:rsid w:val="00D74A30"/>
    <w:rsid w:val="00D7509D"/>
    <w:rsid w:val="00D7542C"/>
    <w:rsid w:val="00D75F56"/>
    <w:rsid w:val="00D7635B"/>
    <w:rsid w:val="00D77F41"/>
    <w:rsid w:val="00D803D0"/>
    <w:rsid w:val="00D804AF"/>
    <w:rsid w:val="00D815AD"/>
    <w:rsid w:val="00D81FE5"/>
    <w:rsid w:val="00D85B8E"/>
    <w:rsid w:val="00D8693E"/>
    <w:rsid w:val="00D9035D"/>
    <w:rsid w:val="00D90E32"/>
    <w:rsid w:val="00D952F9"/>
    <w:rsid w:val="00D957EF"/>
    <w:rsid w:val="00D96286"/>
    <w:rsid w:val="00D96D6A"/>
    <w:rsid w:val="00D96E26"/>
    <w:rsid w:val="00D973D5"/>
    <w:rsid w:val="00DA2C19"/>
    <w:rsid w:val="00DA33FD"/>
    <w:rsid w:val="00DA3F0F"/>
    <w:rsid w:val="00DA4FEF"/>
    <w:rsid w:val="00DA5407"/>
    <w:rsid w:val="00DA556D"/>
    <w:rsid w:val="00DA5F61"/>
    <w:rsid w:val="00DA6F5C"/>
    <w:rsid w:val="00DA7213"/>
    <w:rsid w:val="00DA7451"/>
    <w:rsid w:val="00DA7775"/>
    <w:rsid w:val="00DB06D7"/>
    <w:rsid w:val="00DB5359"/>
    <w:rsid w:val="00DB6DBD"/>
    <w:rsid w:val="00DB6FD8"/>
    <w:rsid w:val="00DB750A"/>
    <w:rsid w:val="00DB76B7"/>
    <w:rsid w:val="00DC0289"/>
    <w:rsid w:val="00DC2795"/>
    <w:rsid w:val="00DC44E6"/>
    <w:rsid w:val="00DC64A3"/>
    <w:rsid w:val="00DC694D"/>
    <w:rsid w:val="00DC7F76"/>
    <w:rsid w:val="00DD05EB"/>
    <w:rsid w:val="00DD1315"/>
    <w:rsid w:val="00DD1D12"/>
    <w:rsid w:val="00DD1EAB"/>
    <w:rsid w:val="00DD2501"/>
    <w:rsid w:val="00DD370C"/>
    <w:rsid w:val="00DD45BC"/>
    <w:rsid w:val="00DD46C1"/>
    <w:rsid w:val="00DD5515"/>
    <w:rsid w:val="00DD6DB3"/>
    <w:rsid w:val="00DE3D27"/>
    <w:rsid w:val="00DE46CB"/>
    <w:rsid w:val="00DE4940"/>
    <w:rsid w:val="00DE5C2F"/>
    <w:rsid w:val="00DE6494"/>
    <w:rsid w:val="00DE71F9"/>
    <w:rsid w:val="00DE74B9"/>
    <w:rsid w:val="00DE7EAF"/>
    <w:rsid w:val="00DF01F6"/>
    <w:rsid w:val="00DF3E8E"/>
    <w:rsid w:val="00DF40C0"/>
    <w:rsid w:val="00DF70D6"/>
    <w:rsid w:val="00DF737E"/>
    <w:rsid w:val="00E044FF"/>
    <w:rsid w:val="00E04A77"/>
    <w:rsid w:val="00E0528B"/>
    <w:rsid w:val="00E05E4B"/>
    <w:rsid w:val="00E064A6"/>
    <w:rsid w:val="00E10369"/>
    <w:rsid w:val="00E10BCB"/>
    <w:rsid w:val="00E10D1D"/>
    <w:rsid w:val="00E10EA3"/>
    <w:rsid w:val="00E1303D"/>
    <w:rsid w:val="00E13ECE"/>
    <w:rsid w:val="00E1484F"/>
    <w:rsid w:val="00E17C54"/>
    <w:rsid w:val="00E21CD1"/>
    <w:rsid w:val="00E233C0"/>
    <w:rsid w:val="00E27821"/>
    <w:rsid w:val="00E3451F"/>
    <w:rsid w:val="00E36DAE"/>
    <w:rsid w:val="00E40BF2"/>
    <w:rsid w:val="00E435AA"/>
    <w:rsid w:val="00E4371A"/>
    <w:rsid w:val="00E47BFD"/>
    <w:rsid w:val="00E51949"/>
    <w:rsid w:val="00E51B78"/>
    <w:rsid w:val="00E52A77"/>
    <w:rsid w:val="00E53050"/>
    <w:rsid w:val="00E53B3B"/>
    <w:rsid w:val="00E54903"/>
    <w:rsid w:val="00E54F9C"/>
    <w:rsid w:val="00E55A09"/>
    <w:rsid w:val="00E56FE4"/>
    <w:rsid w:val="00E573AB"/>
    <w:rsid w:val="00E60755"/>
    <w:rsid w:val="00E60E5C"/>
    <w:rsid w:val="00E60EFE"/>
    <w:rsid w:val="00E61709"/>
    <w:rsid w:val="00E62647"/>
    <w:rsid w:val="00E631D8"/>
    <w:rsid w:val="00E647B7"/>
    <w:rsid w:val="00E6634E"/>
    <w:rsid w:val="00E70E96"/>
    <w:rsid w:val="00E71004"/>
    <w:rsid w:val="00E71327"/>
    <w:rsid w:val="00E767CA"/>
    <w:rsid w:val="00E77EBE"/>
    <w:rsid w:val="00E8089A"/>
    <w:rsid w:val="00E82C6E"/>
    <w:rsid w:val="00E83E64"/>
    <w:rsid w:val="00E85A4F"/>
    <w:rsid w:val="00E866A7"/>
    <w:rsid w:val="00E86969"/>
    <w:rsid w:val="00E86C39"/>
    <w:rsid w:val="00E8795A"/>
    <w:rsid w:val="00E90411"/>
    <w:rsid w:val="00E90BBE"/>
    <w:rsid w:val="00E941C4"/>
    <w:rsid w:val="00E942B8"/>
    <w:rsid w:val="00E9526A"/>
    <w:rsid w:val="00E97F30"/>
    <w:rsid w:val="00EA1170"/>
    <w:rsid w:val="00EA18F7"/>
    <w:rsid w:val="00EA2252"/>
    <w:rsid w:val="00EA442E"/>
    <w:rsid w:val="00EA5E4E"/>
    <w:rsid w:val="00EA6449"/>
    <w:rsid w:val="00EA6527"/>
    <w:rsid w:val="00EA7C5F"/>
    <w:rsid w:val="00EB13FE"/>
    <w:rsid w:val="00EB284A"/>
    <w:rsid w:val="00EB3204"/>
    <w:rsid w:val="00EB4771"/>
    <w:rsid w:val="00EB54AC"/>
    <w:rsid w:val="00EB5A7A"/>
    <w:rsid w:val="00EB5BAE"/>
    <w:rsid w:val="00EC1BF5"/>
    <w:rsid w:val="00EC5B62"/>
    <w:rsid w:val="00ED0090"/>
    <w:rsid w:val="00ED0579"/>
    <w:rsid w:val="00ED0D52"/>
    <w:rsid w:val="00ED2AC9"/>
    <w:rsid w:val="00ED2EC8"/>
    <w:rsid w:val="00ED2FFF"/>
    <w:rsid w:val="00ED7AD8"/>
    <w:rsid w:val="00EE2511"/>
    <w:rsid w:val="00EE321A"/>
    <w:rsid w:val="00EE4145"/>
    <w:rsid w:val="00EE4674"/>
    <w:rsid w:val="00EE6750"/>
    <w:rsid w:val="00EE7894"/>
    <w:rsid w:val="00EF1023"/>
    <w:rsid w:val="00EF14EA"/>
    <w:rsid w:val="00EF30C0"/>
    <w:rsid w:val="00EF35AC"/>
    <w:rsid w:val="00EF3878"/>
    <w:rsid w:val="00EF4D36"/>
    <w:rsid w:val="00EF5DED"/>
    <w:rsid w:val="00EF6E5F"/>
    <w:rsid w:val="00EF7F1F"/>
    <w:rsid w:val="00F0085D"/>
    <w:rsid w:val="00F028B0"/>
    <w:rsid w:val="00F02C2F"/>
    <w:rsid w:val="00F03FAA"/>
    <w:rsid w:val="00F050ED"/>
    <w:rsid w:val="00F062F8"/>
    <w:rsid w:val="00F07ED7"/>
    <w:rsid w:val="00F15097"/>
    <w:rsid w:val="00F16660"/>
    <w:rsid w:val="00F17B61"/>
    <w:rsid w:val="00F17C2E"/>
    <w:rsid w:val="00F20660"/>
    <w:rsid w:val="00F239F4"/>
    <w:rsid w:val="00F23A88"/>
    <w:rsid w:val="00F23DDB"/>
    <w:rsid w:val="00F251FC"/>
    <w:rsid w:val="00F27476"/>
    <w:rsid w:val="00F30799"/>
    <w:rsid w:val="00F316B8"/>
    <w:rsid w:val="00F31ABE"/>
    <w:rsid w:val="00F330BA"/>
    <w:rsid w:val="00F3496D"/>
    <w:rsid w:val="00F35F64"/>
    <w:rsid w:val="00F36C5C"/>
    <w:rsid w:val="00F4261C"/>
    <w:rsid w:val="00F46465"/>
    <w:rsid w:val="00F472AE"/>
    <w:rsid w:val="00F47E5B"/>
    <w:rsid w:val="00F50A02"/>
    <w:rsid w:val="00F51925"/>
    <w:rsid w:val="00F519E5"/>
    <w:rsid w:val="00F57937"/>
    <w:rsid w:val="00F60883"/>
    <w:rsid w:val="00F61235"/>
    <w:rsid w:val="00F617BB"/>
    <w:rsid w:val="00F61E98"/>
    <w:rsid w:val="00F62E04"/>
    <w:rsid w:val="00F64B2E"/>
    <w:rsid w:val="00F65882"/>
    <w:rsid w:val="00F706AE"/>
    <w:rsid w:val="00F70ABD"/>
    <w:rsid w:val="00F71786"/>
    <w:rsid w:val="00F72483"/>
    <w:rsid w:val="00F742B8"/>
    <w:rsid w:val="00F75E0E"/>
    <w:rsid w:val="00F7644C"/>
    <w:rsid w:val="00F7647A"/>
    <w:rsid w:val="00F76C0E"/>
    <w:rsid w:val="00F77767"/>
    <w:rsid w:val="00F77EC5"/>
    <w:rsid w:val="00F80C17"/>
    <w:rsid w:val="00F826E2"/>
    <w:rsid w:val="00F85A24"/>
    <w:rsid w:val="00F862E0"/>
    <w:rsid w:val="00F90435"/>
    <w:rsid w:val="00F92395"/>
    <w:rsid w:val="00F923C8"/>
    <w:rsid w:val="00FA106E"/>
    <w:rsid w:val="00FA49C4"/>
    <w:rsid w:val="00FA5B76"/>
    <w:rsid w:val="00FB0054"/>
    <w:rsid w:val="00FB00DC"/>
    <w:rsid w:val="00FB02F3"/>
    <w:rsid w:val="00FB1952"/>
    <w:rsid w:val="00FB2BD9"/>
    <w:rsid w:val="00FB3402"/>
    <w:rsid w:val="00FB3EB8"/>
    <w:rsid w:val="00FB55B7"/>
    <w:rsid w:val="00FB5F07"/>
    <w:rsid w:val="00FB64F0"/>
    <w:rsid w:val="00FB6D77"/>
    <w:rsid w:val="00FB75B3"/>
    <w:rsid w:val="00FB795C"/>
    <w:rsid w:val="00FC089E"/>
    <w:rsid w:val="00FC3480"/>
    <w:rsid w:val="00FC5033"/>
    <w:rsid w:val="00FC58E9"/>
    <w:rsid w:val="00FC5DB4"/>
    <w:rsid w:val="00FC70D5"/>
    <w:rsid w:val="00FC70DA"/>
    <w:rsid w:val="00FC718B"/>
    <w:rsid w:val="00FC7823"/>
    <w:rsid w:val="00FD0987"/>
    <w:rsid w:val="00FD1F6A"/>
    <w:rsid w:val="00FD300B"/>
    <w:rsid w:val="00FD571F"/>
    <w:rsid w:val="00FD5F25"/>
    <w:rsid w:val="00FD72C9"/>
    <w:rsid w:val="00FD7973"/>
    <w:rsid w:val="00FE0134"/>
    <w:rsid w:val="00FE01FA"/>
    <w:rsid w:val="00FE1FAE"/>
    <w:rsid w:val="00FE261F"/>
    <w:rsid w:val="00FE2FCA"/>
    <w:rsid w:val="00FE33DE"/>
    <w:rsid w:val="00FE3565"/>
    <w:rsid w:val="00FE3C0B"/>
    <w:rsid w:val="00FE4B06"/>
    <w:rsid w:val="00FE55B6"/>
    <w:rsid w:val="00FE68CC"/>
    <w:rsid w:val="00FF091E"/>
    <w:rsid w:val="00FF0991"/>
    <w:rsid w:val="00FF0C3F"/>
    <w:rsid w:val="00FF1C83"/>
    <w:rsid w:val="00FF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07D51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1D7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autoRedefine/>
    <w:rsid w:val="007115A8"/>
    <w:pPr>
      <w:keepNext/>
      <w:keepLines/>
      <w:spacing w:before="480" w:after="120"/>
      <w:jc w:val="center"/>
      <w:outlineLvl w:val="0"/>
    </w:pPr>
    <w:rPr>
      <w:rFonts w:ascii="Times New Roman" w:hAnsi="Times New Roman" w:cs="Calibri"/>
      <w:b/>
      <w:sz w:val="24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00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1371D7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locked/>
    <w:rsid w:val="001371D7"/>
    <w:rPr>
      <w:rFonts w:ascii="Calibri" w:eastAsia="Calibri" w:hAnsi="Calibri" w:cs="Times New Roman"/>
    </w:rPr>
  </w:style>
  <w:style w:type="paragraph" w:customStyle="1" w:styleId="pboth">
    <w:name w:val="pboth"/>
    <w:basedOn w:val="a"/>
    <w:rsid w:val="00335C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F75E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75E0E"/>
    <w:rPr>
      <w:i/>
      <w:iCs/>
    </w:rPr>
  </w:style>
  <w:style w:type="character" w:styleId="a7">
    <w:name w:val="Strong"/>
    <w:basedOn w:val="a0"/>
    <w:uiPriority w:val="22"/>
    <w:qFormat/>
    <w:rsid w:val="00C0041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C004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-renderblock">
    <w:name w:val="article-render__block"/>
    <w:basedOn w:val="a"/>
    <w:rsid w:val="00C004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5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5E42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39"/>
    <w:rsid w:val="00685E42"/>
    <w:pPr>
      <w:spacing w:after="0" w:line="240" w:lineRule="auto"/>
    </w:pPr>
    <w:rPr>
      <w:lang w:bidi="he-I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221386"/>
    <w:rPr>
      <w:color w:val="0000FF" w:themeColor="hyperlink"/>
      <w:u w:val="single"/>
    </w:rPr>
  </w:style>
  <w:style w:type="character" w:customStyle="1" w:styleId="2">
    <w:name w:val="Колонтитул (2)_"/>
    <w:basedOn w:val="a0"/>
    <w:link w:val="20"/>
    <w:rsid w:val="00DC694D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DC694D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rsid w:val="007115A8"/>
    <w:pPr>
      <w:tabs>
        <w:tab w:val="right" w:leader="dot" w:pos="9345"/>
      </w:tabs>
      <w:spacing w:after="100"/>
    </w:pPr>
    <w:rPr>
      <w:rFonts w:ascii="Times New Roman" w:hAnsi="Times New Roman"/>
      <w:noProof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115A8"/>
    <w:rPr>
      <w:rFonts w:ascii="Times New Roman" w:eastAsia="Calibri" w:hAnsi="Times New Roman" w:cs="Calibri"/>
      <w:b/>
      <w:sz w:val="24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0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3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1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18</Pages>
  <Words>2901</Words>
  <Characters>16538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Rysen 3200g</dc:creator>
  <cp:lastModifiedBy>Fedor</cp:lastModifiedBy>
  <cp:revision>25</cp:revision>
  <dcterms:created xsi:type="dcterms:W3CDTF">2021-09-29T08:46:00Z</dcterms:created>
  <dcterms:modified xsi:type="dcterms:W3CDTF">2022-09-26T15:17:00Z</dcterms:modified>
</cp:coreProperties>
</file>