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4A" w:rsidRDefault="00D91E4A" w:rsidP="00692C9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D91E4A" w:rsidRDefault="00D91E4A" w:rsidP="00344FD0">
      <w:pPr>
        <w:pStyle w:val="1"/>
        <w:rPr>
          <w:rFonts w:ascii="Times New Roman" w:hAnsi="Times New Roman"/>
          <w:b/>
          <w:sz w:val="28"/>
          <w:szCs w:val="28"/>
        </w:rPr>
      </w:pPr>
    </w:p>
    <w:p w:rsidR="00D91E4A" w:rsidRDefault="00D91E4A" w:rsidP="00692C9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692C9B" w:rsidRPr="00924FB6" w:rsidRDefault="00692C9B" w:rsidP="00692C9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924FB6">
        <w:rPr>
          <w:rFonts w:ascii="Times New Roman" w:hAnsi="Times New Roman"/>
          <w:b/>
          <w:sz w:val="28"/>
          <w:szCs w:val="28"/>
        </w:rPr>
        <w:t xml:space="preserve"> Отчет о выполнении</w:t>
      </w:r>
      <w:r w:rsidRPr="00924FB6">
        <w:rPr>
          <w:b/>
        </w:rPr>
        <w:t xml:space="preserve">  </w:t>
      </w:r>
      <w:r w:rsidRPr="00924FB6">
        <w:rPr>
          <w:rFonts w:ascii="Times New Roman" w:hAnsi="Times New Roman"/>
          <w:b/>
          <w:sz w:val="28"/>
          <w:szCs w:val="28"/>
        </w:rPr>
        <w:t>Плана работы ГКУ РД «ЦОДОУ ЗОЖ»</w:t>
      </w:r>
    </w:p>
    <w:p w:rsidR="00692C9B" w:rsidRPr="00924FB6" w:rsidRDefault="00692C9B" w:rsidP="00692C9B">
      <w:pPr>
        <w:pStyle w:val="1"/>
        <w:rPr>
          <w:rFonts w:ascii="Times New Roman" w:hAnsi="Times New Roman"/>
          <w:b/>
          <w:sz w:val="24"/>
          <w:szCs w:val="24"/>
        </w:rPr>
      </w:pPr>
      <w:r w:rsidRPr="00924FB6">
        <w:rPr>
          <w:rFonts w:ascii="Times New Roman" w:hAnsi="Times New Roman"/>
          <w:b/>
          <w:sz w:val="28"/>
          <w:szCs w:val="28"/>
        </w:rPr>
        <w:t>по профилактике правонарушений среди несовершеннолетних</w:t>
      </w:r>
    </w:p>
    <w:p w:rsidR="00692C9B" w:rsidRDefault="00692C9B" w:rsidP="00692C9B">
      <w:pPr>
        <w:spacing w:line="240" w:lineRule="auto"/>
        <w:jc w:val="center"/>
        <w:rPr>
          <w:rFonts w:ascii="Times New Roman" w:hAnsi="Times New Roman"/>
          <w:b/>
          <w:bCs/>
        </w:rPr>
      </w:pPr>
      <w:r w:rsidRPr="00924FB6">
        <w:rPr>
          <w:rFonts w:ascii="Times New Roman" w:hAnsi="Times New Roman"/>
          <w:b/>
          <w:bCs/>
        </w:rPr>
        <w:t>на 2021/2025 учебные годы</w:t>
      </w:r>
    </w:p>
    <w:p w:rsidR="00D91E4A" w:rsidRDefault="00D91E4A" w:rsidP="00692C9B">
      <w:pPr>
        <w:spacing w:line="240" w:lineRule="auto"/>
        <w:jc w:val="center"/>
        <w:rPr>
          <w:rFonts w:ascii="Times New Roman" w:hAnsi="Times New Roman"/>
          <w:b/>
          <w:bCs/>
        </w:rPr>
      </w:pPr>
    </w:p>
    <w:p w:rsidR="00D91E4A" w:rsidRPr="00924FB6" w:rsidRDefault="00D91E4A" w:rsidP="00692C9B">
      <w:pPr>
        <w:spacing w:line="240" w:lineRule="auto"/>
        <w:jc w:val="center"/>
        <w:rPr>
          <w:rFonts w:ascii="Times New Roman" w:hAnsi="Times New Roman"/>
          <w:b/>
          <w:bCs/>
        </w:rPr>
      </w:pPr>
    </w:p>
    <w:tbl>
      <w:tblPr>
        <w:tblStyle w:val="a4"/>
        <w:tblW w:w="9889" w:type="dxa"/>
        <w:tblLayout w:type="fixed"/>
        <w:tblLook w:val="01E0"/>
      </w:tblPr>
      <w:tblGrid>
        <w:gridCol w:w="534"/>
        <w:gridCol w:w="19"/>
        <w:gridCol w:w="4942"/>
        <w:gridCol w:w="17"/>
        <w:gridCol w:w="12"/>
        <w:gridCol w:w="2239"/>
        <w:gridCol w:w="91"/>
        <w:gridCol w:w="11"/>
        <w:gridCol w:w="2024"/>
      </w:tblGrid>
      <w:tr w:rsidR="00692C9B" w:rsidRPr="002B6ED1" w:rsidTr="0072069F">
        <w:trPr>
          <w:trHeight w:val="1062"/>
        </w:trPr>
        <w:tc>
          <w:tcPr>
            <w:tcW w:w="553" w:type="dxa"/>
            <w:gridSpan w:val="2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№</w:t>
            </w:r>
          </w:p>
        </w:tc>
        <w:tc>
          <w:tcPr>
            <w:tcW w:w="4971" w:type="dxa"/>
            <w:gridSpan w:val="3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Мероприятия</w:t>
            </w:r>
          </w:p>
        </w:tc>
        <w:tc>
          <w:tcPr>
            <w:tcW w:w="2341" w:type="dxa"/>
            <w:gridSpan w:val="3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Сроки</w:t>
            </w:r>
          </w:p>
        </w:tc>
        <w:tc>
          <w:tcPr>
            <w:tcW w:w="2024" w:type="dxa"/>
          </w:tcPr>
          <w:p w:rsidR="00692C9B" w:rsidRPr="002B6ED1" w:rsidRDefault="00692C9B" w:rsidP="00775908">
            <w:pPr>
              <w:pStyle w:val="a3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Ответственные</w:t>
            </w:r>
            <w:proofErr w:type="gramEnd"/>
            <w:r w:rsidR="00A71BF7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</w:t>
            </w:r>
            <w:r w:rsidR="00A71BF7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исполнение</w:t>
            </w:r>
          </w:p>
        </w:tc>
      </w:tr>
      <w:tr w:rsidR="00692C9B" w:rsidRPr="002B6ED1" w:rsidTr="0072069F">
        <w:trPr>
          <w:trHeight w:val="1082"/>
        </w:trPr>
        <w:tc>
          <w:tcPr>
            <w:tcW w:w="9889" w:type="dxa"/>
            <w:gridSpan w:val="9"/>
          </w:tcPr>
          <w:p w:rsidR="00692C9B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</w:p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1.Профилактические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мероприятия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обучающимися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родителями</w:t>
            </w:r>
          </w:p>
          <w:p w:rsidR="00692C9B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(законными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представителями).</w:t>
            </w:r>
          </w:p>
          <w:p w:rsidR="00692C9B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</w:p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692C9B" w:rsidRPr="002B6ED1" w:rsidTr="0072069F">
        <w:trPr>
          <w:trHeight w:val="1301"/>
        </w:trPr>
        <w:tc>
          <w:tcPr>
            <w:tcW w:w="553" w:type="dxa"/>
            <w:gridSpan w:val="2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</w:t>
            </w:r>
          </w:p>
        </w:tc>
        <w:tc>
          <w:tcPr>
            <w:tcW w:w="4971" w:type="dxa"/>
            <w:gridSpan w:val="3"/>
          </w:tcPr>
          <w:p w:rsidR="005117DB" w:rsidRDefault="005117DB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t>В общеобразовательных и дошкольных учреждениях классными руководителями и воспитателями проводится работа по выявлению семей, недобросовестно выполняющих родительские функции. Проводится визуальный осмотр детей, по необходимости индивидуальная беседа. Классные руководители общеобразовательных учреждений совместно с социальными педагогами составляют социальный паспорт класса, в котором содержится характеристика семей обучающихся.</w:t>
            </w:r>
          </w:p>
          <w:p w:rsidR="00692C9B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о всех школах составлен и обновляется банк  </w:t>
            </w:r>
            <w:r w:rsidRPr="002B6ED1">
              <w:rPr>
                <w:sz w:val="24"/>
                <w:szCs w:val="24"/>
              </w:rPr>
              <w:t xml:space="preserve"> данных семей и детей,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находящихся в социально-опасном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положении, состоящих на различных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видах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профилактического</w:t>
            </w:r>
            <w:r w:rsidR="00C852B9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учета</w:t>
            </w:r>
          </w:p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341" w:type="dxa"/>
            <w:gridSpan w:val="3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Систематически</w:t>
            </w:r>
          </w:p>
        </w:tc>
        <w:tc>
          <w:tcPr>
            <w:tcW w:w="2024" w:type="dxa"/>
          </w:tcPr>
          <w:p w:rsidR="00692C9B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</w:t>
            </w:r>
            <w:r w:rsidR="00692C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директоров</w:t>
            </w:r>
            <w:r w:rsidR="00692C9B"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692C9B"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="00692C9B"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</w:p>
        </w:tc>
      </w:tr>
      <w:tr w:rsidR="00692C9B" w:rsidRPr="002B6ED1" w:rsidTr="0072069F">
        <w:trPr>
          <w:trHeight w:val="1991"/>
        </w:trPr>
        <w:tc>
          <w:tcPr>
            <w:tcW w:w="553" w:type="dxa"/>
            <w:gridSpan w:val="2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</w:t>
            </w:r>
          </w:p>
        </w:tc>
        <w:tc>
          <w:tcPr>
            <w:tcW w:w="4971" w:type="dxa"/>
            <w:gridSpan w:val="3"/>
          </w:tcPr>
          <w:p w:rsidR="00692C9B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Организуется индивидуальная профилактическая работа</w:t>
            </w:r>
            <w:r w:rsidR="00692C9B" w:rsidRPr="002B6ED1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 xml:space="preserve"> </w:t>
            </w:r>
            <w:r w:rsidR="00692C9B" w:rsidRPr="002B6ED1">
              <w:rPr>
                <w:sz w:val="24"/>
                <w:szCs w:val="24"/>
              </w:rPr>
              <w:t>несовершеннолетними, находящимися в</w:t>
            </w:r>
            <w:r>
              <w:rPr>
                <w:sz w:val="24"/>
                <w:szCs w:val="24"/>
              </w:rPr>
              <w:t xml:space="preserve"> </w:t>
            </w:r>
            <w:r w:rsidR="00692C9B" w:rsidRPr="002B6ED1">
              <w:rPr>
                <w:sz w:val="24"/>
                <w:szCs w:val="24"/>
              </w:rPr>
              <w:t>социально опасном положении,</w:t>
            </w:r>
            <w:r>
              <w:rPr>
                <w:sz w:val="24"/>
                <w:szCs w:val="24"/>
              </w:rPr>
              <w:t xml:space="preserve"> </w:t>
            </w:r>
            <w:r w:rsidR="00692C9B" w:rsidRPr="002B6ED1">
              <w:rPr>
                <w:sz w:val="24"/>
                <w:szCs w:val="24"/>
              </w:rPr>
              <w:t>состоящих на различных видах учета и</w:t>
            </w:r>
            <w:r>
              <w:rPr>
                <w:sz w:val="24"/>
                <w:szCs w:val="24"/>
              </w:rPr>
              <w:t xml:space="preserve">  их </w:t>
            </w:r>
            <w:r w:rsidR="00692C9B" w:rsidRPr="002B6ED1">
              <w:rPr>
                <w:sz w:val="24"/>
                <w:szCs w:val="24"/>
              </w:rPr>
              <w:t>семьями.</w:t>
            </w:r>
          </w:p>
          <w:p w:rsidR="00D91E4A" w:rsidRPr="002B6ED1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В общеобразовательных учреждениях организована  реализация  программ и методик, направленных на формирование законопослушного поведения несовершеннолетних, которые осуществляются в рамках урочной и внеурочной деятельности. В общеобразовательных учреждениях проводятся классные часы, направленные на профилактику правонарушений среди несовершеннолетних, правил поведения в общественных местах, формирование установок позитивного времяпрепровождения, профилактику употребления </w:t>
            </w:r>
            <w:proofErr w:type="spellStart"/>
            <w:r>
              <w:t>психоактивных</w:t>
            </w:r>
            <w:proofErr w:type="spellEnd"/>
            <w:r>
              <w:t xml:space="preserve"> веществ и т.д. Ведется разъяснительная работа с родителями, </w:t>
            </w:r>
            <w:r>
              <w:lastRenderedPageBreak/>
              <w:t xml:space="preserve">организуются родительские собрания: «Формирование законопослушного поведения учащихся», «Жестокость и насилие в семье», родительский лекторий «Как избежать безнадзорности?», для родителей подростков освещаются вопросы первичной профилактики наркомании, </w:t>
            </w:r>
            <w:proofErr w:type="spellStart"/>
            <w:r>
              <w:t>табакокурения</w:t>
            </w:r>
            <w:proofErr w:type="spellEnd"/>
            <w:r>
              <w:t>, употребления алкогольных напитков среди несовершеннолетних. С целью повышения степени информированности и грамотности родителей по проблемам подростковой наркомании и ответственности, связанной с незаконным оборотом наркотиков с родителями (законными представителями) в общеобразовательных учреждениях проводятся родительские собрания, в том числе с приглашением сотрудников ПДН ОМВД России по РД</w:t>
            </w:r>
          </w:p>
        </w:tc>
        <w:tc>
          <w:tcPr>
            <w:tcW w:w="2341" w:type="dxa"/>
            <w:gridSpan w:val="3"/>
          </w:tcPr>
          <w:p w:rsidR="00692C9B" w:rsidRPr="002B6ED1" w:rsidRDefault="00692C9B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Систематически </w:t>
            </w:r>
          </w:p>
        </w:tc>
        <w:tc>
          <w:tcPr>
            <w:tcW w:w="2024" w:type="dxa"/>
          </w:tcPr>
          <w:p w:rsidR="00692C9B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proofErr w:type="spellStart"/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proofErr w:type="gramStart"/>
            <w:r w:rsidRPr="002B6ED1">
              <w:rPr>
                <w:sz w:val="24"/>
                <w:szCs w:val="24"/>
              </w:rPr>
              <w:t>,п</w:t>
            </w:r>
            <w:proofErr w:type="gramEnd"/>
            <w:r w:rsidRPr="002B6ED1">
              <w:rPr>
                <w:sz w:val="24"/>
                <w:szCs w:val="24"/>
              </w:rPr>
              <w:t>едагог-психолог</w:t>
            </w:r>
            <w:proofErr w:type="spellEnd"/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924FB6" w:rsidRPr="002B6ED1" w:rsidTr="0072069F">
        <w:trPr>
          <w:trHeight w:val="3601"/>
        </w:trPr>
        <w:tc>
          <w:tcPr>
            <w:tcW w:w="553" w:type="dxa"/>
            <w:gridSpan w:val="2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971" w:type="dxa"/>
            <w:gridSpan w:val="3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Организована работа по своевременному (оперативному</w:t>
            </w:r>
            <w:r w:rsidRPr="002B6ED1">
              <w:rPr>
                <w:sz w:val="24"/>
                <w:szCs w:val="24"/>
              </w:rPr>
              <w:t>) информирования о</w:t>
            </w:r>
            <w:r>
              <w:rPr>
                <w:sz w:val="24"/>
                <w:szCs w:val="24"/>
              </w:rPr>
              <w:t xml:space="preserve">  </w:t>
            </w:r>
            <w:r w:rsidRPr="002B6ED1">
              <w:rPr>
                <w:sz w:val="24"/>
                <w:szCs w:val="24"/>
              </w:rPr>
              <w:t>случаях детского неблагополучия, в том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числе сопряженного с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неблагоприятными условиями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проживания (воспитания) в семье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(исполнение статьи 9 Федерального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закона от 24.06.1999 №120- ФЗ «Об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основах системы профилактики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безнадзорности и правонарушений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несовершеннолетних»)</w:t>
            </w:r>
          </w:p>
        </w:tc>
        <w:tc>
          <w:tcPr>
            <w:tcW w:w="2341" w:type="dxa"/>
            <w:gridSpan w:val="3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Систематически</w:t>
            </w:r>
          </w:p>
        </w:tc>
        <w:tc>
          <w:tcPr>
            <w:tcW w:w="2024" w:type="dxa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  <w:r w:rsidR="00A71BF7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924FB6" w:rsidRPr="002B6ED1" w:rsidTr="0072069F">
        <w:trPr>
          <w:trHeight w:val="2307"/>
        </w:trPr>
        <w:tc>
          <w:tcPr>
            <w:tcW w:w="553" w:type="dxa"/>
            <w:gridSpan w:val="2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4</w:t>
            </w:r>
          </w:p>
        </w:tc>
        <w:tc>
          <w:tcPr>
            <w:tcW w:w="4971" w:type="dxa"/>
            <w:gridSpan w:val="3"/>
          </w:tcPr>
          <w:p w:rsidR="005117DB" w:rsidRDefault="005117DB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t>За 2022-2023 учебный год учреждениями дополнительного образования проведено 46 территориальных мероприятий для обучающихся общеобразовательных учреждений. Среди ни</w:t>
            </w:r>
            <w:r w:rsidR="00A71BF7">
              <w:t>х, территориальная выставка д</w:t>
            </w:r>
            <w:r>
              <w:t>етского творчества</w:t>
            </w:r>
            <w:r w:rsidR="00A71BF7">
              <w:t xml:space="preserve"> «Очумелые ручки</w:t>
            </w:r>
            <w:r>
              <w:t xml:space="preserve">», </w:t>
            </w:r>
            <w:r w:rsidR="00A71BF7">
              <w:t>соревнования по волейболу, футболу, вольной борьбе, настольному теннису, шахматам и др.</w:t>
            </w:r>
            <w:r>
              <w:t xml:space="preserve"> </w:t>
            </w:r>
            <w:r w:rsidR="00A71BF7">
              <w:t xml:space="preserve"> Для учащихся школ </w:t>
            </w:r>
            <w:proofErr w:type="gramStart"/>
            <w:r w:rsidR="00A71BF7">
              <w:t>–и</w:t>
            </w:r>
            <w:proofErr w:type="gramEnd"/>
            <w:r w:rsidR="00A71BF7">
              <w:t>нтернатов были проведены соревнования «Старты надежд», муниципальный и зональный республиканский</w:t>
            </w:r>
            <w:r>
              <w:t xml:space="preserve"> этапы Всероссийских спортивных игр школьников «Президентские спортивные игры» (вид спорта волейбол, баскетбол, настольный теннис, легкая атлетика), фестиваль детского творчества «Радуга», выставка детского декоративно-прикладного творчества «Эти руки золотые» и многие другие.</w:t>
            </w:r>
          </w:p>
          <w:p w:rsidR="00924FB6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Несовершеннолетние</w:t>
            </w:r>
            <w:r w:rsidRPr="002B6ED1">
              <w:rPr>
                <w:sz w:val="24"/>
                <w:szCs w:val="24"/>
              </w:rPr>
              <w:t>, находящихся на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профилактических </w:t>
            </w:r>
            <w:r>
              <w:rPr>
                <w:sz w:val="24"/>
                <w:szCs w:val="24"/>
              </w:rPr>
              <w:t xml:space="preserve">видах учета вовлечены </w:t>
            </w:r>
            <w:r w:rsidRPr="002B6ED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продуктивную </w:t>
            </w:r>
            <w:r w:rsidR="00A71BF7">
              <w:rPr>
                <w:sz w:val="24"/>
                <w:szCs w:val="24"/>
              </w:rPr>
              <w:t xml:space="preserve">деятельность, они </w:t>
            </w:r>
            <w:proofErr w:type="gramEnd"/>
          </w:p>
          <w:p w:rsidR="00A71BF7" w:rsidRPr="002B6ED1" w:rsidRDefault="00A71BF7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приняли активное  участие в ежегодном смотре-конкурсе «Очаг мой родной Дагестан»</w:t>
            </w:r>
          </w:p>
        </w:tc>
        <w:tc>
          <w:tcPr>
            <w:tcW w:w="2341" w:type="dxa"/>
            <w:gridSpan w:val="3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</w:p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2021-2025г.г.</w:t>
            </w:r>
          </w:p>
        </w:tc>
        <w:tc>
          <w:tcPr>
            <w:tcW w:w="2024" w:type="dxa"/>
          </w:tcPr>
          <w:p w:rsidR="00924FB6" w:rsidRPr="002B6ED1" w:rsidRDefault="00C852B9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proofErr w:type="spellStart"/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proofErr w:type="gramStart"/>
            <w:r w:rsidRPr="002B6ED1">
              <w:rPr>
                <w:sz w:val="24"/>
                <w:szCs w:val="24"/>
              </w:rPr>
              <w:t>,п</w:t>
            </w:r>
            <w:proofErr w:type="gramEnd"/>
            <w:r w:rsidRPr="002B6ED1">
              <w:rPr>
                <w:sz w:val="24"/>
                <w:szCs w:val="24"/>
              </w:rPr>
              <w:t>едагог-психолог</w:t>
            </w:r>
            <w:proofErr w:type="spellEnd"/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924FB6" w:rsidRPr="002B6ED1" w:rsidTr="0072069F">
        <w:trPr>
          <w:trHeight w:val="1135"/>
        </w:trPr>
        <w:tc>
          <w:tcPr>
            <w:tcW w:w="553" w:type="dxa"/>
            <w:gridSpan w:val="2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959" w:type="dxa"/>
            <w:gridSpan w:val="2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Функционируют школьные службы примирения </w:t>
            </w:r>
          </w:p>
        </w:tc>
        <w:tc>
          <w:tcPr>
            <w:tcW w:w="2353" w:type="dxa"/>
            <w:gridSpan w:val="4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Систематически</w:t>
            </w:r>
          </w:p>
        </w:tc>
        <w:tc>
          <w:tcPr>
            <w:tcW w:w="2024" w:type="dxa"/>
          </w:tcPr>
          <w:p w:rsidR="00924FB6" w:rsidRPr="002B6ED1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Заместители </w:t>
            </w:r>
            <w:r w:rsidR="00924FB6" w:rsidRPr="002B6ED1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иректоров</w:t>
            </w:r>
            <w:r w:rsidR="00924FB6" w:rsidRPr="002B6ED1">
              <w:rPr>
                <w:sz w:val="24"/>
                <w:szCs w:val="24"/>
              </w:rPr>
              <w:t>, педагог</w:t>
            </w:r>
            <w:r>
              <w:rPr>
                <w:sz w:val="24"/>
                <w:szCs w:val="24"/>
              </w:rPr>
              <w:t>и</w:t>
            </w:r>
            <w:r w:rsidR="00924FB6" w:rsidRPr="002B6ED1">
              <w:rPr>
                <w:sz w:val="24"/>
                <w:szCs w:val="24"/>
              </w:rPr>
              <w:t>-психолог</w:t>
            </w:r>
            <w:r>
              <w:rPr>
                <w:sz w:val="24"/>
                <w:szCs w:val="24"/>
              </w:rPr>
              <w:t>и</w:t>
            </w:r>
          </w:p>
        </w:tc>
      </w:tr>
      <w:tr w:rsidR="00924FB6" w:rsidRPr="002B6ED1" w:rsidTr="0072069F">
        <w:trPr>
          <w:trHeight w:val="1130"/>
        </w:trPr>
        <w:tc>
          <w:tcPr>
            <w:tcW w:w="553" w:type="dxa"/>
            <w:gridSpan w:val="2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6</w:t>
            </w:r>
          </w:p>
        </w:tc>
        <w:tc>
          <w:tcPr>
            <w:tcW w:w="4959" w:type="dxa"/>
            <w:gridSpan w:val="2"/>
          </w:tcPr>
          <w:p w:rsidR="00924FB6" w:rsidRPr="002B6ED1" w:rsidRDefault="005117DB" w:rsidP="005117DB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В общеобразовательных учреждениях систематически не реже 1 раза в месяц проводятся заседания Советов профилактики, на которых ведется учет детей групп риска, организуется профилактическая работа с </w:t>
            </w:r>
            <w:r w:rsidR="00F34F6E">
              <w:t>несовершеннолетними,</w:t>
            </w:r>
            <w:r>
              <w:t xml:space="preserve"> состоящими на профилактических учетах, рассматриваются случаи совершения противоправных действий. Членами советов являются педагоги, родители, представители администрации, правоохранительных органов. На профилактических Советах рассматриваются вопросы организации правового воспитания среди обучающихся, приглашаются учащиеся и родители  для проведения профилактических бесед   и принятия мер воздействия </w:t>
            </w:r>
          </w:p>
        </w:tc>
        <w:tc>
          <w:tcPr>
            <w:tcW w:w="2353" w:type="dxa"/>
            <w:gridSpan w:val="4"/>
          </w:tcPr>
          <w:p w:rsidR="00924FB6" w:rsidRPr="002B6ED1" w:rsidRDefault="00924FB6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Систематически</w:t>
            </w:r>
            <w:r w:rsidRPr="002B6E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 плану школы)</w:t>
            </w:r>
          </w:p>
        </w:tc>
        <w:tc>
          <w:tcPr>
            <w:tcW w:w="2024" w:type="dxa"/>
          </w:tcPr>
          <w:p w:rsidR="00D91E4A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</w:p>
          <w:p w:rsidR="00924FB6" w:rsidRPr="002B6ED1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-психолог</w:t>
            </w:r>
            <w:r>
              <w:rPr>
                <w:sz w:val="24"/>
                <w:szCs w:val="24"/>
              </w:rPr>
              <w:t>и</w:t>
            </w:r>
          </w:p>
        </w:tc>
      </w:tr>
      <w:tr w:rsidR="00A71BF7" w:rsidRPr="002B6ED1" w:rsidTr="0072069F">
        <w:trPr>
          <w:trHeight w:val="1130"/>
        </w:trPr>
        <w:tc>
          <w:tcPr>
            <w:tcW w:w="553" w:type="dxa"/>
            <w:gridSpan w:val="2"/>
          </w:tcPr>
          <w:p w:rsidR="00A71BF7" w:rsidRPr="002B6ED1" w:rsidRDefault="00354607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59" w:type="dxa"/>
            <w:gridSpan w:val="2"/>
          </w:tcPr>
          <w:p w:rsidR="00A71BF7" w:rsidRDefault="00A71BF7" w:rsidP="00D91E4A">
            <w:pPr>
              <w:pStyle w:val="a3"/>
              <w:jc w:val="both"/>
            </w:pPr>
            <w:r>
              <w:t xml:space="preserve">Все образовательные учреждения реализуют программы и методики, направленные на формирование законопослушного поведения несовершеннолетних, осуществляют межведомственное взаимодействие с субъектами профилактики. В общеобразовательных учреждениях реализация программ и методик, направленных на формирование законопослушного поведения несовершеннолетних, осуществляется в рамках урочной и внеурочной деятельности. В общеобразовательных учреждениях проводятся классные часы, направленные на профилактику правонарушений среди несовершеннолетних, правил поведения в общественных местах, формирование установок позитивного времяпрепровождения, профилактику употребления </w:t>
            </w:r>
            <w:proofErr w:type="spellStart"/>
            <w:r>
              <w:t>психоактивных</w:t>
            </w:r>
            <w:proofErr w:type="spellEnd"/>
            <w:r>
              <w:t xml:space="preserve"> веществ и т.д. Ведется разъяснительная работа с родителями, организуются родительские собрания: «Формирование законопослушного поведения учащихся», «Жестокость и насилие в семье», родительский лекторий «Как избежать безнадзорности?», для родителей подростков освещаются вопросы первичной профилактики наркомании, </w:t>
            </w:r>
            <w:proofErr w:type="spellStart"/>
            <w:r>
              <w:t>табакокурения</w:t>
            </w:r>
            <w:proofErr w:type="spellEnd"/>
            <w:r>
              <w:t>, употребления алкогольных напитков среди несовершеннолетних. С целью повышения степени информированности и грамотности родителей по проблемам подростковой наркомании и ответственности, связанной с незаконным оборотом наркотиков с родителями (законными представителями) в общеобразовательных учреждениях проводятся родительские собрания, в том числе с пригла</w:t>
            </w:r>
            <w:r w:rsidR="00EB4A10">
              <w:t>шением сотрудников ПДН</w:t>
            </w:r>
            <w:r w:rsidR="00D91E4A">
              <w:t xml:space="preserve">. В 2022-23 г.г. </w:t>
            </w:r>
            <w:r>
              <w:t xml:space="preserve">на данную тематику было проведено 73 </w:t>
            </w:r>
            <w:r>
              <w:lastRenderedPageBreak/>
              <w:t>родительских собрания с род</w:t>
            </w:r>
            <w:r w:rsidR="00D91E4A">
              <w:t>ителями обучаю</w:t>
            </w:r>
            <w:r w:rsidR="00F34F6E">
              <w:t>щ</w:t>
            </w:r>
            <w:r w:rsidR="00D91E4A">
              <w:t>ихся 5-11 классов</w:t>
            </w:r>
          </w:p>
        </w:tc>
        <w:tc>
          <w:tcPr>
            <w:tcW w:w="2353" w:type="dxa"/>
            <w:gridSpan w:val="4"/>
          </w:tcPr>
          <w:p w:rsidR="00A71BF7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года, по плану</w:t>
            </w:r>
          </w:p>
        </w:tc>
        <w:tc>
          <w:tcPr>
            <w:tcW w:w="2024" w:type="dxa"/>
          </w:tcPr>
          <w:p w:rsidR="00A71BF7" w:rsidRPr="002B6ED1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proofErr w:type="spellStart"/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proofErr w:type="gramStart"/>
            <w:r w:rsidRPr="002B6ED1">
              <w:rPr>
                <w:sz w:val="24"/>
                <w:szCs w:val="24"/>
              </w:rPr>
              <w:t>,п</w:t>
            </w:r>
            <w:proofErr w:type="gramEnd"/>
            <w:r w:rsidRPr="002B6ED1">
              <w:rPr>
                <w:sz w:val="24"/>
                <w:szCs w:val="24"/>
              </w:rPr>
              <w:t>едагог-психолог</w:t>
            </w:r>
            <w:proofErr w:type="spellEnd"/>
            <w:r w:rsidRPr="002B6ED1">
              <w:rPr>
                <w:sz w:val="24"/>
                <w:szCs w:val="24"/>
              </w:rPr>
              <w:t>,</w:t>
            </w:r>
          </w:p>
        </w:tc>
      </w:tr>
      <w:tr w:rsidR="00D91E4A" w:rsidRPr="002B6ED1" w:rsidTr="0072069F">
        <w:trPr>
          <w:trHeight w:val="776"/>
        </w:trPr>
        <w:tc>
          <w:tcPr>
            <w:tcW w:w="553" w:type="dxa"/>
            <w:gridSpan w:val="2"/>
          </w:tcPr>
          <w:p w:rsidR="00D91E4A" w:rsidRPr="002B6ED1" w:rsidRDefault="00354607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959" w:type="dxa"/>
            <w:gridSpan w:val="2"/>
          </w:tcPr>
          <w:p w:rsidR="00D91E4A" w:rsidRPr="002B6ED1" w:rsidRDefault="00D91E4A" w:rsidP="00D91E4A">
            <w:pPr>
              <w:pStyle w:val="a3"/>
              <w:jc w:val="both"/>
              <w:rPr>
                <w:sz w:val="24"/>
                <w:szCs w:val="24"/>
              </w:rPr>
            </w:pPr>
            <w:r>
              <w:t>В течение 2022-2023 годов на совещаниях руководителей образовательных учреждений, их заместителей, систематически рассматривались вопросы профилактики правонарушений среди несовершеннолетних и в их отношении, обеспечение безопасности несовершеннолетних при проведении массовых мероприятий, организации перевозок, а также безопасном поведении несовершеннолетних.</w:t>
            </w:r>
          </w:p>
        </w:tc>
        <w:tc>
          <w:tcPr>
            <w:tcW w:w="2353" w:type="dxa"/>
            <w:gridSpan w:val="4"/>
          </w:tcPr>
          <w:p w:rsidR="00D91E4A" w:rsidRPr="002B6ED1" w:rsidRDefault="00D91E4A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024" w:type="dxa"/>
          </w:tcPr>
          <w:p w:rsidR="00D91E4A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ОО</w:t>
            </w:r>
          </w:p>
          <w:p w:rsidR="00344FD0" w:rsidRDefault="00344FD0" w:rsidP="00344FD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</w:p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72069F" w:rsidRPr="002B6ED1" w:rsidTr="0072069F">
        <w:trPr>
          <w:trHeight w:val="776"/>
        </w:trPr>
        <w:tc>
          <w:tcPr>
            <w:tcW w:w="553" w:type="dxa"/>
            <w:gridSpan w:val="2"/>
          </w:tcPr>
          <w:p w:rsidR="0072069F" w:rsidRPr="002B6ED1" w:rsidRDefault="00354607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959" w:type="dxa"/>
            <w:gridSpan w:val="2"/>
          </w:tcPr>
          <w:p w:rsidR="0072069F" w:rsidRDefault="0072069F" w:rsidP="00D91E4A">
            <w:pPr>
              <w:pStyle w:val="a3"/>
              <w:jc w:val="both"/>
            </w:pPr>
            <w:r>
              <w:rPr>
                <w:sz w:val="24"/>
                <w:szCs w:val="24"/>
              </w:rPr>
              <w:t>Проводится  межведомственная операция</w:t>
            </w:r>
            <w:r w:rsidRPr="002B6ED1">
              <w:rPr>
                <w:sz w:val="24"/>
                <w:szCs w:val="24"/>
              </w:rPr>
              <w:t xml:space="preserve"> «Подросток» совместно с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субъектами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системы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профилактики.</w:t>
            </w:r>
          </w:p>
        </w:tc>
        <w:tc>
          <w:tcPr>
            <w:tcW w:w="2353" w:type="dxa"/>
            <w:gridSpan w:val="4"/>
          </w:tcPr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планом ОВД</w:t>
            </w:r>
          </w:p>
        </w:tc>
        <w:tc>
          <w:tcPr>
            <w:tcW w:w="2024" w:type="dxa"/>
          </w:tcPr>
          <w:p w:rsidR="0072069F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924FB6" w:rsidRPr="002B6ED1" w:rsidTr="0072069F">
        <w:trPr>
          <w:trHeight w:val="4864"/>
        </w:trPr>
        <w:tc>
          <w:tcPr>
            <w:tcW w:w="553" w:type="dxa"/>
            <w:gridSpan w:val="2"/>
          </w:tcPr>
          <w:p w:rsidR="00924FB6" w:rsidRPr="002B6ED1" w:rsidRDefault="00354607" w:rsidP="007759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959" w:type="dxa"/>
            <w:gridSpan w:val="2"/>
          </w:tcPr>
          <w:p w:rsidR="0072069F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общеобразовательных организациях проведен цикл</w:t>
            </w:r>
            <w:r w:rsidRPr="002B6ED1">
              <w:rPr>
                <w:sz w:val="24"/>
                <w:szCs w:val="24"/>
              </w:rPr>
              <w:t xml:space="preserve"> открытых лекций для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родителей по выявлению детей </w:t>
            </w:r>
            <w:r>
              <w:rPr>
                <w:sz w:val="24"/>
                <w:szCs w:val="24"/>
              </w:rPr>
              <w:t xml:space="preserve">с </w:t>
            </w:r>
            <w:r w:rsidRPr="002B6ED1">
              <w:rPr>
                <w:sz w:val="24"/>
                <w:szCs w:val="24"/>
              </w:rPr>
              <w:t>суицидальным поведением, в том числе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привлечением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специалистов учреждений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профилактики:</w:t>
            </w:r>
          </w:p>
          <w:p w:rsidR="0072069F" w:rsidRPr="002B6ED1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</w:p>
          <w:p w:rsidR="0072069F" w:rsidRPr="002B6ED1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«Психологические особенности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подростков»;</w:t>
            </w:r>
          </w:p>
          <w:p w:rsidR="0072069F" w:rsidRPr="002B6ED1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«Профилактика семейного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неблагополучия и суицидального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поведения</w:t>
            </w:r>
            <w:r>
              <w:rPr>
                <w:sz w:val="24"/>
                <w:szCs w:val="24"/>
              </w:rPr>
              <w:t xml:space="preserve">  </w:t>
            </w:r>
            <w:r w:rsidRPr="002B6ED1">
              <w:rPr>
                <w:sz w:val="24"/>
                <w:szCs w:val="24"/>
              </w:rPr>
              <w:t>детей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подростков»;</w:t>
            </w:r>
          </w:p>
          <w:p w:rsidR="0072069F" w:rsidRPr="002B6ED1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«Как з</w:t>
            </w:r>
            <w:r w:rsidRPr="002B6ED1">
              <w:rPr>
                <w:sz w:val="24"/>
                <w:szCs w:val="24"/>
              </w:rPr>
              <w:t>ащитить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своего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ребенка»;</w:t>
            </w:r>
          </w:p>
          <w:p w:rsidR="0072069F" w:rsidRPr="002B6ED1" w:rsidRDefault="0072069F" w:rsidP="0072069F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«Как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попасть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беду»;</w:t>
            </w:r>
          </w:p>
          <w:p w:rsidR="00924FB6" w:rsidRPr="002B6ED1" w:rsidRDefault="0072069F" w:rsidP="0072069F">
            <w:pPr>
              <w:pStyle w:val="a3"/>
              <w:jc w:val="both"/>
              <w:rPr>
                <w:rFonts w:eastAsiaTheme="minorHAnsi"/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«Предотвращение суицидальных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попыток».</w:t>
            </w:r>
          </w:p>
        </w:tc>
        <w:tc>
          <w:tcPr>
            <w:tcW w:w="2342" w:type="dxa"/>
            <w:gridSpan w:val="3"/>
          </w:tcPr>
          <w:p w:rsidR="00924FB6" w:rsidRPr="0072069F" w:rsidRDefault="00924FB6" w:rsidP="0072069F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="0072069F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="0072069F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  <w:r w:rsidR="0072069F">
              <w:rPr>
                <w:sz w:val="24"/>
                <w:szCs w:val="24"/>
              </w:rPr>
              <w:t>, по планам ОО</w:t>
            </w:r>
          </w:p>
        </w:tc>
        <w:tc>
          <w:tcPr>
            <w:tcW w:w="2035" w:type="dxa"/>
            <w:gridSpan w:val="2"/>
          </w:tcPr>
          <w:p w:rsidR="00924FB6" w:rsidRPr="002B6ED1" w:rsidRDefault="00924FB6" w:rsidP="00775908">
            <w:pPr>
              <w:widowControl w:val="0"/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директоров</w:t>
            </w:r>
            <w:r w:rsidRPr="002B6ED1">
              <w:rPr>
                <w:rFonts w:ascii="Times New Roman" w:hAnsi="Times New Roman"/>
                <w:sz w:val="24"/>
                <w:szCs w:val="24"/>
              </w:rPr>
              <w:t>,</w:t>
            </w:r>
            <w:r w:rsidR="007206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социальные</w:t>
            </w:r>
            <w:r w:rsidR="007206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6ED1">
              <w:rPr>
                <w:rFonts w:ascii="Times New Roman" w:hAnsi="Times New Roman"/>
                <w:sz w:val="24"/>
                <w:szCs w:val="24"/>
              </w:rPr>
              <w:t>педагог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B4A10" w:rsidRPr="002B6ED1" w:rsidTr="00325F03">
        <w:trPr>
          <w:trHeight w:val="2117"/>
        </w:trPr>
        <w:tc>
          <w:tcPr>
            <w:tcW w:w="553" w:type="dxa"/>
            <w:gridSpan w:val="2"/>
          </w:tcPr>
          <w:p w:rsidR="00EB4A10" w:rsidRDefault="00EB4A10" w:rsidP="007759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959" w:type="dxa"/>
            <w:gridSpan w:val="2"/>
          </w:tcPr>
          <w:p w:rsidR="00EB4A10" w:rsidRDefault="00EB4A10" w:rsidP="00EB4A10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Проведение мероприятий и бесед по профилактике употребления </w:t>
            </w:r>
            <w:proofErr w:type="spellStart"/>
            <w:r>
              <w:t>психоактивных</w:t>
            </w:r>
            <w:proofErr w:type="spellEnd"/>
            <w:r>
              <w:t xml:space="preserve"> веществ, эта работа  включена в планы</w:t>
            </w:r>
            <w:r w:rsidR="00F34F6E">
              <w:t xml:space="preserve"> воспитательной работы с </w:t>
            </w:r>
            <w:proofErr w:type="gramStart"/>
            <w:r w:rsidR="00F34F6E">
              <w:t>обучающ</w:t>
            </w:r>
            <w:r>
              <w:t>имися</w:t>
            </w:r>
            <w:proofErr w:type="gramEnd"/>
            <w:r>
              <w:t xml:space="preserve">. Данному вопросу уделяется большое внимание, проводятся классные часы, лектории, деловые игры, в том числе с привлечением специалистов субъектов профилактики.  С целью формирования установки на здоровый образ жизни в школах организуются спортивно-массовые мероприятия, внеклассные мероприятия, пропагандирующие ЗОЖ, проведено - 256 мероприятий, охват участников 5678 обучающихся. Ежегодно в период с сентября по декабрь во всех общеобразовательных ГКУ РД «ЦОДОУ ЗОЖ» проводилось социально-психологическое тестирование, направленное на ранее выявление немедицинского потребления наркотических средств и психотропных веществ. В 2022 году в </w:t>
            </w:r>
            <w:r>
              <w:lastRenderedPageBreak/>
              <w:t>тестировании приняло участие 2543 подростка старше 13-18 лет, что составляет 84% от общего количества обучающихся данной возрастной категории. По результатам тестиро</w:t>
            </w:r>
            <w:r w:rsidR="00325F03">
              <w:t>вания составлена аналитическая справка</w:t>
            </w:r>
            <w:r>
              <w:t xml:space="preserve"> по каждому образовательному учреждению с рекомендациями для дальнейшей работы. </w:t>
            </w:r>
          </w:p>
        </w:tc>
        <w:tc>
          <w:tcPr>
            <w:tcW w:w="2342" w:type="dxa"/>
            <w:gridSpan w:val="3"/>
          </w:tcPr>
          <w:p w:rsidR="00325F03" w:rsidRPr="002B6ED1" w:rsidRDefault="00325F03" w:rsidP="00325F03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2022</w:t>
            </w:r>
            <w:r w:rsidRPr="002B6ED1">
              <w:rPr>
                <w:sz w:val="24"/>
                <w:szCs w:val="24"/>
              </w:rPr>
              <w:t>-2023</w:t>
            </w:r>
          </w:p>
          <w:p w:rsidR="00EB4A10" w:rsidRPr="002B6ED1" w:rsidRDefault="00325F03" w:rsidP="00325F03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B6ED1">
              <w:rPr>
                <w:sz w:val="24"/>
                <w:szCs w:val="24"/>
              </w:rPr>
              <w:t>чебного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035" w:type="dxa"/>
            <w:gridSpan w:val="2"/>
          </w:tcPr>
          <w:p w:rsidR="00EB4A10" w:rsidRDefault="00EB4A10" w:rsidP="00775908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069F" w:rsidRPr="002B6ED1" w:rsidTr="0072069F">
        <w:trPr>
          <w:trHeight w:val="4623"/>
        </w:trPr>
        <w:tc>
          <w:tcPr>
            <w:tcW w:w="553" w:type="dxa"/>
            <w:gridSpan w:val="2"/>
          </w:tcPr>
          <w:p w:rsidR="0072069F" w:rsidRPr="002B6ED1" w:rsidRDefault="00354607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325F03">
              <w:rPr>
                <w:sz w:val="24"/>
                <w:szCs w:val="24"/>
              </w:rPr>
              <w:t>2</w:t>
            </w:r>
          </w:p>
        </w:tc>
        <w:tc>
          <w:tcPr>
            <w:tcW w:w="4959" w:type="dxa"/>
            <w:gridSpan w:val="2"/>
          </w:tcPr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 всех школах организовано п</w:t>
            </w:r>
            <w:r w:rsidRPr="002B6ED1">
              <w:rPr>
                <w:sz w:val="24"/>
                <w:szCs w:val="24"/>
              </w:rPr>
              <w:t>роведение профилактических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мероприятий, направленных на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организацию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родительского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всеобуча: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В школу без проблем! Что нужно знать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первоклассника(1кл.);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-Успешная адаптация ребенка к школе.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Советы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первоклашки(1кл.);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-Психологические особенности детей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младшего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школьного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возраста(2-3кл.);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-Ваш ребенок пятиклассник.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Рекомендации для родителей в период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адаптации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учащихся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5классов(5кл.);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-Агрессия у детей. Причины агрессии ее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последствия(4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-Роль семьи в воспитании детей-подростков. Как не потерять взаимное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доверие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семье(5-6кл);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-Конфликты в подростковом возрасте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Современные проблемы родителей 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подростков(6-7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-Трудные дети: ошибки родителей. Как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правильно строить отношения между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детьми (8-9кл.);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-Формирование зависимости у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подростков.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Виды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причины зависимости(10-11кл.)</w:t>
            </w:r>
          </w:p>
        </w:tc>
        <w:tc>
          <w:tcPr>
            <w:tcW w:w="2342" w:type="dxa"/>
            <w:gridSpan w:val="3"/>
          </w:tcPr>
          <w:p w:rsidR="0072069F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 w:rsidR="00325F03">
              <w:rPr>
                <w:sz w:val="24"/>
                <w:szCs w:val="24"/>
              </w:rPr>
              <w:t>2022</w:t>
            </w:r>
            <w:r w:rsidRPr="002B6ED1">
              <w:rPr>
                <w:sz w:val="24"/>
                <w:szCs w:val="24"/>
              </w:rPr>
              <w:t>-2023</w:t>
            </w:r>
          </w:p>
          <w:p w:rsidR="0072069F" w:rsidRPr="002B6ED1" w:rsidRDefault="00325F03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72069F" w:rsidRPr="002B6ED1">
              <w:rPr>
                <w:sz w:val="24"/>
                <w:szCs w:val="24"/>
              </w:rPr>
              <w:t>чебного</w:t>
            </w:r>
            <w:r w:rsidR="0072069F"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035" w:type="dxa"/>
            <w:gridSpan w:val="2"/>
          </w:tcPr>
          <w:p w:rsidR="0072069F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</w:t>
            </w:r>
            <w:r w:rsidR="00344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директоров</w:t>
            </w:r>
            <w:r w:rsidRPr="002B6ED1">
              <w:rPr>
                <w:sz w:val="24"/>
                <w:szCs w:val="24"/>
              </w:rPr>
              <w:t>, 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-психолог</w:t>
            </w:r>
            <w:r>
              <w:rPr>
                <w:sz w:val="24"/>
                <w:szCs w:val="24"/>
              </w:rPr>
              <w:t>и</w:t>
            </w:r>
          </w:p>
        </w:tc>
      </w:tr>
      <w:tr w:rsidR="0072069F" w:rsidRPr="002B6ED1" w:rsidTr="0072069F">
        <w:tblPrEx>
          <w:tblLook w:val="04A0"/>
        </w:tblPrEx>
        <w:trPr>
          <w:trHeight w:val="1839"/>
        </w:trPr>
        <w:tc>
          <w:tcPr>
            <w:tcW w:w="553" w:type="dxa"/>
            <w:gridSpan w:val="2"/>
          </w:tcPr>
          <w:p w:rsidR="0072069F" w:rsidRPr="00354607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en-US"/>
              </w:rPr>
              <w:t>1</w:t>
            </w:r>
            <w:r w:rsidR="00325F03">
              <w:rPr>
                <w:sz w:val="24"/>
                <w:szCs w:val="24"/>
              </w:rPr>
              <w:t>3</w:t>
            </w:r>
          </w:p>
        </w:tc>
        <w:tc>
          <w:tcPr>
            <w:tcW w:w="4959" w:type="dxa"/>
            <w:gridSpan w:val="2"/>
          </w:tcPr>
          <w:p w:rsidR="0072069F" w:rsidRPr="002B6ED1" w:rsidRDefault="00EB4A1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Проводятся</w:t>
            </w:r>
            <w:r w:rsidR="00325F03">
              <w:rPr>
                <w:sz w:val="24"/>
                <w:szCs w:val="24"/>
              </w:rPr>
              <w:t xml:space="preserve"> мероприятия</w:t>
            </w:r>
            <w:r w:rsidR="0072069F" w:rsidRPr="002B6ED1">
              <w:rPr>
                <w:sz w:val="24"/>
                <w:szCs w:val="24"/>
              </w:rPr>
              <w:t xml:space="preserve"> по</w:t>
            </w:r>
            <w:r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профилактике семейного насилия,</w:t>
            </w:r>
            <w:r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укреплению семейных ценностей,</w:t>
            </w:r>
            <w:r w:rsidR="00325F03"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духовно-нравственному развитию детей,</w:t>
            </w:r>
            <w:r w:rsidR="00325F03"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а также разъяснению норм</w:t>
            </w:r>
            <w:r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действующего законодательства по</w:t>
            </w:r>
            <w:r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вопросам, связанным с наказанием за</w:t>
            </w:r>
            <w:r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действия по отношению к</w:t>
            </w:r>
            <w:r>
              <w:rPr>
                <w:sz w:val="24"/>
                <w:szCs w:val="24"/>
              </w:rPr>
              <w:t xml:space="preserve"> </w:t>
            </w:r>
            <w:r w:rsidR="0072069F" w:rsidRPr="002B6ED1">
              <w:rPr>
                <w:sz w:val="24"/>
                <w:szCs w:val="24"/>
              </w:rPr>
              <w:t>несовершеннолетним: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Выпуск</w:t>
            </w:r>
            <w:r w:rsidR="00EB4A10">
              <w:rPr>
                <w:sz w:val="24"/>
                <w:szCs w:val="24"/>
              </w:rPr>
              <w:t>аются тематические буклеты</w:t>
            </w:r>
            <w:r w:rsidRPr="002B6ED1">
              <w:rPr>
                <w:sz w:val="24"/>
                <w:szCs w:val="24"/>
              </w:rPr>
              <w:t xml:space="preserve"> для</w:t>
            </w:r>
            <w:r w:rsidR="00EB4A10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родителей</w:t>
            </w:r>
            <w:proofErr w:type="gramStart"/>
            <w:r w:rsidRPr="002B6ED1">
              <w:rPr>
                <w:sz w:val="24"/>
                <w:szCs w:val="24"/>
              </w:rPr>
              <w:t>:«</w:t>
            </w:r>
            <w:proofErr w:type="gramEnd"/>
            <w:r w:rsidRPr="002B6ED1">
              <w:rPr>
                <w:sz w:val="24"/>
                <w:szCs w:val="24"/>
              </w:rPr>
              <w:t>Воспитание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наказания»,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«Психология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общения»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Буклет для детей по профилактике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жестокого обращения «Как избежать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насилия»;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</w:t>
            </w:r>
            <w:r w:rsidR="00F34F6E" w:rsidRPr="002B6ED1">
              <w:rPr>
                <w:sz w:val="24"/>
                <w:szCs w:val="24"/>
              </w:rPr>
              <w:t>Там, где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мне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хорошо»(1-2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«Мой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дом– </w:t>
            </w:r>
            <w:proofErr w:type="gramStart"/>
            <w:r w:rsidRPr="002B6ED1">
              <w:rPr>
                <w:sz w:val="24"/>
                <w:szCs w:val="24"/>
              </w:rPr>
              <w:t>мо</w:t>
            </w:r>
            <w:proofErr w:type="gramEnd"/>
            <w:r w:rsidRPr="002B6ED1">
              <w:rPr>
                <w:sz w:val="24"/>
                <w:szCs w:val="24"/>
              </w:rPr>
              <w:t>я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крепость»(3-4кл.)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«Нормы и правила поведения в семье»(5-7кл.);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«Жестокость и насилие: как им</w:t>
            </w:r>
            <w:r w:rsidR="00F34F6E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противостоять?»(9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72069F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«Отцы</w:t>
            </w:r>
            <w:r w:rsidR="00F34F6E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="00F34F6E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дети»(8,10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</w:t>
            </w:r>
          </w:p>
          <w:p w:rsidR="0072069F" w:rsidRPr="002B6ED1" w:rsidRDefault="00325F03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Были организованы к</w:t>
            </w:r>
            <w:r w:rsidR="0072069F">
              <w:rPr>
                <w:sz w:val="24"/>
                <w:szCs w:val="24"/>
              </w:rPr>
              <w:t xml:space="preserve">оллективные и </w:t>
            </w:r>
          </w:p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индивидуальные консультации и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беседы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родителями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="00325F03"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учащимися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42" w:type="dxa"/>
            <w:gridSpan w:val="3"/>
          </w:tcPr>
          <w:p w:rsidR="00325F03" w:rsidRPr="002B6ED1" w:rsidRDefault="0072069F" w:rsidP="00325F03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 xml:space="preserve"> </w:t>
            </w:r>
            <w:r w:rsidR="00325F03" w:rsidRPr="002B6ED1">
              <w:rPr>
                <w:sz w:val="24"/>
                <w:szCs w:val="24"/>
              </w:rPr>
              <w:t>В</w:t>
            </w:r>
            <w:r w:rsidR="00325F03">
              <w:rPr>
                <w:sz w:val="24"/>
                <w:szCs w:val="24"/>
              </w:rPr>
              <w:t xml:space="preserve"> </w:t>
            </w:r>
            <w:r w:rsidR="00325F03" w:rsidRPr="002B6ED1">
              <w:rPr>
                <w:sz w:val="24"/>
                <w:szCs w:val="24"/>
              </w:rPr>
              <w:t>течение</w:t>
            </w:r>
            <w:r w:rsidR="00325F03">
              <w:rPr>
                <w:sz w:val="24"/>
                <w:szCs w:val="24"/>
              </w:rPr>
              <w:t xml:space="preserve"> 2022</w:t>
            </w:r>
            <w:r w:rsidR="00325F03" w:rsidRPr="002B6ED1">
              <w:rPr>
                <w:sz w:val="24"/>
                <w:szCs w:val="24"/>
              </w:rPr>
              <w:t>-2023</w:t>
            </w:r>
          </w:p>
          <w:p w:rsidR="0072069F" w:rsidRPr="002B6ED1" w:rsidRDefault="00325F03" w:rsidP="00325F03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B6ED1">
              <w:rPr>
                <w:sz w:val="24"/>
                <w:szCs w:val="24"/>
              </w:rPr>
              <w:t>чебного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035" w:type="dxa"/>
            <w:gridSpan w:val="2"/>
          </w:tcPr>
          <w:p w:rsidR="0072069F" w:rsidRPr="002B6ED1" w:rsidRDefault="0072069F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 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-психолог</w:t>
            </w:r>
            <w:r>
              <w:rPr>
                <w:sz w:val="24"/>
                <w:szCs w:val="24"/>
              </w:rPr>
              <w:t>и</w:t>
            </w:r>
          </w:p>
        </w:tc>
      </w:tr>
      <w:tr w:rsidR="00344FD0" w:rsidRPr="002B6ED1" w:rsidTr="0072069F">
        <w:tblPrEx>
          <w:tblLook w:val="04A0"/>
        </w:tblPrEx>
        <w:trPr>
          <w:trHeight w:val="1839"/>
        </w:trPr>
        <w:tc>
          <w:tcPr>
            <w:tcW w:w="553" w:type="dxa"/>
            <w:gridSpan w:val="2"/>
          </w:tcPr>
          <w:p w:rsidR="00344FD0" w:rsidRPr="00354607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325F03">
              <w:rPr>
                <w:sz w:val="24"/>
                <w:szCs w:val="24"/>
              </w:rPr>
              <w:t>4</w:t>
            </w:r>
          </w:p>
        </w:tc>
        <w:tc>
          <w:tcPr>
            <w:tcW w:w="4959" w:type="dxa"/>
            <w:gridSpan w:val="2"/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Организованы консультационные пункты для детей и родителей</w:t>
            </w:r>
          </w:p>
        </w:tc>
        <w:tc>
          <w:tcPr>
            <w:tcW w:w="2342" w:type="dxa"/>
            <w:gridSpan w:val="3"/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года, по плану</w:t>
            </w:r>
          </w:p>
        </w:tc>
        <w:tc>
          <w:tcPr>
            <w:tcW w:w="2035" w:type="dxa"/>
            <w:gridSpan w:val="2"/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</w:p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>сихологи</w:t>
            </w:r>
          </w:p>
        </w:tc>
      </w:tr>
      <w:tr w:rsidR="00344FD0" w:rsidRPr="002B6ED1" w:rsidTr="00325F03">
        <w:tblPrEx>
          <w:tblLook w:val="04A0"/>
        </w:tblPrEx>
        <w:trPr>
          <w:trHeight w:val="1686"/>
        </w:trPr>
        <w:tc>
          <w:tcPr>
            <w:tcW w:w="534" w:type="dxa"/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9355" w:type="dxa"/>
            <w:gridSpan w:val="8"/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</w:p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</w:p>
          <w:p w:rsidR="00344FD0" w:rsidRPr="00354607" w:rsidRDefault="00344FD0" w:rsidP="00775908">
            <w:pPr>
              <w:pStyle w:val="a3"/>
              <w:jc w:val="both"/>
              <w:rPr>
                <w:b/>
                <w:sz w:val="24"/>
                <w:szCs w:val="24"/>
              </w:rPr>
            </w:pPr>
            <w:r w:rsidRPr="00354607">
              <w:rPr>
                <w:b/>
                <w:sz w:val="24"/>
                <w:szCs w:val="24"/>
              </w:rPr>
              <w:t xml:space="preserve">                                     Информационное сопровождение</w:t>
            </w:r>
          </w:p>
        </w:tc>
      </w:tr>
      <w:tr w:rsidR="00344FD0" w:rsidRPr="002B6ED1" w:rsidTr="00325F03">
        <w:tblPrEx>
          <w:tblLook w:val="04A0"/>
        </w:tblPrEx>
        <w:trPr>
          <w:trHeight w:val="2341"/>
        </w:trPr>
        <w:tc>
          <w:tcPr>
            <w:tcW w:w="534" w:type="dxa"/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5F03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gridSpan w:val="2"/>
          </w:tcPr>
          <w:p w:rsidR="00344FD0" w:rsidRPr="002B6ED1" w:rsidRDefault="00344FD0" w:rsidP="00354607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Организовано р</w:t>
            </w:r>
            <w:r w:rsidRPr="002B6ED1">
              <w:rPr>
                <w:sz w:val="24"/>
                <w:szCs w:val="24"/>
              </w:rPr>
              <w:t>азмещение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стендах,</w:t>
            </w:r>
            <w:r w:rsidRPr="002B6ED1">
              <w:rPr>
                <w:spacing w:val="-3"/>
                <w:sz w:val="24"/>
                <w:szCs w:val="24"/>
              </w:rPr>
              <w:t xml:space="preserve"> сайтах</w:t>
            </w:r>
          </w:p>
          <w:p w:rsidR="00344FD0" w:rsidRPr="002B6ED1" w:rsidRDefault="00344FD0" w:rsidP="00354607">
            <w:pPr>
              <w:pStyle w:val="a3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информации,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направленной на профилактику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правонарушений несовершеннолетних,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жестокого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обращения с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детьми</w:t>
            </w:r>
          </w:p>
        </w:tc>
        <w:tc>
          <w:tcPr>
            <w:tcW w:w="2268" w:type="dxa"/>
            <w:gridSpan w:val="3"/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Систематически </w:t>
            </w:r>
          </w:p>
        </w:tc>
        <w:tc>
          <w:tcPr>
            <w:tcW w:w="2126" w:type="dxa"/>
            <w:gridSpan w:val="3"/>
          </w:tcPr>
          <w:p w:rsidR="00344FD0" w:rsidRDefault="00344FD0" w:rsidP="00344FD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</w:p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344FD0" w:rsidRPr="002B6ED1" w:rsidTr="00325F03">
        <w:tblPrEx>
          <w:tblLook w:val="04A0"/>
        </w:tblPrEx>
        <w:trPr>
          <w:trHeight w:val="2341"/>
        </w:trPr>
        <w:tc>
          <w:tcPr>
            <w:tcW w:w="534" w:type="dxa"/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5F03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gridSpan w:val="2"/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Распространяется  печатная продукция </w:t>
            </w:r>
            <w:r w:rsidRPr="002B6ED1">
              <w:rPr>
                <w:sz w:val="24"/>
                <w:szCs w:val="24"/>
              </w:rPr>
              <w:t>(памятки, буклеты) среди обучающихся,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родителей по профилактике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правонарушений несовершеннолетних,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жестокого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обращения с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детьми</w:t>
            </w:r>
          </w:p>
        </w:tc>
        <w:tc>
          <w:tcPr>
            <w:tcW w:w="2268" w:type="dxa"/>
            <w:gridSpan w:val="3"/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года, по плану</w:t>
            </w:r>
          </w:p>
        </w:tc>
        <w:tc>
          <w:tcPr>
            <w:tcW w:w="2126" w:type="dxa"/>
            <w:gridSpan w:val="3"/>
          </w:tcPr>
          <w:p w:rsidR="00344FD0" w:rsidRDefault="00344FD0" w:rsidP="00344FD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="00325F03">
              <w:rPr>
                <w:sz w:val="24"/>
                <w:szCs w:val="24"/>
              </w:rPr>
              <w:t>, классные руководители</w:t>
            </w:r>
          </w:p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344FD0" w:rsidRPr="002B6ED1" w:rsidTr="00325F03">
        <w:tblPrEx>
          <w:tblLook w:val="04A0"/>
        </w:tblPrEx>
        <w:trPr>
          <w:trHeight w:val="2341"/>
        </w:trPr>
        <w:tc>
          <w:tcPr>
            <w:tcW w:w="534" w:type="dxa"/>
            <w:tcBorders>
              <w:bottom w:val="single" w:sz="4" w:space="0" w:color="auto"/>
            </w:tcBorders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5F03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Распространяются</w:t>
            </w:r>
            <w:r w:rsidRPr="002B6ED1">
              <w:rPr>
                <w:sz w:val="24"/>
                <w:szCs w:val="24"/>
              </w:rPr>
              <w:t xml:space="preserve"> среди родителей</w:t>
            </w:r>
            <w:r>
              <w:rPr>
                <w:sz w:val="24"/>
                <w:szCs w:val="24"/>
              </w:rPr>
              <w:t xml:space="preserve"> памят</w:t>
            </w:r>
            <w:r w:rsidRPr="002B6ED1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и, видеоролики</w:t>
            </w:r>
            <w:r w:rsidRPr="002B6ED1">
              <w:rPr>
                <w:sz w:val="24"/>
                <w:szCs w:val="24"/>
              </w:rPr>
              <w:t xml:space="preserve"> по безопасному использованию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детьми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сети Интернет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года, по плану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</w:tcPr>
          <w:p w:rsidR="00344FD0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оциальные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</w:p>
          <w:p w:rsidR="00344FD0" w:rsidRPr="002B6ED1" w:rsidRDefault="00344FD0" w:rsidP="00775908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692C9B" w:rsidRPr="002B6ED1" w:rsidRDefault="00692C9B" w:rsidP="00692C9B">
      <w:pPr>
        <w:ind w:firstLine="708"/>
        <w:rPr>
          <w:rFonts w:ascii="Times New Roman" w:hAnsi="Times New Roman"/>
          <w:sz w:val="24"/>
          <w:szCs w:val="24"/>
        </w:rPr>
      </w:pPr>
    </w:p>
    <w:p w:rsidR="00692C9B" w:rsidRPr="002B6ED1" w:rsidRDefault="00692C9B" w:rsidP="00692C9B">
      <w:pPr>
        <w:ind w:firstLine="708"/>
        <w:rPr>
          <w:rFonts w:ascii="Times New Roman" w:hAnsi="Times New Roman"/>
          <w:sz w:val="24"/>
          <w:szCs w:val="24"/>
        </w:rPr>
      </w:pPr>
    </w:p>
    <w:p w:rsidR="00692C9B" w:rsidRPr="002B6ED1" w:rsidRDefault="00692C9B" w:rsidP="00692C9B">
      <w:pPr>
        <w:ind w:firstLine="708"/>
        <w:rPr>
          <w:rFonts w:ascii="Times New Roman" w:hAnsi="Times New Roman"/>
          <w:sz w:val="24"/>
          <w:szCs w:val="24"/>
        </w:rPr>
      </w:pPr>
    </w:p>
    <w:p w:rsidR="00692C9B" w:rsidRPr="002B6ED1" w:rsidRDefault="00692C9B" w:rsidP="00692C9B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692C9B" w:rsidRDefault="00692C9B"/>
    <w:p w:rsidR="00692C9B" w:rsidRDefault="00692C9B"/>
    <w:p w:rsidR="00692C9B" w:rsidRDefault="00692C9B"/>
    <w:p w:rsidR="00692C9B" w:rsidRDefault="00692C9B"/>
    <w:p w:rsidR="00692C9B" w:rsidRDefault="00692C9B"/>
    <w:p w:rsidR="00692C9B" w:rsidRDefault="00692C9B"/>
    <w:p w:rsidR="00692C9B" w:rsidRDefault="00692C9B"/>
    <w:sectPr w:rsidR="00692C9B" w:rsidSect="00D91E4A">
      <w:pgSz w:w="11906" w:h="16838"/>
      <w:pgMar w:top="426" w:right="99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>
    <w:useFELayout/>
  </w:compat>
  <w:rsids>
    <w:rsidRoot w:val="00692C9B"/>
    <w:rsid w:val="00325F03"/>
    <w:rsid w:val="00344FD0"/>
    <w:rsid w:val="00354607"/>
    <w:rsid w:val="005117DB"/>
    <w:rsid w:val="00692C9B"/>
    <w:rsid w:val="0072069F"/>
    <w:rsid w:val="00924FB6"/>
    <w:rsid w:val="00A71BF7"/>
    <w:rsid w:val="00A8167B"/>
    <w:rsid w:val="00C533F9"/>
    <w:rsid w:val="00C852B9"/>
    <w:rsid w:val="00D91E4A"/>
    <w:rsid w:val="00EB4A10"/>
    <w:rsid w:val="00F34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2C9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692C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styleId="a4">
    <w:name w:val="Table Grid"/>
    <w:basedOn w:val="a1"/>
    <w:uiPriority w:val="59"/>
    <w:rsid w:val="00692C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link w:val="NoSpacingChar"/>
    <w:rsid w:val="00692C9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NoSpacingChar">
    <w:name w:val="No Spacing Char"/>
    <w:link w:val="1"/>
    <w:locked/>
    <w:rsid w:val="00692C9B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16B1B-C093-4FC3-8696-B9CE94DB5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1665</Words>
  <Characters>9495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Пользователь Windows</cp:lastModifiedBy>
  <cp:revision>7</cp:revision>
  <cp:lastPrinted>2023-11-14T14:02:00Z</cp:lastPrinted>
  <dcterms:created xsi:type="dcterms:W3CDTF">2023-11-14T12:46:00Z</dcterms:created>
  <dcterms:modified xsi:type="dcterms:W3CDTF">2023-11-15T06:26:00Z</dcterms:modified>
</cp:coreProperties>
</file>