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ED1" w:rsidRDefault="002B6ED1" w:rsidP="002B6ED1">
      <w:pPr>
        <w:spacing w:after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2B6ED1" w:rsidRDefault="002B6ED1" w:rsidP="002B6ED1">
      <w:pPr>
        <w:spacing w:after="0"/>
        <w:rPr>
          <w:rFonts w:ascii="Times New Roman" w:hAnsi="Times New Roman"/>
          <w:b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УТВЕРЖДЕН</w:t>
      </w:r>
    </w:p>
    <w:p w:rsidR="002B6ED1" w:rsidRDefault="002B6ED1" w:rsidP="002B6ED1">
      <w:pPr>
        <w:spacing w:after="0"/>
        <w:ind w:left="4956" w:firstLine="708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приказом ГКУ РД «ЦОДОУ ЗОЖ»</w:t>
      </w:r>
    </w:p>
    <w:p w:rsidR="002B6ED1" w:rsidRPr="002B6ED1" w:rsidRDefault="00A259D7" w:rsidP="002B6ED1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№ 63 «а»  от 15.10.</w:t>
      </w:r>
      <w:r w:rsidR="002B6ED1" w:rsidRPr="002B6ED1">
        <w:rPr>
          <w:rFonts w:ascii="Times New Roman" w:hAnsi="Times New Roman"/>
          <w:b/>
        </w:rPr>
        <w:t>2021г.</w:t>
      </w:r>
    </w:p>
    <w:p w:rsidR="002B6ED1" w:rsidRPr="002B6ED1" w:rsidRDefault="00A259D7" w:rsidP="002B6ED1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bookmarkStart w:id="0" w:name="_GoBack"/>
      <w:bookmarkEnd w:id="0"/>
      <w:r w:rsidR="002B6ED1" w:rsidRPr="002B6ED1">
        <w:rPr>
          <w:rFonts w:ascii="Times New Roman" w:hAnsi="Times New Roman"/>
          <w:b/>
        </w:rPr>
        <w:t xml:space="preserve"> _______________ </w:t>
      </w:r>
      <w:proofErr w:type="spellStart"/>
      <w:r w:rsidR="002B6ED1" w:rsidRPr="002B6ED1">
        <w:rPr>
          <w:rFonts w:ascii="Times New Roman" w:hAnsi="Times New Roman"/>
          <w:b/>
        </w:rPr>
        <w:t>М.А.Джахбаров</w:t>
      </w:r>
      <w:proofErr w:type="spellEnd"/>
    </w:p>
    <w:p w:rsidR="002B6ED1" w:rsidRPr="002B6ED1" w:rsidRDefault="002B6ED1" w:rsidP="002B6ED1">
      <w:pPr>
        <w:spacing w:after="0"/>
        <w:jc w:val="center"/>
        <w:rPr>
          <w:rFonts w:ascii="Times New Roman" w:hAnsi="Times New Roman"/>
          <w:b/>
        </w:rPr>
      </w:pPr>
    </w:p>
    <w:p w:rsidR="002B6ED1" w:rsidRDefault="002B6ED1" w:rsidP="002B6ED1">
      <w:pPr>
        <w:spacing w:after="0"/>
        <w:jc w:val="center"/>
        <w:rPr>
          <w:rFonts w:ascii="Times New Roman" w:hAnsi="Times New Roman"/>
          <w:b/>
        </w:rPr>
      </w:pPr>
    </w:p>
    <w:p w:rsidR="002B6ED1" w:rsidRDefault="002B6ED1" w:rsidP="002B6ED1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B6ED1" w:rsidRDefault="002B6ED1" w:rsidP="002B6ED1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2B6ED1" w:rsidRDefault="002B6ED1" w:rsidP="002B6ED1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6A1648">
        <w:rPr>
          <w:rFonts w:ascii="Times New Roman" w:hAnsi="Times New Roman"/>
          <w:b/>
          <w:sz w:val="28"/>
          <w:szCs w:val="28"/>
        </w:rPr>
        <w:t xml:space="preserve">План работы </w:t>
      </w:r>
      <w:r>
        <w:rPr>
          <w:rFonts w:ascii="Times New Roman" w:hAnsi="Times New Roman"/>
          <w:b/>
          <w:sz w:val="28"/>
          <w:szCs w:val="28"/>
        </w:rPr>
        <w:t>ГКУ РД «ЦОДОУ ЗОЖ»</w:t>
      </w:r>
    </w:p>
    <w:p w:rsidR="002B6ED1" w:rsidRDefault="002B6ED1" w:rsidP="002B6ED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по профилактике правонарушений среди несовершеннолетних</w:t>
      </w:r>
    </w:p>
    <w:p w:rsidR="002B6ED1" w:rsidRPr="006A1648" w:rsidRDefault="002B6ED1" w:rsidP="002B6ED1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2021/2025 учебный год</w:t>
      </w:r>
    </w:p>
    <w:p w:rsidR="002B6ED1" w:rsidRPr="006A1648" w:rsidRDefault="002B6ED1" w:rsidP="002B6ED1">
      <w:pPr>
        <w:pStyle w:val="1"/>
        <w:jc w:val="right"/>
        <w:rPr>
          <w:rFonts w:ascii="Times New Roman" w:hAnsi="Times New Roman"/>
        </w:rPr>
      </w:pPr>
    </w:p>
    <w:p w:rsidR="002B6ED1" w:rsidRPr="006A1648" w:rsidRDefault="002B6ED1" w:rsidP="002B6ED1">
      <w:pPr>
        <w:pStyle w:val="a3"/>
        <w:jc w:val="both"/>
        <w:rPr>
          <w:i/>
        </w:rPr>
      </w:pPr>
      <w:r w:rsidRPr="006A1648">
        <w:t xml:space="preserve">Цель: </w:t>
      </w:r>
    </w:p>
    <w:p w:rsidR="002B6ED1" w:rsidRPr="006A1648" w:rsidRDefault="002B6ED1" w:rsidP="002B6ED1">
      <w:pPr>
        <w:pStyle w:val="a3"/>
        <w:widowControl/>
        <w:numPr>
          <w:ilvl w:val="0"/>
          <w:numId w:val="2"/>
        </w:numPr>
        <w:suppressAutoHyphens w:val="0"/>
        <w:spacing w:after="0"/>
        <w:jc w:val="both"/>
        <w:rPr>
          <w:b/>
          <w:i/>
        </w:rPr>
      </w:pPr>
      <w:r w:rsidRPr="006A1648">
        <w:t xml:space="preserve">закрепить созданные условия педагогического воздействия на учащихся «группы риска» и  вовлечения их в учебную и внеурочную деятельность. </w:t>
      </w:r>
    </w:p>
    <w:p w:rsidR="002B6ED1" w:rsidRPr="006A1648" w:rsidRDefault="002B6ED1" w:rsidP="002B6ED1">
      <w:pPr>
        <w:pStyle w:val="a3"/>
        <w:widowControl/>
        <w:numPr>
          <w:ilvl w:val="0"/>
          <w:numId w:val="2"/>
        </w:numPr>
        <w:suppressAutoHyphens w:val="0"/>
        <w:spacing w:after="0"/>
        <w:jc w:val="both"/>
        <w:rPr>
          <w:b/>
          <w:i/>
        </w:rPr>
      </w:pPr>
      <w:r w:rsidRPr="006A1648">
        <w:t xml:space="preserve">изучить, контролировать и корректировать поведение, учебу и взаимоотношения с родителями и сверстниками детей </w:t>
      </w:r>
      <w:proofErr w:type="spellStart"/>
      <w:r w:rsidRPr="006A1648">
        <w:t>девиантного</w:t>
      </w:r>
      <w:proofErr w:type="spellEnd"/>
      <w:r w:rsidRPr="006A1648">
        <w:t xml:space="preserve"> поведения.</w:t>
      </w:r>
    </w:p>
    <w:p w:rsidR="002B6ED1" w:rsidRPr="006A1648" w:rsidRDefault="002B6ED1" w:rsidP="002B6E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1648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2B6ED1" w:rsidRPr="006A1648" w:rsidRDefault="002B6ED1" w:rsidP="002B6ED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A1648">
        <w:rPr>
          <w:rFonts w:ascii="Times New Roman" w:hAnsi="Times New Roman"/>
          <w:sz w:val="24"/>
          <w:szCs w:val="24"/>
        </w:rPr>
        <w:t>Создание условий по развитию гуманистических отношений учителя и ученика, педагога и родителя, родителя и ребенка.</w:t>
      </w:r>
    </w:p>
    <w:p w:rsidR="002B6ED1" w:rsidRPr="006A1648" w:rsidRDefault="002B6ED1" w:rsidP="002B6ED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A1648">
        <w:rPr>
          <w:rFonts w:ascii="Times New Roman" w:hAnsi="Times New Roman"/>
          <w:sz w:val="24"/>
          <w:szCs w:val="24"/>
        </w:rPr>
        <w:t>Регулярное выявление детей социального риска и групп асоциального поведения.</w:t>
      </w:r>
    </w:p>
    <w:p w:rsidR="00B013E8" w:rsidRDefault="002B6ED1" w:rsidP="00B013E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A1648">
        <w:rPr>
          <w:rFonts w:ascii="Times New Roman" w:hAnsi="Times New Roman"/>
          <w:sz w:val="24"/>
          <w:szCs w:val="24"/>
        </w:rPr>
        <w:t xml:space="preserve">Рассмотрение проблем во взаимоотношениях </w:t>
      </w:r>
      <w:r>
        <w:rPr>
          <w:rFonts w:ascii="Times New Roman" w:hAnsi="Times New Roman"/>
          <w:sz w:val="24"/>
          <w:szCs w:val="24"/>
        </w:rPr>
        <w:t xml:space="preserve"> отдельных учеников в коллективах и вне их</w:t>
      </w:r>
      <w:r w:rsidRPr="006A1648">
        <w:rPr>
          <w:rFonts w:ascii="Times New Roman" w:hAnsi="Times New Roman"/>
          <w:sz w:val="24"/>
          <w:szCs w:val="24"/>
        </w:rPr>
        <w:t>.</w:t>
      </w:r>
    </w:p>
    <w:p w:rsidR="00B013E8" w:rsidRPr="00B013E8" w:rsidRDefault="00B013E8" w:rsidP="00B01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10449" w:type="dxa"/>
        <w:tblLayout w:type="fixed"/>
        <w:tblLook w:val="01E0" w:firstRow="1" w:lastRow="1" w:firstColumn="1" w:lastColumn="1" w:noHBand="0" w:noVBand="0"/>
      </w:tblPr>
      <w:tblGrid>
        <w:gridCol w:w="553"/>
        <w:gridCol w:w="4959"/>
        <w:gridCol w:w="12"/>
        <w:gridCol w:w="2330"/>
        <w:gridCol w:w="11"/>
        <w:gridCol w:w="2584"/>
      </w:tblGrid>
      <w:tr w:rsidR="002B6ED1" w:rsidRPr="002B6ED1" w:rsidTr="009557D2">
        <w:trPr>
          <w:trHeight w:val="1062"/>
        </w:trPr>
        <w:tc>
          <w:tcPr>
            <w:tcW w:w="553" w:type="dxa"/>
          </w:tcPr>
          <w:p w:rsidR="002B6ED1" w:rsidRPr="002B6ED1" w:rsidRDefault="002B6ED1" w:rsidP="002B6ED1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№</w:t>
            </w:r>
          </w:p>
        </w:tc>
        <w:tc>
          <w:tcPr>
            <w:tcW w:w="497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Мероприятия</w:t>
            </w:r>
          </w:p>
        </w:tc>
        <w:tc>
          <w:tcPr>
            <w:tcW w:w="234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Сроки</w:t>
            </w:r>
          </w:p>
        </w:tc>
        <w:tc>
          <w:tcPr>
            <w:tcW w:w="2584" w:type="dxa"/>
          </w:tcPr>
          <w:p w:rsidR="002B6ED1" w:rsidRPr="002B6ED1" w:rsidRDefault="00A259D7" w:rsidP="00A259D7">
            <w:pPr>
              <w:pStyle w:val="a5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2B6ED1" w:rsidRPr="002B6ED1">
              <w:rPr>
                <w:sz w:val="24"/>
                <w:szCs w:val="24"/>
              </w:rPr>
              <w:t>за</w:t>
            </w:r>
            <w:r w:rsidR="002B6ED1" w:rsidRPr="002B6ED1">
              <w:rPr>
                <w:spacing w:val="-67"/>
                <w:sz w:val="24"/>
                <w:szCs w:val="24"/>
              </w:rPr>
              <w:t xml:space="preserve"> </w:t>
            </w:r>
            <w:r w:rsidR="002B6ED1" w:rsidRPr="002B6ED1">
              <w:rPr>
                <w:sz w:val="24"/>
                <w:szCs w:val="24"/>
              </w:rPr>
              <w:t>исполнение</w:t>
            </w:r>
          </w:p>
        </w:tc>
      </w:tr>
      <w:tr w:rsidR="002B6ED1" w:rsidRPr="002B6ED1" w:rsidTr="009557D2">
        <w:trPr>
          <w:trHeight w:val="1065"/>
        </w:trPr>
        <w:tc>
          <w:tcPr>
            <w:tcW w:w="10449" w:type="dxa"/>
            <w:gridSpan w:val="6"/>
          </w:tcPr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1.</w:t>
            </w:r>
            <w:r w:rsidRPr="002B6ED1">
              <w:rPr>
                <w:spacing w:val="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Профилактические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мероприятия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обучающимися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</w:p>
          <w:p w:rsid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(законными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представителями).</w:t>
            </w:r>
          </w:p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B013E8" w:rsidRPr="002B6ED1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</w:tr>
      <w:tr w:rsidR="002B6ED1" w:rsidRPr="002B6ED1" w:rsidTr="009557D2">
        <w:trPr>
          <w:trHeight w:val="1301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</w:t>
            </w:r>
          </w:p>
        </w:tc>
        <w:tc>
          <w:tcPr>
            <w:tcW w:w="4971" w:type="dxa"/>
            <w:gridSpan w:val="2"/>
          </w:tcPr>
          <w:p w:rsid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Ведение банка данных семей и детей,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находящихся в социально-опасном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положении, состоящих на различных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видах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профилактического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учета</w:t>
            </w:r>
          </w:p>
          <w:p w:rsidR="00B013E8" w:rsidRPr="002B6ED1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234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учебного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</w:t>
            </w:r>
          </w:p>
        </w:tc>
      </w:tr>
      <w:tr w:rsidR="002B6ED1" w:rsidRPr="002B6ED1" w:rsidTr="009557D2">
        <w:trPr>
          <w:trHeight w:val="1991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</w:t>
            </w:r>
          </w:p>
        </w:tc>
        <w:tc>
          <w:tcPr>
            <w:tcW w:w="497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gramStart"/>
            <w:r w:rsidRPr="002B6ED1">
              <w:rPr>
                <w:sz w:val="24"/>
                <w:szCs w:val="24"/>
              </w:rPr>
              <w:t>Организация индивидуальной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профилактической работы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несовершеннолетними, находящимися в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социально опасном положении,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состоящих на различных видах учета 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семьями.</w:t>
            </w:r>
            <w:proofErr w:type="gramEnd"/>
          </w:p>
        </w:tc>
        <w:tc>
          <w:tcPr>
            <w:tcW w:w="234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 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учебного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rPr>
          <w:trHeight w:val="3601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97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своевременного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(оперативного) информирования 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случаях детского неблагополучия, в том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числе сопряженного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неблагоприятными условиями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проживания (воспитания) в семье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(исполнение статьи 9 Федерального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закона от 24.06.1999 №120- ФЗ «Об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основах системы профилактики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безнадзорности и правонарушений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несовершеннолетних»)</w:t>
            </w:r>
          </w:p>
        </w:tc>
        <w:tc>
          <w:tcPr>
            <w:tcW w:w="234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rPr>
          <w:trHeight w:val="2307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4</w:t>
            </w:r>
          </w:p>
        </w:tc>
        <w:tc>
          <w:tcPr>
            <w:tcW w:w="497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работы по вовлечению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несовершеннолетних, находящихся на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профилактических учетах 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продуктивную социально-значимую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деятельность, в систему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дополнительного образования,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общественные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объединения</w:t>
            </w:r>
          </w:p>
        </w:tc>
        <w:tc>
          <w:tcPr>
            <w:tcW w:w="2341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учебного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rPr>
          <w:trHeight w:val="1135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5</w:t>
            </w: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деятельности школьной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службы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примирения</w:t>
            </w:r>
          </w:p>
        </w:tc>
        <w:tc>
          <w:tcPr>
            <w:tcW w:w="2353" w:type="dxa"/>
            <w:gridSpan w:val="3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2021-2025</w:t>
            </w: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 педаго</w:t>
            </w:r>
            <w:proofErr w:type="gramStart"/>
            <w:r w:rsidRPr="002B6ED1">
              <w:rPr>
                <w:sz w:val="24"/>
                <w:szCs w:val="24"/>
              </w:rPr>
              <w:t>г-</w:t>
            </w:r>
            <w:proofErr w:type="gram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психолог</w:t>
            </w:r>
          </w:p>
        </w:tc>
      </w:tr>
      <w:tr w:rsidR="002B6ED1" w:rsidRPr="002B6ED1" w:rsidTr="009557D2">
        <w:trPr>
          <w:trHeight w:val="1130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6</w:t>
            </w: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заседаний Совета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</w:t>
            </w:r>
          </w:p>
        </w:tc>
        <w:tc>
          <w:tcPr>
            <w:tcW w:w="2353" w:type="dxa"/>
            <w:gridSpan w:val="3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8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</w:t>
            </w:r>
          </w:p>
        </w:tc>
      </w:tr>
      <w:tr w:rsidR="002B6ED1" w:rsidRPr="002B6ED1" w:rsidTr="002B6ED1">
        <w:trPr>
          <w:trHeight w:val="6368"/>
        </w:trPr>
        <w:tc>
          <w:tcPr>
            <w:tcW w:w="553" w:type="dxa"/>
            <w:vMerge w:val="restart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7</w:t>
            </w: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мероприятий по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профилактике безнадзорности 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правонарушений несовершеннолетних,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противодействию жестокому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обращению с детьми и вовлечению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в противоправную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деятельность, в том числе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привлечением специалистов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учреждений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Этическая беседа «У воспитанных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ребят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все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дела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идут на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лад»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(1-2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Игровая программа «Чтобы не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случилось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беды»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(1-2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Интеллектуально-познавательная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игра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«Страна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Закония</w:t>
            </w:r>
            <w:proofErr w:type="spellEnd"/>
            <w:r w:rsidRPr="002B6ED1">
              <w:rPr>
                <w:sz w:val="24"/>
                <w:szCs w:val="24"/>
              </w:rPr>
              <w:t>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(1-2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Бесед</w:t>
            </w:r>
            <w:proofErr w:type="gramStart"/>
            <w:r w:rsidRPr="002B6ED1">
              <w:rPr>
                <w:sz w:val="24"/>
                <w:szCs w:val="24"/>
              </w:rPr>
              <w:t>а-</w:t>
            </w:r>
            <w:proofErr w:type="gramEnd"/>
            <w:r w:rsidRPr="002B6ED1">
              <w:rPr>
                <w:sz w:val="24"/>
                <w:szCs w:val="24"/>
              </w:rPr>
              <w:t xml:space="preserve"> игра «Что такое хорошо, что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такое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плохо»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(1-2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Классный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час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элементами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дискуссии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gramStart"/>
            <w:r w:rsidRPr="002B6ED1">
              <w:rPr>
                <w:sz w:val="24"/>
                <w:szCs w:val="24"/>
              </w:rPr>
              <w:t>«Нет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преступления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наказания»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proofErr w:type="gram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  <w:proofErr w:type="gram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Беседа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«Мы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ответе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свои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поступки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</w:tc>
        <w:tc>
          <w:tcPr>
            <w:tcW w:w="2353" w:type="dxa"/>
            <w:gridSpan w:val="3"/>
            <w:vMerge w:val="restart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Учебного года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584" w:type="dxa"/>
            <w:vMerge w:val="restart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rPr>
          <w:trHeight w:val="776"/>
        </w:trPr>
        <w:tc>
          <w:tcPr>
            <w:tcW w:w="553" w:type="dxa"/>
            <w:vMerge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Классный час «Профилактика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школьная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-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наука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достойная»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Беседа «Дисциплина и порядок – наши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верные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друзья»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Час общения «Уголовная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ответственность несовершеннолетних»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(5-6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-Час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общения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«Шалость.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Злонамеренный поступок. Вандализм»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(5-6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-Разъяснительная беседа «Как не стать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жертвой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преступления»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(5-6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-Деловая игра «Закон на нашей земле»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(5-6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gramStart"/>
            <w:r w:rsidRPr="002B6ED1">
              <w:rPr>
                <w:sz w:val="24"/>
                <w:szCs w:val="24"/>
              </w:rPr>
              <w:t>-Классный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час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«Подросток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закон»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(7-8</w:t>
            </w:r>
            <w:proofErr w:type="gram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  <w:proofErr w:type="gram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Деловая игра «Преступление 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подросток»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(7-8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Классный час «Остановись у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преступной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черты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(7-8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Деловая</w:t>
            </w:r>
            <w:r w:rsidRPr="002B6ED1">
              <w:rPr>
                <w:spacing w:val="-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игра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«Разрешение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конфликтов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насилия»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(7-8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Разъяснительная беседа «Как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противостоять влиянию подростковых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антиобщественных группировок» (9-11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Разъяснительная беседа «Преступление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наказание»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(9-11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Разъяснительная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беседа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«Правонарушение – дорога в пропасть?»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(9-11кл.)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Разъяснительная беседа «Проступок.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Правонарушение. Преступление» (9-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11кл.);</w:t>
            </w:r>
          </w:p>
        </w:tc>
        <w:tc>
          <w:tcPr>
            <w:tcW w:w="2353" w:type="dxa"/>
            <w:gridSpan w:val="3"/>
            <w:vMerge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2584" w:type="dxa"/>
            <w:vMerge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</w:tr>
      <w:tr w:rsidR="002B6ED1" w:rsidRPr="002B6ED1" w:rsidTr="009557D2">
        <w:trPr>
          <w:trHeight w:val="4864"/>
        </w:trPr>
        <w:tc>
          <w:tcPr>
            <w:tcW w:w="553" w:type="dxa"/>
          </w:tcPr>
          <w:p w:rsidR="002B6ED1" w:rsidRPr="002B6ED1" w:rsidRDefault="002B6ED1" w:rsidP="009557D2">
            <w:pPr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8</w:t>
            </w: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мероприятий,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направленных на правовое просвещение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несовершеннолетних, родителей,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специалистов, работающих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несовершеннолетними: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Беседа-игра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«Ребенок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закон»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(1-4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Деловая игра «Права и обязанности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(5-8);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Разъяснительная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беседа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«Административная и уголовная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ответственность несовершеннолетних»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(9-11);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2B6ED1">
              <w:rPr>
                <w:sz w:val="24"/>
                <w:szCs w:val="24"/>
              </w:rPr>
              <w:t>Видеолинейка</w:t>
            </w:r>
            <w:proofErr w:type="spellEnd"/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«День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Конституции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РФ»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профилактических бесед 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правилах поведения в каникулярное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время на тему: «Ответственность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за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правонарушения и преступления»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2B6ED1">
              <w:rPr>
                <w:sz w:val="24"/>
                <w:szCs w:val="24"/>
              </w:rPr>
              <w:t>состоящими</w:t>
            </w:r>
            <w:proofErr w:type="gramEnd"/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различных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видах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учета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Совет родителей, родительские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собрания: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«Об обеспечении защиты прав 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законных интересов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несовершеннолетних»: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-нормы действующего законодательства</w:t>
            </w:r>
            <w:r w:rsidRPr="002B6ED1">
              <w:rPr>
                <w:spacing w:val="-67"/>
                <w:sz w:val="24"/>
                <w:szCs w:val="24"/>
              </w:rPr>
              <w:t xml:space="preserve">           </w:t>
            </w:r>
            <w:r w:rsidRPr="002B6ED1">
              <w:rPr>
                <w:sz w:val="24"/>
                <w:szCs w:val="24"/>
              </w:rPr>
              <w:t>вопросам, связанным с наказанием за противоправные действия в отношении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-о необходимости принятия мер для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lastRenderedPageBreak/>
              <w:t>устранения условий, способствующих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совершению преступлений против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половой неприкосновенности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-о неприятии насилия в отношении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женщин и детей, неравнодушного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отношения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фактам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семейного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насилия;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</w:t>
            </w:r>
            <w:proofErr w:type="gramStart"/>
            <w:r w:rsidRPr="002B6ED1">
              <w:rPr>
                <w:sz w:val="24"/>
                <w:szCs w:val="24"/>
              </w:rPr>
              <w:t>контроль за</w:t>
            </w:r>
            <w:proofErr w:type="gramEnd"/>
            <w:r w:rsidRPr="002B6ED1">
              <w:rPr>
                <w:sz w:val="24"/>
                <w:szCs w:val="24"/>
              </w:rPr>
              <w:t xml:space="preserve"> времяпровождением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в целях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исключения допущения возможного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нахождения детей в ситуации,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представляющей опасность их жизни 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здоровью;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 необходимости осуществления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2B6ED1">
              <w:rPr>
                <w:sz w:val="24"/>
                <w:szCs w:val="24"/>
              </w:rPr>
              <w:t>контроля за</w:t>
            </w:r>
            <w:proofErr w:type="gramEnd"/>
            <w:r w:rsidRPr="002B6ED1">
              <w:rPr>
                <w:sz w:val="24"/>
                <w:szCs w:val="24"/>
              </w:rPr>
              <w:t xml:space="preserve"> времяпровождением детей,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исключения доступа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к страницам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Интернет-ресурсов,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представляющим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угрозу жизни и здоровью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-о необходимости сопровождения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законными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представителями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тёмное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время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суток;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 недопущении случаев нахождения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 длительное время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присмотра;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 необходимости организации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занятости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детей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внеурочное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время;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-о необходимости предупреждения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употребления подростками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наркотических веществ, алкогольных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напитков.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-о негативных тенденциях 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подростковой среде. О недопущении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пропусков занятий без уважительной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причины и о своевременном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информировании классного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руководителя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пропуске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занятий;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    -</w:t>
            </w:r>
            <w:proofErr w:type="gramStart"/>
            <w:r w:rsidRPr="002B6ED1">
              <w:rPr>
                <w:sz w:val="24"/>
                <w:szCs w:val="24"/>
              </w:rPr>
              <w:t>о необходимости незамедлительного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обращения в ОВД с заявлением 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розыске детей в случае</w:t>
            </w:r>
            <w:proofErr w:type="gramEnd"/>
            <w:r w:rsidRPr="002B6ED1">
              <w:rPr>
                <w:sz w:val="24"/>
                <w:szCs w:val="24"/>
              </w:rPr>
              <w:t xml:space="preserve"> их безвестного</w:t>
            </w:r>
            <w:r w:rsidRPr="002B6ED1">
              <w:rPr>
                <w:spacing w:val="-67"/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исчезновения;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    -о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форме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токсикомании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</w:t>
            </w:r>
            <w:proofErr w:type="spellStart"/>
            <w:r w:rsidRPr="002B6ED1">
              <w:rPr>
                <w:sz w:val="24"/>
                <w:szCs w:val="24"/>
              </w:rPr>
              <w:t>сниффинг</w:t>
            </w:r>
            <w:proofErr w:type="spellEnd"/>
            <w:r w:rsidRPr="002B6ED1">
              <w:rPr>
                <w:sz w:val="24"/>
                <w:szCs w:val="24"/>
              </w:rPr>
              <w:t>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формы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занятости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внеурочное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время;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профилактика правонарушений,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преступлений несовершеннолетними и в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отношении их. Жестокое обращение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детьми, защита прав и законных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интересов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     -о недопущении распространения 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социальных сетях ложных сообщений 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совершении (возможном совершении)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террористических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актов</w:t>
            </w:r>
          </w:p>
          <w:p w:rsidR="002B6ED1" w:rsidRPr="002B6ED1" w:rsidRDefault="002B6ED1" w:rsidP="009557D2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342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2021-2025</w:t>
            </w:r>
          </w:p>
          <w:p w:rsidR="002B6ED1" w:rsidRPr="002B6ED1" w:rsidRDefault="002B6ED1" w:rsidP="009557D2">
            <w:pPr>
              <w:widowControl w:val="0"/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B6ED1"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6ED1">
              <w:rPr>
                <w:rFonts w:ascii="Times New Roman" w:hAnsi="Times New Roman"/>
                <w:spacing w:val="-67"/>
                <w:sz w:val="24"/>
                <w:szCs w:val="24"/>
              </w:rPr>
              <w:t xml:space="preserve">  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2595" w:type="dxa"/>
            <w:gridSpan w:val="2"/>
          </w:tcPr>
          <w:p w:rsidR="002B6ED1" w:rsidRPr="002B6ED1" w:rsidRDefault="002B6ED1" w:rsidP="009557D2">
            <w:pPr>
              <w:widowControl w:val="0"/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директоров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,</w:t>
            </w:r>
            <w:r w:rsidRPr="002B6ED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социальные</w:t>
            </w:r>
            <w:r w:rsidRPr="002B6ED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2B6ED1" w:rsidRPr="002B6ED1" w:rsidTr="009557D2">
        <w:trPr>
          <w:trHeight w:val="4623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959" w:type="dxa"/>
          </w:tcPr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цикла открытых лекций для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 по выявлению детей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суицидальным поведением, в том числе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привлечением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специалистов учреждений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профилактики:</w:t>
            </w:r>
          </w:p>
          <w:p w:rsidR="00B013E8" w:rsidRPr="002B6ED1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«Психологические особенности</w:t>
            </w:r>
            <w:r w:rsidR="00B013E8">
              <w:rPr>
                <w:sz w:val="24"/>
                <w:szCs w:val="24"/>
              </w:rPr>
              <w:t xml:space="preserve"> 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="00B013E8">
              <w:rPr>
                <w:spacing w:val="-67"/>
                <w:sz w:val="24"/>
                <w:szCs w:val="24"/>
              </w:rPr>
              <w:t xml:space="preserve">        </w:t>
            </w:r>
            <w:r w:rsidRPr="002B6ED1">
              <w:rPr>
                <w:sz w:val="24"/>
                <w:szCs w:val="24"/>
              </w:rPr>
              <w:t>подростков»;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«Профилактика семейного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неблагополучия и суицидального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поведения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детей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«Как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защитить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своего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ребенка»;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«Как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попасть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беду»;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2B6ED1">
              <w:rPr>
                <w:sz w:val="24"/>
                <w:szCs w:val="24"/>
              </w:rPr>
              <w:t>«Предотвращение суицидальных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попыток».</w:t>
            </w:r>
          </w:p>
        </w:tc>
        <w:tc>
          <w:tcPr>
            <w:tcW w:w="2342" w:type="dxa"/>
            <w:gridSpan w:val="2"/>
          </w:tcPr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учебного</w:t>
            </w:r>
            <w:r w:rsidRPr="002B6ED1">
              <w:rPr>
                <w:spacing w:val="-67"/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95" w:type="dxa"/>
            <w:gridSpan w:val="2"/>
          </w:tcPr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директоров</w:t>
            </w:r>
            <w:r w:rsidRPr="002B6ED1">
              <w:rPr>
                <w:sz w:val="24"/>
                <w:szCs w:val="24"/>
              </w:rPr>
              <w:t>, педагог</w:t>
            </w:r>
            <w:proofErr w:type="gramStart"/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</w:t>
            </w:r>
            <w:proofErr w:type="gram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психолог</w:t>
            </w:r>
            <w:r>
              <w:rPr>
                <w:sz w:val="24"/>
                <w:szCs w:val="24"/>
              </w:rPr>
              <w:t>и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1839"/>
        </w:trPr>
        <w:tc>
          <w:tcPr>
            <w:tcW w:w="553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2B6ED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959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профилактических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мероприятий, направленных на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организацию</w:t>
            </w:r>
            <w:r w:rsidRPr="002B6ED1">
              <w:rPr>
                <w:spacing w:val="-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родительского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всеобуча: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В школу без проблем! Что нужно знать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первоклассника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(1кл.);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-Успешная адаптация ребенка к школе.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Советы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первоклашки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-Психологические особенности детей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младшего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школьного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возраста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(2-3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-Ваш ребенок пятиклассник.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Рекомендации для родителей в период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адаптации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учащихся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5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классов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-Агрессия у детей. Причины агрессии ее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последствия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(4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-Роль семьи в воспитании дете</w:t>
            </w:r>
            <w:proofErr w:type="gramStart"/>
            <w:r w:rsidRPr="002B6ED1">
              <w:rPr>
                <w:sz w:val="24"/>
                <w:szCs w:val="24"/>
              </w:rPr>
              <w:t>й-</w:t>
            </w:r>
            <w:proofErr w:type="gramEnd"/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подростков. Как не потерять взаимное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доверие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семье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(5-6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-Конфликты в подростковом возрасте.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Современные проблемы родителей 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(6-7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-Трудные дети: ошибки родителей. Как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правильно строить отношения между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детьми (8-9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-Формирование зависимости у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подростков.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причины зависимости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(10-11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</w:t>
            </w:r>
          </w:p>
        </w:tc>
        <w:tc>
          <w:tcPr>
            <w:tcW w:w="2342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В течение 2021-2023 учебного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595" w:type="dxa"/>
            <w:gridSpan w:val="2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</w:t>
            </w:r>
            <w:r w:rsidRPr="002B6ED1">
              <w:rPr>
                <w:sz w:val="24"/>
                <w:szCs w:val="24"/>
              </w:rPr>
              <w:t>, педагог</w:t>
            </w:r>
            <w:proofErr w:type="gramStart"/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</w:t>
            </w:r>
            <w:proofErr w:type="gram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психолог</w:t>
            </w:r>
            <w:r>
              <w:rPr>
                <w:sz w:val="24"/>
                <w:szCs w:val="24"/>
              </w:rPr>
              <w:t>и</w:t>
            </w:r>
          </w:p>
        </w:tc>
      </w:tr>
    </w:tbl>
    <w:tbl>
      <w:tblPr>
        <w:tblStyle w:val="TableNormal"/>
        <w:tblpPr w:leftFromText="180" w:rightFromText="180" w:vertAnchor="text" w:horzAnchor="margin" w:tblpX="-132" w:tblpY="33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962"/>
        <w:gridCol w:w="2268"/>
        <w:gridCol w:w="2693"/>
      </w:tblGrid>
      <w:tr w:rsidR="002B6ED1" w:rsidRPr="002B6ED1" w:rsidTr="002B6ED1">
        <w:trPr>
          <w:trHeight w:val="21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B013E8" w:rsidRDefault="00B013E8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Проведение мероприятий с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обучающимися и родителями в рамках</w:t>
            </w:r>
            <w:r w:rsidRPr="002B6ED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месячника</w:t>
            </w:r>
            <w:r w:rsidRPr="002B6ED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«Семья»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013E8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2B6ED1">
              <w:rPr>
                <w:sz w:val="24"/>
                <w:szCs w:val="24"/>
              </w:rPr>
              <w:t>Март</w:t>
            </w:r>
            <w:proofErr w:type="spellEnd"/>
            <w:r w:rsidRPr="002B6ED1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013E8" w:rsidRDefault="00B013E8" w:rsidP="002B6ED1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</w:p>
          <w:p w:rsidR="002B6ED1" w:rsidRPr="002B6ED1" w:rsidRDefault="002B6ED1" w:rsidP="002B6ED1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Заместители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директоров</w:t>
            </w:r>
            <w:r w:rsidRPr="002B6ED1">
              <w:rPr>
                <w:sz w:val="24"/>
                <w:szCs w:val="24"/>
                <w:lang w:val="ru-RU"/>
              </w:rPr>
              <w:t>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социальные </w:t>
            </w:r>
            <w:r w:rsidRPr="002B6ED1">
              <w:rPr>
                <w:sz w:val="24"/>
                <w:szCs w:val="24"/>
                <w:lang w:val="ru-RU"/>
              </w:rPr>
              <w:t>педагог</w:t>
            </w:r>
            <w:r>
              <w:rPr>
                <w:sz w:val="24"/>
                <w:szCs w:val="24"/>
                <w:lang w:val="ru-RU"/>
              </w:rPr>
              <w:t>и</w:t>
            </w:r>
            <w:r w:rsidRPr="002B6ED1">
              <w:rPr>
                <w:sz w:val="24"/>
                <w:szCs w:val="24"/>
                <w:lang w:val="ru-RU"/>
              </w:rPr>
              <w:t>,</w:t>
            </w:r>
            <w:r w:rsidRPr="002B6ED1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педагог</w:t>
            </w:r>
            <w:r>
              <w:rPr>
                <w:sz w:val="24"/>
                <w:szCs w:val="24"/>
                <w:lang w:val="ru-RU"/>
              </w:rPr>
              <w:t>и</w:t>
            </w:r>
            <w:r w:rsidRPr="002B6ED1">
              <w:rPr>
                <w:sz w:val="24"/>
                <w:szCs w:val="24"/>
                <w:lang w:val="ru-RU"/>
              </w:rPr>
              <w:t>-психолог</w:t>
            </w:r>
            <w:r>
              <w:rPr>
                <w:sz w:val="24"/>
                <w:szCs w:val="24"/>
                <w:lang w:val="ru-RU"/>
              </w:rPr>
              <w:t>и</w:t>
            </w:r>
            <w:r w:rsidRPr="002B6ED1">
              <w:rPr>
                <w:sz w:val="24"/>
                <w:szCs w:val="24"/>
                <w:lang w:val="ru-RU"/>
              </w:rPr>
              <w:t>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классные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руководители</w:t>
            </w:r>
          </w:p>
        </w:tc>
      </w:tr>
    </w:tbl>
    <w:tbl>
      <w:tblPr>
        <w:tblStyle w:val="a6"/>
        <w:tblW w:w="10444" w:type="dxa"/>
        <w:tblLayout w:type="fixed"/>
        <w:tblLook w:val="01E0" w:firstRow="1" w:lastRow="1" w:firstColumn="1" w:lastColumn="1" w:noHBand="0" w:noVBand="0"/>
      </w:tblPr>
      <w:tblGrid>
        <w:gridCol w:w="554"/>
        <w:gridCol w:w="4972"/>
        <w:gridCol w:w="2158"/>
        <w:gridCol w:w="2760"/>
      </w:tblGrid>
      <w:tr w:rsidR="002B6ED1" w:rsidRPr="002B6ED1" w:rsidTr="00B013E8">
        <w:trPr>
          <w:trHeight w:val="6368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мероприятий по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профилактике семейного насилия,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укреплению семейных ценностей,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духовно-нравственному развитию детей,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 также разъяснению норм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действующего законодательства по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вопросам, связанным с наказанием за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действия по отношению к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несовершеннолетним: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Выпуск тематических буклетов для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родителей: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«Воспитание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без</w:t>
            </w:r>
            <w:r w:rsidRPr="002B6ED1">
              <w:rPr>
                <w:spacing w:val="-9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наказания»,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«Психология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общения»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Буклет для детей по профилактике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жестокого обращения «Как избежать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насилия»;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«Там,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где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мне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хорошо»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(1-2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«Мой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дом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– моя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крепость»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«Нормы и правила поведения в семье»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(5-7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«Жестокость и насилие: как им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противостоять?»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(9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B013E8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«Отцы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дети»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(8,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10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</w:t>
            </w:r>
          </w:p>
          <w:p w:rsidR="00B013E8" w:rsidRPr="002B6ED1" w:rsidRDefault="00B013E8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Коллективные и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индивидуальные консультации 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беседы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родителями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учащимися</w:t>
            </w:r>
            <w:r w:rsidR="00B013E8">
              <w:rPr>
                <w:sz w:val="24"/>
                <w:szCs w:val="24"/>
              </w:rPr>
              <w:t>.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67"/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директоров</w:t>
            </w:r>
            <w:r w:rsidRPr="002B6ED1">
              <w:rPr>
                <w:sz w:val="24"/>
                <w:szCs w:val="24"/>
              </w:rPr>
              <w:t>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социальные</w:t>
            </w:r>
            <w:r w:rsidRPr="002B6ED1">
              <w:rPr>
                <w:sz w:val="24"/>
                <w:szCs w:val="24"/>
              </w:rPr>
              <w:t xml:space="preserve"> 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  <w:r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-психолог</w:t>
            </w:r>
            <w:r>
              <w:rPr>
                <w:sz w:val="24"/>
                <w:szCs w:val="24"/>
              </w:rPr>
              <w:t>и</w:t>
            </w:r>
            <w:r w:rsidRPr="002B6ED1">
              <w:rPr>
                <w:sz w:val="24"/>
                <w:szCs w:val="24"/>
              </w:rPr>
              <w:t>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B013E8">
        <w:trPr>
          <w:trHeight w:val="1270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2B6ED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работы консультационных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пунктов для обучающихся и их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 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 руководители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2373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2B6ED1">
              <w:rPr>
                <w:sz w:val="24"/>
                <w:szCs w:val="24"/>
              </w:rPr>
              <w:t>1</w:t>
            </w:r>
            <w:r w:rsidRPr="002B6ED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Информирование родителей (законных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представителей) о необходимости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осуществления </w:t>
            </w:r>
            <w:proofErr w:type="gramStart"/>
            <w:r w:rsidRPr="002B6ED1">
              <w:rPr>
                <w:sz w:val="24"/>
                <w:szCs w:val="24"/>
              </w:rPr>
              <w:t>контроля за</w:t>
            </w:r>
            <w:proofErr w:type="gramEnd"/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времяпровождением детей и подростков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 свободное от учебы время, в том числе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 безопасном использовании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несовершеннолетними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сети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Интернет.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67"/>
                <w:sz w:val="24"/>
                <w:szCs w:val="24"/>
              </w:rPr>
              <w:t xml:space="preserve"> 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</w:t>
            </w:r>
          </w:p>
        </w:tc>
      </w:tr>
      <w:tr w:rsidR="002B6ED1" w:rsidRPr="002B6ED1" w:rsidTr="00B013E8">
        <w:tblPrEx>
          <w:tblLook w:val="04A0" w:firstRow="1" w:lastRow="0" w:firstColumn="1" w:lastColumn="0" w:noHBand="0" w:noVBand="1"/>
        </w:tblPrEx>
        <w:trPr>
          <w:trHeight w:val="1435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2B6ED1">
              <w:rPr>
                <w:sz w:val="24"/>
                <w:szCs w:val="24"/>
              </w:rPr>
              <w:t>1</w:t>
            </w:r>
            <w:r w:rsidRPr="002B6ED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мероприятий в рамках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акции по предупреждению жестокого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обращения с детьми «Дарю добро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детям!»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Декабрь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педагог-организатор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3000"/>
        </w:trPr>
        <w:tc>
          <w:tcPr>
            <w:tcW w:w="554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16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«Дня правовой помощи детям».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2B6ED1">
              <w:rPr>
                <w:sz w:val="24"/>
                <w:szCs w:val="24"/>
              </w:rPr>
              <w:t>Видеоматериал</w:t>
            </w:r>
            <w:proofErr w:type="gramEnd"/>
            <w:r w:rsidRPr="002B6ED1">
              <w:rPr>
                <w:sz w:val="24"/>
                <w:szCs w:val="24"/>
              </w:rPr>
              <w:t xml:space="preserve"> посвященный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Всероссийскому дню правовой помощи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детям. Встреча со специалистами по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оказанию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правовой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помощи.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Консультация инспектора </w:t>
            </w:r>
            <w:proofErr w:type="gramStart"/>
            <w:r w:rsidRPr="002B6ED1">
              <w:rPr>
                <w:sz w:val="24"/>
                <w:szCs w:val="24"/>
              </w:rPr>
              <w:t>(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gramEnd"/>
            <w:r w:rsidRPr="002B6ED1">
              <w:rPr>
                <w:sz w:val="24"/>
                <w:szCs w:val="24"/>
              </w:rPr>
              <w:t>по согласованию)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ноября</w:t>
            </w:r>
          </w:p>
        </w:tc>
        <w:tc>
          <w:tcPr>
            <w:tcW w:w="2760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4070"/>
        </w:trPr>
        <w:tc>
          <w:tcPr>
            <w:tcW w:w="554" w:type="dxa"/>
            <w:tcBorders>
              <w:top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4972" w:type="dxa"/>
            <w:tcBorders>
              <w:top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мероприятий по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нравственно-половому воспитанию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несовершеннолетних, пропаганде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здорового образа жизни, профилактике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употребления алкогольной 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спиртсодержащей продукции,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наркотических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средств: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 Разработка, распространение,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размещение на сайтах школ информационных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материалов</w:t>
            </w:r>
            <w:r w:rsidRPr="002B6ED1">
              <w:rPr>
                <w:spacing w:val="-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по профилактике употребления наркотических средств и </w:t>
            </w:r>
            <w:proofErr w:type="spellStart"/>
            <w:r w:rsidRPr="002B6ED1">
              <w:rPr>
                <w:sz w:val="24"/>
                <w:szCs w:val="24"/>
              </w:rPr>
              <w:t>психоактивных</w:t>
            </w:r>
            <w:proofErr w:type="spell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веще</w:t>
            </w:r>
            <w:proofErr w:type="gramStart"/>
            <w:r w:rsidRPr="002B6ED1">
              <w:rPr>
                <w:sz w:val="24"/>
                <w:szCs w:val="24"/>
              </w:rPr>
              <w:t>ств ср</w:t>
            </w:r>
            <w:proofErr w:type="gramEnd"/>
            <w:r w:rsidRPr="002B6ED1">
              <w:rPr>
                <w:sz w:val="24"/>
                <w:szCs w:val="24"/>
              </w:rPr>
              <w:t>еди несовершеннолетних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(буклеты, памятки, листовки и т.д.) и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родителей (законных представителей)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Показ и обсуждение документальных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фильмов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(8-11кл.);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и проведение социальн</w:t>
            </w:r>
            <w:proofErr w:type="gramStart"/>
            <w:r w:rsidRPr="002B6ED1">
              <w:rPr>
                <w:sz w:val="24"/>
                <w:szCs w:val="24"/>
              </w:rPr>
              <w:t>о-</w:t>
            </w:r>
            <w:proofErr w:type="gram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психологического тестирования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обучающихся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«От вредной привычки к болезни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всего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один шаг»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(1-2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«Здоровье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наше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богатство»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(1-2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«Привычки. Их влияние на организм»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«Здоровый человек - здоровая страна»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(3-4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«Алкоголь, </w:t>
            </w:r>
            <w:proofErr w:type="spellStart"/>
            <w:r w:rsidRPr="002B6ED1">
              <w:rPr>
                <w:sz w:val="24"/>
                <w:szCs w:val="24"/>
              </w:rPr>
              <w:t>табакокурение</w:t>
            </w:r>
            <w:proofErr w:type="spellEnd"/>
            <w:r w:rsidRPr="002B6ED1">
              <w:rPr>
                <w:sz w:val="24"/>
                <w:szCs w:val="24"/>
              </w:rPr>
              <w:t>, наркотики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будущее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поколение»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(5-7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«Вредные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привычки»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(5-7кл.);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«Опасные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удовольствия»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(8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«Влияние алкоголя на детский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организм»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(8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«Проблемы подросткового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алкоголизма»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(9-11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«Проблема пивного алкоголизма» (9-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11 </w:t>
            </w:r>
            <w:proofErr w:type="spellStart"/>
            <w:r w:rsidRPr="002B6ED1">
              <w:rPr>
                <w:sz w:val="24"/>
                <w:szCs w:val="24"/>
              </w:rPr>
              <w:t>кл</w:t>
            </w:r>
            <w:proofErr w:type="spellEnd"/>
            <w:r w:rsidRPr="002B6ED1">
              <w:rPr>
                <w:sz w:val="24"/>
                <w:szCs w:val="24"/>
              </w:rPr>
              <w:t>.).</w:t>
            </w:r>
          </w:p>
        </w:tc>
        <w:tc>
          <w:tcPr>
            <w:tcW w:w="2158" w:type="dxa"/>
            <w:tcBorders>
              <w:top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течение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2021-2023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учебного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rPr>
                <w:sz w:val="24"/>
                <w:szCs w:val="24"/>
                <w:lang w:eastAsia="en-US"/>
              </w:rPr>
            </w:pPr>
          </w:p>
          <w:p w:rsidR="002B6ED1" w:rsidRPr="002B6ED1" w:rsidRDefault="002B6ED1" w:rsidP="009557D2">
            <w:pPr>
              <w:rPr>
                <w:sz w:val="24"/>
                <w:szCs w:val="24"/>
                <w:lang w:eastAsia="en-US"/>
              </w:rPr>
            </w:pPr>
          </w:p>
          <w:p w:rsidR="002B6ED1" w:rsidRPr="002B6ED1" w:rsidRDefault="002B6ED1" w:rsidP="009557D2">
            <w:pPr>
              <w:rPr>
                <w:sz w:val="24"/>
                <w:szCs w:val="24"/>
                <w:lang w:eastAsia="en-US"/>
              </w:rPr>
            </w:pPr>
          </w:p>
          <w:p w:rsidR="002B6ED1" w:rsidRPr="002B6ED1" w:rsidRDefault="002B6ED1" w:rsidP="009557D2">
            <w:pPr>
              <w:rPr>
                <w:sz w:val="24"/>
                <w:szCs w:val="24"/>
                <w:lang w:eastAsia="en-US"/>
              </w:rPr>
            </w:pPr>
          </w:p>
          <w:p w:rsidR="002B6ED1" w:rsidRPr="002B6ED1" w:rsidRDefault="002B6ED1" w:rsidP="009557D2">
            <w:pPr>
              <w:rPr>
                <w:sz w:val="24"/>
                <w:szCs w:val="24"/>
                <w:lang w:eastAsia="en-US"/>
              </w:rPr>
            </w:pPr>
          </w:p>
          <w:p w:rsidR="002B6ED1" w:rsidRPr="002B6ED1" w:rsidRDefault="002B6ED1" w:rsidP="009557D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B6ED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60" w:type="dxa"/>
            <w:tcBorders>
              <w:top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6875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мероприятий, посвященных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Международному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дню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2B6ED1">
              <w:rPr>
                <w:sz w:val="24"/>
                <w:szCs w:val="24"/>
              </w:rPr>
              <w:t>детского</w:t>
            </w:r>
            <w:proofErr w:type="gram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«Телефона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доверия»: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-Радиолинейка «Скажи телефону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доверия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«Да!»;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-Размещение видеороликов на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официальном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сайте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экранах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школы;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Показ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обсуждение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видеороликов;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-Информирование несовершеннолетних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 родителей (законных представителей)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 работе «Детского телефона доверия» и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прямых телефонных линий по вопросам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защиты прав и законных интересов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несовершеннолетних.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работы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ежедневной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«Почты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доверия»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-Размещение информации для учащихся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информации о службах, оказывающих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специализированную помощь в случаях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насилия и жестокого обращения, с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указанием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адреса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и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телефона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служб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Май</w:t>
            </w:r>
            <w:r w:rsidRPr="002B6ED1">
              <w:rPr>
                <w:spacing w:val="69"/>
                <w:sz w:val="24"/>
                <w:szCs w:val="24"/>
              </w:rPr>
              <w:t xml:space="preserve">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Сентябрь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педагог-психолог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1186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19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Проведение межведомственной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операции «Подросток» совместно с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субъектами</w:t>
            </w:r>
            <w:r w:rsidRPr="002B6ED1">
              <w:rPr>
                <w:spacing w:val="-6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системы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профилактики.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Июнь-сентябрь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</w:t>
            </w:r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2973"/>
        </w:trPr>
        <w:tc>
          <w:tcPr>
            <w:tcW w:w="554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20</w:t>
            </w:r>
          </w:p>
        </w:tc>
        <w:tc>
          <w:tcPr>
            <w:tcW w:w="4972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отдыха, оздоровления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детей, в том числе детей-сирот и детей,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оставшихся без попечения родителей,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несовершеннолетних, из семей,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находящихся</w:t>
            </w:r>
            <w:r w:rsidRPr="002B6ED1">
              <w:rPr>
                <w:sz w:val="24"/>
                <w:szCs w:val="24"/>
              </w:rPr>
              <w:tab/>
              <w:t>в социально опасном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положении или иной трудной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жизненной ситуации, а также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несовершеннолетних, состоящих на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профилактическом учёте субъектов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системы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профилактики</w:t>
            </w:r>
          </w:p>
        </w:tc>
        <w:tc>
          <w:tcPr>
            <w:tcW w:w="2158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Ноябрь,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март,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 июнь-август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2020</w:t>
            </w:r>
          </w:p>
        </w:tc>
        <w:tc>
          <w:tcPr>
            <w:tcW w:w="2760" w:type="dxa"/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классные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2341"/>
        </w:trPr>
        <w:tc>
          <w:tcPr>
            <w:tcW w:w="554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21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Организация временного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трудоустройства несовершеннолетних в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возрасте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от</w:t>
            </w:r>
            <w:r w:rsidRPr="002B6ED1">
              <w:rPr>
                <w:spacing w:val="-4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14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до 18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лет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в свободное от учёбы время, в том числе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признанных находящихся в социально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опасном положении, состоящих на учёте</w:t>
            </w:r>
            <w:r w:rsidRPr="002B6ED1">
              <w:rPr>
                <w:spacing w:val="-67"/>
                <w:sz w:val="24"/>
                <w:szCs w:val="24"/>
              </w:rPr>
              <w:t xml:space="preserve">  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органах внутренних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дел.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pacing w:val="1"/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В течение</w:t>
            </w:r>
            <w:r w:rsidRPr="002B6ED1">
              <w:rPr>
                <w:spacing w:val="1"/>
                <w:sz w:val="24"/>
                <w:szCs w:val="24"/>
              </w:rPr>
              <w:t xml:space="preserve">  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учебного</w:t>
            </w:r>
            <w:r w:rsidRPr="002B6ED1">
              <w:rPr>
                <w:spacing w:val="-1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2021- 2023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года</w:t>
            </w:r>
          </w:p>
        </w:tc>
        <w:tc>
          <w:tcPr>
            <w:tcW w:w="2760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директора,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социальный</w:t>
            </w:r>
            <w:r w:rsidRPr="002B6ED1">
              <w:rPr>
                <w:spacing w:val="-8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педагог,</w:t>
            </w:r>
          </w:p>
          <w:p w:rsidR="002B6ED1" w:rsidRPr="002B6ED1" w:rsidRDefault="002B6ED1" w:rsidP="009557D2">
            <w:pPr>
              <w:rPr>
                <w:rFonts w:ascii="Times New Roman" w:hAnsi="Times New Roman"/>
                <w:sz w:val="24"/>
                <w:szCs w:val="24"/>
              </w:rPr>
            </w:pPr>
            <w:r w:rsidRPr="002B6ED1">
              <w:rPr>
                <w:rFonts w:ascii="Times New Roman" w:hAnsi="Times New Roman"/>
                <w:sz w:val="24"/>
                <w:szCs w:val="24"/>
              </w:rPr>
              <w:t>классные</w:t>
            </w:r>
            <w:r w:rsidRPr="002B6ED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2B6ED1">
              <w:rPr>
                <w:rFonts w:ascii="Times New Roman" w:hAnsi="Times New Roman"/>
                <w:sz w:val="24"/>
                <w:szCs w:val="24"/>
              </w:rPr>
              <w:t>руководители</w:t>
            </w:r>
          </w:p>
        </w:tc>
      </w:tr>
      <w:tr w:rsidR="002B6ED1" w:rsidRPr="002B6ED1" w:rsidTr="009557D2">
        <w:tblPrEx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10444" w:type="dxa"/>
            <w:gridSpan w:val="4"/>
            <w:tcBorders>
              <w:top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tabs>
                <w:tab w:val="left" w:pos="3068"/>
              </w:tabs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ab/>
              <w:t>2.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Мероприятия</w:t>
            </w:r>
            <w:r w:rsidRPr="002B6ED1">
              <w:rPr>
                <w:spacing w:val="-1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для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педагогов</w:t>
            </w:r>
          </w:p>
        </w:tc>
      </w:tr>
    </w:tbl>
    <w:tbl>
      <w:tblPr>
        <w:tblStyle w:val="TableNormal"/>
        <w:tblW w:w="1049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4972"/>
        <w:gridCol w:w="2339"/>
        <w:gridCol w:w="2370"/>
      </w:tblGrid>
      <w:tr w:rsidR="002B6ED1" w:rsidRPr="002B6ED1" w:rsidTr="009557D2">
        <w:trPr>
          <w:trHeight w:val="2363"/>
        </w:trPr>
        <w:tc>
          <w:tcPr>
            <w:tcW w:w="809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Организация проведения заседаний,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совещаний, конференций, круглых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столов по вопросам профилактики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правонарушений, антиобщественных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действий среди несовершеннолетних,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предупреждения социального сиротства</w:t>
            </w:r>
            <w:r w:rsidRPr="002B6ED1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и</w:t>
            </w:r>
            <w:r w:rsidRPr="002B6ED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жестокого обращения</w:t>
            </w:r>
            <w:r w:rsidRPr="002B6ED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</w:t>
            </w:r>
            <w:r w:rsidRPr="002B6ED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детьми.</w:t>
            </w:r>
          </w:p>
        </w:tc>
        <w:tc>
          <w:tcPr>
            <w:tcW w:w="2339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течение</w:t>
            </w:r>
            <w:proofErr w:type="spellEnd"/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2023 </w:t>
            </w:r>
            <w:proofErr w:type="spellStart"/>
            <w:r w:rsidRPr="002B6ED1">
              <w:rPr>
                <w:sz w:val="24"/>
                <w:szCs w:val="24"/>
              </w:rPr>
              <w:t>учебного</w:t>
            </w:r>
            <w:proofErr w:type="spell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2B6ED1">
              <w:rPr>
                <w:sz w:val="24"/>
                <w:szCs w:val="24"/>
              </w:rPr>
              <w:t>Заместитель</w:t>
            </w:r>
            <w:proofErr w:type="spellEnd"/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директора</w:t>
            </w:r>
            <w:proofErr w:type="spellEnd"/>
            <w:r w:rsidRPr="002B6ED1">
              <w:rPr>
                <w:sz w:val="24"/>
                <w:szCs w:val="24"/>
              </w:rPr>
              <w:t>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социальный</w:t>
            </w:r>
            <w:proofErr w:type="spellEnd"/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педагог</w:t>
            </w:r>
            <w:proofErr w:type="spellEnd"/>
          </w:p>
        </w:tc>
      </w:tr>
      <w:tr w:rsidR="002B6ED1" w:rsidRPr="002B6ED1" w:rsidTr="009557D2">
        <w:trPr>
          <w:trHeight w:val="1728"/>
        </w:trPr>
        <w:tc>
          <w:tcPr>
            <w:tcW w:w="8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23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Организация прохождения курсов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повышения квалификации, участия в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семинарах по вопросам профилактики</w:t>
            </w:r>
            <w:r w:rsidRPr="002B6ED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правонарушений, безнадзорности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несовершеннолетних.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течение</w:t>
            </w:r>
            <w:proofErr w:type="spellEnd"/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 2023 </w:t>
            </w:r>
            <w:proofErr w:type="spellStart"/>
            <w:r w:rsidRPr="002B6ED1">
              <w:rPr>
                <w:sz w:val="24"/>
                <w:szCs w:val="24"/>
              </w:rPr>
              <w:t>учебного</w:t>
            </w:r>
            <w:proofErr w:type="spellEnd"/>
            <w:r w:rsidRPr="002B6ED1">
              <w:rPr>
                <w:sz w:val="24"/>
                <w:szCs w:val="24"/>
              </w:rPr>
              <w:t xml:space="preserve"> </w:t>
            </w:r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370" w:type="dxa"/>
            <w:tcBorders>
              <w:top w:val="single" w:sz="4" w:space="0" w:color="auto"/>
              <w:bottom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2B6ED1">
              <w:rPr>
                <w:sz w:val="24"/>
                <w:szCs w:val="24"/>
              </w:rPr>
              <w:t>Заместитель</w:t>
            </w:r>
            <w:proofErr w:type="spellEnd"/>
            <w:r w:rsidRPr="002B6ED1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директора</w:t>
            </w:r>
            <w:proofErr w:type="spellEnd"/>
          </w:p>
        </w:tc>
      </w:tr>
    </w:tbl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10774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3"/>
        <w:gridCol w:w="4972"/>
        <w:gridCol w:w="2454"/>
        <w:gridCol w:w="2255"/>
      </w:tblGrid>
      <w:tr w:rsidR="002B6ED1" w:rsidRPr="002B6ED1" w:rsidTr="002B6ED1">
        <w:trPr>
          <w:trHeight w:val="939"/>
        </w:trPr>
        <w:tc>
          <w:tcPr>
            <w:tcW w:w="10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</w:p>
          <w:p w:rsidR="002B6ED1" w:rsidRPr="002B6ED1" w:rsidRDefault="002B6ED1" w:rsidP="009557D2">
            <w:pPr>
              <w:tabs>
                <w:tab w:val="left" w:pos="396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ED1" w:rsidRPr="002B6ED1" w:rsidRDefault="002B6ED1" w:rsidP="009557D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                            </w:t>
            </w:r>
            <w:r w:rsidRPr="002B6ED1">
              <w:rPr>
                <w:sz w:val="24"/>
                <w:szCs w:val="24"/>
              </w:rPr>
              <w:t>3.</w:t>
            </w:r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Информационное</w:t>
            </w:r>
            <w:proofErr w:type="spellEnd"/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сопровождение</w:t>
            </w:r>
            <w:proofErr w:type="spellEnd"/>
          </w:p>
        </w:tc>
      </w:tr>
      <w:tr w:rsidR="002B6ED1" w:rsidRPr="002B6ED1" w:rsidTr="002B6ED1">
        <w:trPr>
          <w:trHeight w:val="1740"/>
        </w:trPr>
        <w:tc>
          <w:tcPr>
            <w:tcW w:w="1093" w:type="dxa"/>
            <w:tcBorders>
              <w:top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24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Размещение</w:t>
            </w:r>
            <w:r w:rsidRPr="002B6ED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на</w:t>
            </w:r>
            <w:r w:rsidRPr="002B6ED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стендах,</w:t>
            </w:r>
            <w:r w:rsidRPr="002B6ED1">
              <w:rPr>
                <w:spacing w:val="-3"/>
                <w:sz w:val="24"/>
                <w:szCs w:val="24"/>
                <w:lang w:val="ru-RU"/>
              </w:rPr>
              <w:t xml:space="preserve"> сайтах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информации,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направленной на профилактику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правонарушений несовершеннолетних,</w:t>
            </w:r>
            <w:r w:rsidRPr="002B6ED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жестокого</w:t>
            </w:r>
            <w:r w:rsidRPr="002B6ED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обращения с</w:t>
            </w:r>
            <w:r w:rsidRPr="002B6ED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детьми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В </w:t>
            </w:r>
            <w:proofErr w:type="spellStart"/>
            <w:r w:rsidRPr="002B6ED1">
              <w:rPr>
                <w:sz w:val="24"/>
                <w:szCs w:val="24"/>
              </w:rPr>
              <w:t>течение</w:t>
            </w:r>
            <w:proofErr w:type="spellEnd"/>
            <w:r w:rsidRPr="002B6ED1">
              <w:rPr>
                <w:sz w:val="24"/>
                <w:szCs w:val="24"/>
              </w:rPr>
              <w:t xml:space="preserve"> 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2023 </w:t>
            </w:r>
            <w:proofErr w:type="spellStart"/>
            <w:r w:rsidRPr="002B6ED1">
              <w:rPr>
                <w:sz w:val="24"/>
                <w:szCs w:val="24"/>
              </w:rPr>
              <w:t>учебного</w:t>
            </w:r>
            <w:proofErr w:type="spellEnd"/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pacing w:val="-5"/>
                <w:sz w:val="24"/>
                <w:szCs w:val="24"/>
              </w:rPr>
              <w:t xml:space="preserve">  </w:t>
            </w:r>
            <w:proofErr w:type="spellStart"/>
            <w:r w:rsidRPr="002B6ED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2B6ED1">
              <w:rPr>
                <w:sz w:val="24"/>
                <w:szCs w:val="24"/>
              </w:rPr>
              <w:t>Заместитель</w:t>
            </w:r>
            <w:proofErr w:type="spellEnd"/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директора</w:t>
            </w:r>
            <w:proofErr w:type="spellEnd"/>
            <w:r w:rsidRPr="002B6ED1">
              <w:rPr>
                <w:sz w:val="24"/>
                <w:szCs w:val="24"/>
              </w:rPr>
              <w:t>,</w:t>
            </w:r>
            <w:r w:rsidRPr="002B6ED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социальный</w:t>
            </w:r>
            <w:proofErr w:type="spellEnd"/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педагог</w:t>
            </w:r>
            <w:proofErr w:type="spellEnd"/>
          </w:p>
        </w:tc>
      </w:tr>
      <w:tr w:rsidR="002B6ED1" w:rsidRPr="002B6ED1" w:rsidTr="002B6ED1">
        <w:trPr>
          <w:trHeight w:val="1823"/>
        </w:trPr>
        <w:tc>
          <w:tcPr>
            <w:tcW w:w="1093" w:type="dxa"/>
            <w:tcBorders>
              <w:top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25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Распространение печатной продукции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(памятки, буклеты) среди обучающихся,</w:t>
            </w:r>
            <w:r w:rsidRPr="002B6ED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родителей по профилактике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правонарушений несовершеннолетних,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жестокого</w:t>
            </w:r>
            <w:r w:rsidRPr="002B6ED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обращения с</w:t>
            </w:r>
            <w:r w:rsidRPr="002B6ED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детьми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</w:rPr>
              <w:t>В</w:t>
            </w:r>
            <w:r w:rsidRPr="002B6ED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течение</w:t>
            </w:r>
            <w:proofErr w:type="spellEnd"/>
            <w:r w:rsidRPr="002B6ED1">
              <w:rPr>
                <w:spacing w:val="-3"/>
                <w:sz w:val="24"/>
                <w:szCs w:val="24"/>
              </w:rPr>
              <w:t xml:space="preserve"> </w:t>
            </w:r>
            <w:r w:rsidRPr="002B6ED1">
              <w:rPr>
                <w:sz w:val="24"/>
                <w:szCs w:val="24"/>
              </w:rPr>
              <w:t>2021-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2023</w:t>
            </w:r>
          </w:p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учебного</w:t>
            </w:r>
            <w:proofErr w:type="spellEnd"/>
            <w:r w:rsidRPr="002B6ED1">
              <w:rPr>
                <w:spacing w:val="-67"/>
                <w:sz w:val="24"/>
                <w:szCs w:val="24"/>
              </w:rPr>
              <w:t xml:space="preserve">  </w:t>
            </w:r>
            <w:proofErr w:type="spellStart"/>
            <w:r w:rsidRPr="002B6ED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директора,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классные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руководители</w:t>
            </w:r>
          </w:p>
        </w:tc>
      </w:tr>
      <w:tr w:rsidR="002B6ED1" w:rsidRPr="002B6ED1" w:rsidTr="002B6ED1">
        <w:trPr>
          <w:trHeight w:val="1835"/>
        </w:trPr>
        <w:tc>
          <w:tcPr>
            <w:tcW w:w="1093" w:type="dxa"/>
            <w:tcBorders>
              <w:top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</w:rPr>
              <w:t>26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Распространение среди родителей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памяток по безопасному использованию</w:t>
            </w:r>
            <w:r w:rsidRPr="002B6ED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детьми</w:t>
            </w:r>
            <w:r w:rsidRPr="002B6ED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сети Интернет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</w:rPr>
            </w:pPr>
            <w:r w:rsidRPr="002B6ED1">
              <w:rPr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</w:rPr>
              <w:t xml:space="preserve">В </w:t>
            </w:r>
            <w:proofErr w:type="spellStart"/>
            <w:r w:rsidRPr="002B6ED1">
              <w:rPr>
                <w:sz w:val="24"/>
                <w:szCs w:val="24"/>
              </w:rPr>
              <w:t>течение</w:t>
            </w:r>
            <w:proofErr w:type="spellEnd"/>
            <w:r w:rsidRPr="002B6ED1">
              <w:rPr>
                <w:sz w:val="24"/>
                <w:szCs w:val="24"/>
              </w:rPr>
              <w:t xml:space="preserve"> 2021-    2023 </w:t>
            </w:r>
            <w:proofErr w:type="spellStart"/>
            <w:r w:rsidRPr="002B6ED1">
              <w:rPr>
                <w:sz w:val="24"/>
                <w:szCs w:val="24"/>
              </w:rPr>
              <w:t>учебного</w:t>
            </w:r>
            <w:proofErr w:type="spellEnd"/>
            <w:r w:rsidRPr="002B6ED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B6ED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</w:tcBorders>
          </w:tcPr>
          <w:p w:rsidR="002B6ED1" w:rsidRPr="002B6ED1" w:rsidRDefault="002B6ED1" w:rsidP="009557D2">
            <w:pPr>
              <w:pStyle w:val="a5"/>
              <w:jc w:val="both"/>
              <w:rPr>
                <w:sz w:val="24"/>
                <w:szCs w:val="24"/>
                <w:lang w:val="ru-RU"/>
              </w:rPr>
            </w:pPr>
            <w:r w:rsidRPr="002B6ED1">
              <w:rPr>
                <w:sz w:val="24"/>
                <w:szCs w:val="24"/>
                <w:lang w:val="ru-RU"/>
              </w:rPr>
              <w:t>Заместитель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директора,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социальный педагог,</w:t>
            </w:r>
            <w:r w:rsidRPr="002B6ED1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классные</w:t>
            </w:r>
            <w:r w:rsidRPr="002B6ED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B6ED1">
              <w:rPr>
                <w:sz w:val="24"/>
                <w:szCs w:val="24"/>
                <w:lang w:val="ru-RU"/>
              </w:rPr>
              <w:t>руководители</w:t>
            </w:r>
          </w:p>
        </w:tc>
      </w:tr>
    </w:tbl>
    <w:p w:rsidR="002B6ED1" w:rsidRPr="002B6ED1" w:rsidRDefault="002B6ED1" w:rsidP="002B6ED1">
      <w:pPr>
        <w:ind w:firstLine="708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B6ED1" w:rsidRPr="002B6ED1" w:rsidRDefault="002B6ED1" w:rsidP="002B6ED1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6ED1" w:rsidRPr="002B6ED1" w:rsidRDefault="002B6ED1" w:rsidP="002B6ED1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73A66" w:rsidRPr="002B6ED1" w:rsidRDefault="00873A66">
      <w:pPr>
        <w:rPr>
          <w:rFonts w:ascii="Times New Roman" w:hAnsi="Times New Roman"/>
          <w:sz w:val="24"/>
          <w:szCs w:val="24"/>
        </w:rPr>
      </w:pPr>
    </w:p>
    <w:sectPr w:rsidR="00873A66" w:rsidRPr="002B6ED1" w:rsidSect="002B6ED1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631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683053A0"/>
    <w:multiLevelType w:val="hybridMultilevel"/>
    <w:tmpl w:val="DED2A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06E"/>
    <w:rsid w:val="002B6ED1"/>
    <w:rsid w:val="00873A66"/>
    <w:rsid w:val="00A259D7"/>
    <w:rsid w:val="00A8506E"/>
    <w:rsid w:val="00B013E8"/>
    <w:rsid w:val="00E7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D1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2B6ED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"/>
    <w:locked/>
    <w:rsid w:val="002B6ED1"/>
    <w:rPr>
      <w:rFonts w:ascii="Calibri" w:eastAsia="Calibri" w:hAnsi="Calibri" w:cs="Times New Roman"/>
    </w:rPr>
  </w:style>
  <w:style w:type="paragraph" w:styleId="a3">
    <w:name w:val="Body Text"/>
    <w:basedOn w:val="a"/>
    <w:link w:val="a4"/>
    <w:uiPriority w:val="1"/>
    <w:qFormat/>
    <w:rsid w:val="002B6ED1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1"/>
    <w:rsid w:val="002B6ED1"/>
    <w:rPr>
      <w:rFonts w:ascii="Times New Roman" w:eastAsia="Times New Roman" w:hAnsi="Times New Roman" w:cs="Times New Roman"/>
      <w:kern w:val="1"/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2B6E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 Spacing"/>
    <w:uiPriority w:val="1"/>
    <w:qFormat/>
    <w:rsid w:val="002B6E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2B6ED1"/>
    <w:pPr>
      <w:widowControl w:val="0"/>
      <w:autoSpaceDE w:val="0"/>
      <w:autoSpaceDN w:val="0"/>
      <w:spacing w:after="0" w:line="240" w:lineRule="auto"/>
      <w:ind w:left="28"/>
    </w:pPr>
    <w:rPr>
      <w:rFonts w:ascii="Times New Roman" w:hAnsi="Times New Roman"/>
    </w:rPr>
  </w:style>
  <w:style w:type="table" w:styleId="a6">
    <w:name w:val="Table Grid"/>
    <w:basedOn w:val="a1"/>
    <w:uiPriority w:val="59"/>
    <w:rsid w:val="002B6ED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25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59D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D1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2B6ED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"/>
    <w:locked/>
    <w:rsid w:val="002B6ED1"/>
    <w:rPr>
      <w:rFonts w:ascii="Calibri" w:eastAsia="Calibri" w:hAnsi="Calibri" w:cs="Times New Roman"/>
    </w:rPr>
  </w:style>
  <w:style w:type="paragraph" w:styleId="a3">
    <w:name w:val="Body Text"/>
    <w:basedOn w:val="a"/>
    <w:link w:val="a4"/>
    <w:uiPriority w:val="1"/>
    <w:qFormat/>
    <w:rsid w:val="002B6ED1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1"/>
    <w:rsid w:val="002B6ED1"/>
    <w:rPr>
      <w:rFonts w:ascii="Times New Roman" w:eastAsia="Times New Roman" w:hAnsi="Times New Roman" w:cs="Times New Roman"/>
      <w:kern w:val="1"/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2B6E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 Spacing"/>
    <w:uiPriority w:val="1"/>
    <w:qFormat/>
    <w:rsid w:val="002B6E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2B6ED1"/>
    <w:pPr>
      <w:widowControl w:val="0"/>
      <w:autoSpaceDE w:val="0"/>
      <w:autoSpaceDN w:val="0"/>
      <w:spacing w:after="0" w:line="240" w:lineRule="auto"/>
      <w:ind w:left="28"/>
    </w:pPr>
    <w:rPr>
      <w:rFonts w:ascii="Times New Roman" w:hAnsi="Times New Roman"/>
    </w:rPr>
  </w:style>
  <w:style w:type="table" w:styleId="a6">
    <w:name w:val="Table Grid"/>
    <w:basedOn w:val="a1"/>
    <w:uiPriority w:val="59"/>
    <w:rsid w:val="002B6ED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25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59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A70BC-7000-49E2-AD6C-E8CC8BC7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2194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2022-12-29T08:30:00Z</cp:lastPrinted>
  <dcterms:created xsi:type="dcterms:W3CDTF">2022-12-28T12:40:00Z</dcterms:created>
  <dcterms:modified xsi:type="dcterms:W3CDTF">2022-12-29T09:04:00Z</dcterms:modified>
</cp:coreProperties>
</file>