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697" w:rsidRDefault="00024697" w:rsidP="00360747">
      <w:pPr>
        <w:pStyle w:val="2"/>
        <w:jc w:val="right"/>
        <w:rPr>
          <w:rFonts w:ascii="Cambria Math" w:eastAsia="Gungsuh" w:hAnsi="Cambria Math" w:cs="Aharoni"/>
          <w:b/>
          <w:sz w:val="32"/>
          <w:szCs w:val="32"/>
        </w:rPr>
      </w:pPr>
      <w:r>
        <w:rPr>
          <w:rFonts w:ascii="Cambria Math" w:eastAsia="Gungsuh" w:hAnsi="Cambria Math" w:cs="Aharoni"/>
          <w:b/>
          <w:noProof/>
          <w:sz w:val="32"/>
          <w:szCs w:val="32"/>
        </w:rPr>
        <w:drawing>
          <wp:inline distT="0" distB="0" distL="0" distR="0">
            <wp:extent cx="7327900" cy="10070327"/>
            <wp:effectExtent l="19050" t="0" r="6350" b="0"/>
            <wp:docPr id="1" name="Рисунок 1" descr="C:\Users\Зи-Зи\Searches\Desktop\Эльдар\1.1 Система оценки качества подготовки обучающихся\КОНЦЕПЦИЯ ЦОДОУ ЗОЖ .docx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-Зи\Searches\Desktop\Эльдар\1.1 Система оценки качества подготовки обучающихся\КОНЦЕПЦИЯ ЦОДОУ ЗОЖ .docx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10070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0747" w:rsidRPr="00A574D9">
        <w:rPr>
          <w:rFonts w:ascii="Cambria Math" w:eastAsia="Gungsuh" w:hAnsi="Cambria Math" w:cs="Aharoni"/>
          <w:b/>
          <w:sz w:val="32"/>
          <w:szCs w:val="32"/>
        </w:rPr>
        <w:lastRenderedPageBreak/>
        <w:t xml:space="preserve">                                                                   ________</w:t>
      </w:r>
    </w:p>
    <w:p w:rsidR="00360747" w:rsidRPr="00A574D9" w:rsidRDefault="00360747" w:rsidP="00360747">
      <w:pPr>
        <w:pStyle w:val="2"/>
        <w:jc w:val="right"/>
        <w:rPr>
          <w:rFonts w:ascii="Cambria Math" w:eastAsia="Gungsuh" w:hAnsi="Cambria Math" w:cs="Aharoni" w:hint="eastAsia"/>
          <w:b/>
          <w:sz w:val="32"/>
          <w:szCs w:val="32"/>
        </w:rPr>
      </w:pPr>
      <w:r w:rsidRPr="00A574D9">
        <w:rPr>
          <w:rFonts w:ascii="Cambria Math" w:eastAsia="Gungsuh" w:hAnsi="Cambria Math" w:cs="Aharoni"/>
          <w:b/>
          <w:sz w:val="32"/>
          <w:szCs w:val="32"/>
        </w:rPr>
        <w:t>______ М. Джахбаров</w:t>
      </w:r>
    </w:p>
    <w:p w:rsidR="00360747" w:rsidRPr="00A574D9" w:rsidRDefault="00360747" w:rsidP="00360747">
      <w:pPr>
        <w:pStyle w:val="2"/>
        <w:jc w:val="right"/>
        <w:rPr>
          <w:rFonts w:ascii="Cambria Math" w:eastAsia="Gungsuh" w:hAnsi="Cambria Math" w:cs="Aharoni" w:hint="eastAsia"/>
          <w:b/>
          <w:sz w:val="32"/>
          <w:szCs w:val="32"/>
        </w:rPr>
      </w:pPr>
      <w:r w:rsidRPr="00A574D9">
        <w:rPr>
          <w:rFonts w:ascii="Cambria Math" w:eastAsia="Gungsuh" w:hAnsi="Cambria Math" w:cs="Aharoni"/>
          <w:b/>
          <w:sz w:val="32"/>
          <w:szCs w:val="32"/>
        </w:rPr>
        <w:t xml:space="preserve">                                              </w:t>
      </w:r>
      <w:r w:rsidR="00DB1F18">
        <w:rPr>
          <w:rFonts w:ascii="Cambria Math" w:eastAsia="Gungsuh" w:hAnsi="Cambria Math" w:cs="Aharoni"/>
          <w:b/>
          <w:sz w:val="32"/>
          <w:szCs w:val="32"/>
        </w:rPr>
        <w:t xml:space="preserve">                            </w:t>
      </w:r>
      <w:r w:rsidRPr="00A574D9">
        <w:rPr>
          <w:rFonts w:ascii="Cambria Math" w:eastAsia="Gungsuh" w:hAnsi="Cambria Math" w:cs="Aharoni"/>
          <w:b/>
          <w:sz w:val="32"/>
          <w:szCs w:val="32"/>
        </w:rPr>
        <w:t xml:space="preserve"> __</w:t>
      </w:r>
      <w:r w:rsidR="00DB1F18">
        <w:rPr>
          <w:rFonts w:ascii="Cambria Math" w:eastAsia="Gungsuh" w:hAnsi="Cambria Math" w:cs="Aharoni"/>
          <w:b/>
          <w:sz w:val="32"/>
          <w:szCs w:val="32"/>
        </w:rPr>
        <w:t>___</w:t>
      </w:r>
      <w:r w:rsidRPr="00A574D9">
        <w:rPr>
          <w:rFonts w:ascii="Cambria Math" w:eastAsia="Gungsuh" w:hAnsi="Cambria Math" w:cs="Aharoni"/>
          <w:b/>
          <w:sz w:val="32"/>
          <w:szCs w:val="32"/>
        </w:rPr>
        <w:t>_</w:t>
      </w:r>
      <w:r w:rsidR="00FB0756">
        <w:rPr>
          <w:rFonts w:ascii="Cambria Math" w:eastAsia="Gungsuh" w:hAnsi="Cambria Math" w:cs="Aharoni"/>
          <w:b/>
          <w:sz w:val="32"/>
          <w:szCs w:val="32"/>
        </w:rPr>
        <w:t xml:space="preserve">_____ июнь </w:t>
      </w:r>
      <w:r>
        <w:rPr>
          <w:rFonts w:ascii="Cambria Math" w:eastAsia="Gungsuh" w:hAnsi="Cambria Math" w:cs="Aharoni"/>
          <w:b/>
          <w:sz w:val="32"/>
          <w:szCs w:val="32"/>
        </w:rPr>
        <w:t xml:space="preserve">  2021г</w:t>
      </w:r>
      <w:r w:rsidRPr="00A574D9">
        <w:rPr>
          <w:rFonts w:ascii="Cambria Math" w:eastAsia="Gungsuh" w:hAnsi="Cambria Math" w:cs="Aharoni"/>
          <w:b/>
          <w:sz w:val="32"/>
          <w:szCs w:val="32"/>
        </w:rPr>
        <w:t>.</w:t>
      </w:r>
    </w:p>
    <w:p w:rsidR="00360747" w:rsidRDefault="00360747" w:rsidP="00360747">
      <w:pPr>
        <w:pStyle w:val="a3"/>
        <w:ind w:left="0"/>
        <w:jc w:val="right"/>
        <w:rPr>
          <w:sz w:val="26"/>
        </w:rPr>
      </w:pPr>
    </w:p>
    <w:p w:rsidR="00360747" w:rsidRDefault="00360747" w:rsidP="00360747">
      <w:pPr>
        <w:pStyle w:val="a3"/>
        <w:ind w:left="0"/>
        <w:jc w:val="left"/>
        <w:rPr>
          <w:sz w:val="26"/>
        </w:rPr>
      </w:pPr>
    </w:p>
    <w:p w:rsidR="00360747" w:rsidRDefault="00360747" w:rsidP="00360747">
      <w:pPr>
        <w:pStyle w:val="a3"/>
        <w:ind w:left="0"/>
        <w:jc w:val="left"/>
        <w:rPr>
          <w:sz w:val="26"/>
        </w:rPr>
      </w:pPr>
    </w:p>
    <w:p w:rsidR="00360747" w:rsidRDefault="00360747" w:rsidP="00360747">
      <w:pPr>
        <w:pStyle w:val="a3"/>
        <w:ind w:left="0"/>
        <w:jc w:val="left"/>
        <w:rPr>
          <w:sz w:val="26"/>
        </w:rPr>
      </w:pPr>
    </w:p>
    <w:p w:rsidR="007D3F62" w:rsidRDefault="00360747" w:rsidP="00360747">
      <w:pPr>
        <w:pStyle w:val="Heading1"/>
        <w:spacing w:before="210" w:line="890" w:lineRule="atLeast"/>
        <w:ind w:left="2317" w:right="1971" w:firstLine="2321"/>
        <w:jc w:val="left"/>
      </w:pPr>
      <w:r w:rsidRPr="00360747">
        <w:t xml:space="preserve"> Концепция</w:t>
      </w:r>
      <w:r w:rsidRPr="00360747">
        <w:rPr>
          <w:spacing w:val="1"/>
        </w:rPr>
        <w:t xml:space="preserve"> </w:t>
      </w:r>
    </w:p>
    <w:p w:rsidR="00360747" w:rsidRPr="00360747" w:rsidRDefault="00360747" w:rsidP="00360747">
      <w:pPr>
        <w:pStyle w:val="Heading1"/>
        <w:spacing w:before="210" w:line="890" w:lineRule="atLeast"/>
        <w:ind w:left="2317" w:right="1971" w:firstLine="2321"/>
        <w:jc w:val="left"/>
      </w:pPr>
      <w:r w:rsidRPr="00360747">
        <w:rPr>
          <w:spacing w:val="-5"/>
        </w:rPr>
        <w:t xml:space="preserve"> </w:t>
      </w:r>
      <w:r w:rsidRPr="00360747">
        <w:t>системы</w:t>
      </w:r>
      <w:r w:rsidRPr="00360747">
        <w:rPr>
          <w:spacing w:val="-3"/>
        </w:rPr>
        <w:t xml:space="preserve"> </w:t>
      </w:r>
      <w:r w:rsidRPr="00360747">
        <w:t>оценки</w:t>
      </w:r>
    </w:p>
    <w:p w:rsidR="00360747" w:rsidRPr="00360747" w:rsidRDefault="00360747" w:rsidP="00360747">
      <w:pPr>
        <w:spacing w:before="94"/>
        <w:ind w:left="1323" w:right="1117"/>
        <w:jc w:val="center"/>
        <w:rPr>
          <w:rFonts w:ascii="Times New Roman" w:hAnsi="Times New Roman" w:cs="Times New Roman"/>
          <w:sz w:val="52"/>
        </w:rPr>
      </w:pPr>
      <w:r w:rsidRPr="00360747">
        <w:rPr>
          <w:rFonts w:ascii="Times New Roman" w:hAnsi="Times New Roman" w:cs="Times New Roman"/>
          <w:sz w:val="52"/>
        </w:rPr>
        <w:t>качества образования в образовательных</w:t>
      </w:r>
      <w:r w:rsidRPr="00360747">
        <w:rPr>
          <w:rFonts w:ascii="Times New Roman" w:hAnsi="Times New Roman" w:cs="Times New Roman"/>
          <w:spacing w:val="-128"/>
          <w:sz w:val="52"/>
        </w:rPr>
        <w:t xml:space="preserve"> </w:t>
      </w:r>
      <w:r w:rsidRPr="00360747">
        <w:rPr>
          <w:rFonts w:ascii="Times New Roman" w:hAnsi="Times New Roman" w:cs="Times New Roman"/>
          <w:sz w:val="52"/>
        </w:rPr>
        <w:t>организациях</w:t>
      </w:r>
      <w:r w:rsidRPr="00360747">
        <w:rPr>
          <w:rFonts w:ascii="Times New Roman" w:hAnsi="Times New Roman" w:cs="Times New Roman"/>
          <w:spacing w:val="-1"/>
          <w:sz w:val="52"/>
        </w:rPr>
        <w:t xml:space="preserve"> </w:t>
      </w:r>
      <w:r w:rsidRPr="00360747">
        <w:rPr>
          <w:rFonts w:ascii="Times New Roman" w:hAnsi="Times New Roman" w:cs="Times New Roman"/>
          <w:sz w:val="52"/>
        </w:rPr>
        <w:t>ГКУ РД «ЦОДОУ ЗОЖ»</w:t>
      </w:r>
    </w:p>
    <w:p w:rsidR="00360747" w:rsidRPr="00360747" w:rsidRDefault="00360747" w:rsidP="00360747">
      <w:pPr>
        <w:pStyle w:val="Heading1"/>
        <w:spacing w:before="207"/>
      </w:pPr>
      <w:r w:rsidRPr="00360747">
        <w:t>на</w:t>
      </w:r>
      <w:r w:rsidRPr="00360747">
        <w:rPr>
          <w:spacing w:val="-3"/>
        </w:rPr>
        <w:t xml:space="preserve"> </w:t>
      </w:r>
      <w:r w:rsidRPr="00360747">
        <w:t>2021 -2023</w:t>
      </w:r>
      <w:r w:rsidRPr="00360747">
        <w:rPr>
          <w:spacing w:val="-1"/>
        </w:rPr>
        <w:t xml:space="preserve"> </w:t>
      </w:r>
      <w:r w:rsidRPr="00360747">
        <w:t>годы</w:t>
      </w:r>
    </w:p>
    <w:p w:rsidR="00360747" w:rsidRPr="00360747" w:rsidRDefault="00360747" w:rsidP="00360747">
      <w:pPr>
        <w:pStyle w:val="a3"/>
        <w:ind w:left="0"/>
        <w:jc w:val="left"/>
        <w:rPr>
          <w:sz w:val="58"/>
        </w:rPr>
      </w:pPr>
    </w:p>
    <w:p w:rsidR="00360747" w:rsidRPr="00360747" w:rsidRDefault="00360747" w:rsidP="00360747">
      <w:pPr>
        <w:pStyle w:val="a3"/>
        <w:ind w:left="0"/>
        <w:jc w:val="left"/>
        <w:rPr>
          <w:sz w:val="58"/>
        </w:rPr>
      </w:pPr>
    </w:p>
    <w:p w:rsidR="00645134" w:rsidRDefault="00645134"/>
    <w:p w:rsidR="00360747" w:rsidRDefault="00360747"/>
    <w:p w:rsidR="00360747" w:rsidRDefault="00360747"/>
    <w:p w:rsidR="00360747" w:rsidRDefault="00360747"/>
    <w:p w:rsidR="00360747" w:rsidRDefault="00360747"/>
    <w:p w:rsidR="00360747" w:rsidRDefault="00360747"/>
    <w:p w:rsidR="00360747" w:rsidRDefault="00360747"/>
    <w:p w:rsidR="00360747" w:rsidRDefault="00360747"/>
    <w:p w:rsidR="00360747" w:rsidRDefault="00360747"/>
    <w:p w:rsidR="00360747" w:rsidRDefault="00360747"/>
    <w:p w:rsidR="00360747" w:rsidRDefault="00360747"/>
    <w:p w:rsidR="00040ECE" w:rsidRDefault="00040ECE"/>
    <w:p w:rsidR="00360747" w:rsidRDefault="00360747"/>
    <w:p w:rsidR="00040ECE" w:rsidRPr="00040ECE" w:rsidRDefault="00040ECE" w:rsidP="00040ECE">
      <w:pPr>
        <w:pStyle w:val="Heading2"/>
        <w:numPr>
          <w:ilvl w:val="0"/>
          <w:numId w:val="12"/>
        </w:numPr>
        <w:tabs>
          <w:tab w:val="left" w:pos="5428"/>
          <w:tab w:val="left" w:pos="5429"/>
        </w:tabs>
        <w:spacing w:before="75"/>
        <w:ind w:hanging="721"/>
        <w:jc w:val="left"/>
      </w:pPr>
      <w:r w:rsidRPr="00040ECE">
        <w:lastRenderedPageBreak/>
        <w:t>Общие</w:t>
      </w:r>
      <w:r w:rsidRPr="00040ECE">
        <w:rPr>
          <w:spacing w:val="-2"/>
        </w:rPr>
        <w:t xml:space="preserve"> </w:t>
      </w:r>
      <w:r w:rsidRPr="00040ECE">
        <w:t>положения</w:t>
      </w:r>
    </w:p>
    <w:p w:rsidR="00040ECE" w:rsidRPr="00040ECE" w:rsidRDefault="00040ECE" w:rsidP="00040ECE">
      <w:pPr>
        <w:pStyle w:val="a3"/>
        <w:spacing w:before="7"/>
        <w:ind w:left="0"/>
        <w:jc w:val="left"/>
        <w:rPr>
          <w:b/>
        </w:rPr>
      </w:pPr>
    </w:p>
    <w:p w:rsidR="00040ECE" w:rsidRPr="00040ECE" w:rsidRDefault="00040ECE" w:rsidP="00040ECE">
      <w:pPr>
        <w:pStyle w:val="a5"/>
        <w:numPr>
          <w:ilvl w:val="1"/>
          <w:numId w:val="11"/>
        </w:numPr>
        <w:tabs>
          <w:tab w:val="left" w:pos="2663"/>
        </w:tabs>
        <w:ind w:right="653"/>
        <w:rPr>
          <w:sz w:val="28"/>
          <w:szCs w:val="28"/>
        </w:rPr>
      </w:pPr>
      <w:r w:rsidRPr="00040ECE">
        <w:rPr>
          <w:sz w:val="28"/>
          <w:szCs w:val="28"/>
        </w:rPr>
        <w:t>Концепция  системы оценки качества образования 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 организациях ГКУ РД «ЦОДОУ ЗОЖ» на 2021-2023 годы (далее –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Концепция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Центра),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определяет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цели,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задачи,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механизм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управления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  Центра системой оценки качества образования, ее организационную 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функциональную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структуры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распространяется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подведомственные МОН РД.</w:t>
      </w:r>
    </w:p>
    <w:p w:rsidR="00040ECE" w:rsidRPr="00040ECE" w:rsidRDefault="00040ECE" w:rsidP="00040ECE">
      <w:pPr>
        <w:pStyle w:val="a5"/>
        <w:numPr>
          <w:ilvl w:val="1"/>
          <w:numId w:val="11"/>
        </w:numPr>
        <w:tabs>
          <w:tab w:val="left" w:pos="2663"/>
        </w:tabs>
        <w:spacing w:line="237" w:lineRule="auto"/>
        <w:ind w:right="660"/>
        <w:rPr>
          <w:sz w:val="28"/>
          <w:szCs w:val="28"/>
        </w:rPr>
      </w:pPr>
      <w:r w:rsidRPr="00040ECE">
        <w:rPr>
          <w:sz w:val="28"/>
          <w:szCs w:val="28"/>
        </w:rPr>
        <w:t>Концепция Центра разработана в соответствии с нормативными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правовыми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документами: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spacing w:before="120"/>
        <w:ind w:right="655"/>
        <w:rPr>
          <w:sz w:val="28"/>
          <w:szCs w:val="28"/>
        </w:rPr>
      </w:pPr>
      <w:r w:rsidRPr="00040ECE">
        <w:rPr>
          <w:sz w:val="28"/>
          <w:szCs w:val="28"/>
        </w:rPr>
        <w:t>Федеральным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законом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29.12.2012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№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273-ФЗ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«Об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Российской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Федерации»;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ind w:right="654"/>
        <w:rPr>
          <w:sz w:val="28"/>
          <w:szCs w:val="28"/>
        </w:rPr>
      </w:pPr>
      <w:r w:rsidRPr="00040ECE">
        <w:rPr>
          <w:sz w:val="28"/>
          <w:szCs w:val="28"/>
        </w:rPr>
        <w:t>Указом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Президента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Российской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07.05.2018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№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204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«О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национальных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целях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стратегических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задачах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развития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Российской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Федерации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на период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2024 года»;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ind w:right="743"/>
        <w:rPr>
          <w:sz w:val="28"/>
          <w:szCs w:val="28"/>
        </w:rPr>
      </w:pPr>
      <w:r w:rsidRPr="00040ECE">
        <w:rPr>
          <w:sz w:val="28"/>
          <w:szCs w:val="28"/>
        </w:rPr>
        <w:t>Указом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Президента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Российской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21.07.2020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№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474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««О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национальных целях развития Российской Федерации на период до 2024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года»;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spacing w:line="342" w:lineRule="exact"/>
        <w:ind w:hanging="361"/>
        <w:rPr>
          <w:sz w:val="28"/>
          <w:szCs w:val="28"/>
        </w:rPr>
      </w:pPr>
      <w:r w:rsidRPr="00040ECE">
        <w:rPr>
          <w:sz w:val="28"/>
          <w:szCs w:val="28"/>
        </w:rPr>
        <w:t>постановлением</w:t>
      </w:r>
      <w:r w:rsidRPr="00040ECE">
        <w:rPr>
          <w:spacing w:val="29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Правительства</w:t>
      </w:r>
      <w:r w:rsidRPr="00040ECE">
        <w:rPr>
          <w:spacing w:val="99"/>
          <w:sz w:val="28"/>
          <w:szCs w:val="28"/>
        </w:rPr>
        <w:t xml:space="preserve"> </w:t>
      </w:r>
      <w:r w:rsidRPr="00040ECE">
        <w:rPr>
          <w:sz w:val="28"/>
          <w:szCs w:val="28"/>
        </w:rPr>
        <w:t>Российской</w:t>
      </w:r>
      <w:r w:rsidRPr="00040ECE">
        <w:rPr>
          <w:spacing w:val="99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Федерации</w:t>
      </w:r>
      <w:r w:rsidRPr="00040ECE">
        <w:rPr>
          <w:spacing w:val="96"/>
          <w:sz w:val="28"/>
          <w:szCs w:val="28"/>
        </w:rPr>
        <w:t xml:space="preserve"> </w:t>
      </w:r>
      <w:r w:rsidRPr="00040ECE">
        <w:rPr>
          <w:sz w:val="28"/>
          <w:szCs w:val="28"/>
        </w:rPr>
        <w:t>от</w:t>
      </w:r>
      <w:r w:rsidRPr="00040ECE">
        <w:rPr>
          <w:spacing w:val="98"/>
          <w:sz w:val="28"/>
          <w:szCs w:val="28"/>
        </w:rPr>
        <w:t xml:space="preserve"> </w:t>
      </w:r>
      <w:r w:rsidRPr="00040ECE">
        <w:rPr>
          <w:sz w:val="28"/>
          <w:szCs w:val="28"/>
        </w:rPr>
        <w:t>26.12.2017</w:t>
      </w:r>
    </w:p>
    <w:p w:rsidR="00040ECE" w:rsidRPr="00040ECE" w:rsidRDefault="00040ECE" w:rsidP="00040ECE">
      <w:pPr>
        <w:pStyle w:val="a3"/>
        <w:spacing w:line="242" w:lineRule="auto"/>
        <w:ind w:left="1966" w:right="749"/>
      </w:pPr>
      <w:r w:rsidRPr="00040ECE">
        <w:t>№1642</w:t>
      </w:r>
      <w:r w:rsidRPr="00040ECE">
        <w:rPr>
          <w:spacing w:val="1"/>
        </w:rPr>
        <w:t xml:space="preserve"> </w:t>
      </w:r>
      <w:r w:rsidRPr="00040ECE">
        <w:t>«Об</w:t>
      </w:r>
      <w:r w:rsidRPr="00040ECE">
        <w:rPr>
          <w:spacing w:val="1"/>
        </w:rPr>
        <w:t xml:space="preserve"> </w:t>
      </w:r>
      <w:r w:rsidRPr="00040ECE">
        <w:t>утверждении</w:t>
      </w:r>
      <w:r w:rsidRPr="00040ECE">
        <w:rPr>
          <w:spacing w:val="1"/>
        </w:rPr>
        <w:t xml:space="preserve"> </w:t>
      </w:r>
      <w:r w:rsidRPr="00040ECE">
        <w:t>государственной</w:t>
      </w:r>
      <w:r w:rsidRPr="00040ECE">
        <w:rPr>
          <w:spacing w:val="1"/>
        </w:rPr>
        <w:t xml:space="preserve"> </w:t>
      </w:r>
      <w:r w:rsidRPr="00040ECE">
        <w:t>программы</w:t>
      </w:r>
      <w:r w:rsidRPr="00040ECE">
        <w:rPr>
          <w:spacing w:val="1"/>
        </w:rPr>
        <w:t xml:space="preserve"> </w:t>
      </w:r>
      <w:r w:rsidRPr="00040ECE">
        <w:t>Российской</w:t>
      </w:r>
      <w:r w:rsidRPr="00040ECE">
        <w:rPr>
          <w:spacing w:val="1"/>
        </w:rPr>
        <w:t xml:space="preserve"> </w:t>
      </w:r>
      <w:r w:rsidRPr="00040ECE">
        <w:t>Федерации</w:t>
      </w:r>
      <w:r w:rsidRPr="00040ECE">
        <w:rPr>
          <w:spacing w:val="-1"/>
        </w:rPr>
        <w:t xml:space="preserve"> </w:t>
      </w:r>
      <w:r w:rsidRPr="00040ECE">
        <w:t>«Развитие образования»;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ind w:right="757"/>
        <w:rPr>
          <w:sz w:val="28"/>
          <w:szCs w:val="28"/>
        </w:rPr>
      </w:pPr>
      <w:r w:rsidRPr="00040ECE">
        <w:rPr>
          <w:sz w:val="28"/>
          <w:szCs w:val="28"/>
        </w:rPr>
        <w:t>постановлением Правительства Российской Федерации от 05.08.2013 №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662 «Об осуществлении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мониторинга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системы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ind w:right="756"/>
        <w:rPr>
          <w:sz w:val="28"/>
          <w:szCs w:val="28"/>
        </w:rPr>
      </w:pPr>
      <w:r w:rsidRPr="00040ECE">
        <w:rPr>
          <w:sz w:val="28"/>
          <w:szCs w:val="28"/>
        </w:rPr>
        <w:t>приказом Министерства образования и науки Российской Федерации 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06.10.2009 №373 «Об утверждении и введении в действие федерального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государственного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стандарта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начального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ind w:right="759"/>
        <w:rPr>
          <w:sz w:val="28"/>
          <w:szCs w:val="28"/>
        </w:rPr>
      </w:pPr>
      <w:r w:rsidRPr="00040ECE">
        <w:rPr>
          <w:sz w:val="28"/>
          <w:szCs w:val="28"/>
        </w:rPr>
        <w:t>приказом Министерства образования и науки Российской Федерации 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17.12.2010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№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1897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«Об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утверждении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государственного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образовательного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стандарта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основного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 образования»;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ind w:right="755"/>
        <w:rPr>
          <w:sz w:val="28"/>
          <w:szCs w:val="28"/>
        </w:rPr>
      </w:pPr>
      <w:r w:rsidRPr="00040ECE">
        <w:rPr>
          <w:sz w:val="28"/>
          <w:szCs w:val="28"/>
        </w:rPr>
        <w:t>приказом Министерства образования и науки Российской Федерации 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17.05.2012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№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413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«Об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утверждении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государственного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образовательного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стандарта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среднего общего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67"/>
        </w:tabs>
        <w:ind w:right="759"/>
        <w:rPr>
          <w:sz w:val="28"/>
          <w:szCs w:val="28"/>
        </w:rPr>
      </w:pPr>
      <w:r w:rsidRPr="00040ECE">
        <w:rPr>
          <w:sz w:val="28"/>
          <w:szCs w:val="28"/>
        </w:rPr>
        <w:t>приказом Министерства образования и науки Российской Федерации 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22.09.2017 № 955 «Об утверждении показателей мониторинга системы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55"/>
        </w:tabs>
        <w:ind w:left="1954" w:right="670"/>
        <w:rPr>
          <w:sz w:val="28"/>
          <w:szCs w:val="28"/>
        </w:rPr>
      </w:pPr>
      <w:r w:rsidRPr="00040ECE">
        <w:rPr>
          <w:sz w:val="28"/>
          <w:szCs w:val="28"/>
        </w:rPr>
        <w:t>приказом Министерства просвещения Российской Федерации и приказом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Федеральной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службы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надзору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сфере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науки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pacing w:val="-1"/>
          <w:sz w:val="28"/>
          <w:szCs w:val="28"/>
        </w:rPr>
        <w:t xml:space="preserve">06.05.2019 № 590/219 «Об утверждении </w:t>
      </w:r>
      <w:r w:rsidRPr="00040ECE">
        <w:rPr>
          <w:sz w:val="28"/>
          <w:szCs w:val="28"/>
        </w:rPr>
        <w:t>Методологии и критериев оценки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60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</w:t>
      </w:r>
      <w:r w:rsidRPr="00040ECE">
        <w:rPr>
          <w:spacing w:val="65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65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6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общеобразовательных</w:t>
      </w:r>
      <w:r w:rsidRPr="00040ECE">
        <w:rPr>
          <w:spacing w:val="63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организациях</w:t>
      </w:r>
      <w:r w:rsidRPr="00040ECE">
        <w:rPr>
          <w:spacing w:val="63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</w:p>
    <w:p w:rsidR="00040ECE" w:rsidRPr="00040ECE" w:rsidRDefault="00040ECE" w:rsidP="00040ECE">
      <w:pPr>
        <w:jc w:val="both"/>
        <w:rPr>
          <w:rFonts w:ascii="Times New Roman" w:hAnsi="Times New Roman" w:cs="Times New Roman"/>
          <w:sz w:val="28"/>
          <w:szCs w:val="28"/>
        </w:rPr>
        <w:sectPr w:rsidR="00040ECE" w:rsidRPr="00040ECE" w:rsidSect="00FF3124">
          <w:footerReference w:type="default" r:id="rId9"/>
          <w:pgSz w:w="11900" w:h="16850"/>
          <w:pgMar w:top="1520" w:right="320" w:bottom="280" w:left="40" w:header="567" w:footer="170" w:gutter="0"/>
          <w:cols w:space="720"/>
          <w:docGrid w:linePitch="299"/>
        </w:sectPr>
      </w:pPr>
    </w:p>
    <w:p w:rsidR="00040ECE" w:rsidRPr="00040ECE" w:rsidRDefault="00040ECE" w:rsidP="00040ECE">
      <w:pPr>
        <w:pStyle w:val="a3"/>
        <w:spacing w:before="74"/>
        <w:ind w:left="1954" w:right="679"/>
      </w:pPr>
      <w:r w:rsidRPr="00040ECE">
        <w:lastRenderedPageBreak/>
        <w:t>основе</w:t>
      </w:r>
      <w:r w:rsidRPr="00040ECE">
        <w:rPr>
          <w:spacing w:val="1"/>
        </w:rPr>
        <w:t xml:space="preserve"> </w:t>
      </w:r>
      <w:r w:rsidRPr="00040ECE">
        <w:t>практики</w:t>
      </w:r>
      <w:r w:rsidRPr="00040ECE">
        <w:rPr>
          <w:spacing w:val="1"/>
        </w:rPr>
        <w:t xml:space="preserve"> </w:t>
      </w:r>
      <w:r w:rsidRPr="00040ECE">
        <w:t>международных</w:t>
      </w:r>
      <w:r w:rsidRPr="00040ECE">
        <w:rPr>
          <w:spacing w:val="1"/>
        </w:rPr>
        <w:t xml:space="preserve"> </w:t>
      </w:r>
      <w:r w:rsidRPr="00040ECE">
        <w:t>исследований</w:t>
      </w:r>
      <w:r w:rsidRPr="00040ECE">
        <w:rPr>
          <w:spacing w:val="1"/>
        </w:rPr>
        <w:t xml:space="preserve"> </w:t>
      </w:r>
      <w:r w:rsidRPr="00040ECE">
        <w:t>качества</w:t>
      </w:r>
      <w:r w:rsidRPr="00040ECE">
        <w:rPr>
          <w:spacing w:val="1"/>
        </w:rPr>
        <w:t xml:space="preserve"> </w:t>
      </w:r>
      <w:r w:rsidRPr="00040ECE">
        <w:t>подготовки</w:t>
      </w:r>
      <w:r w:rsidRPr="00040ECE">
        <w:rPr>
          <w:spacing w:val="1"/>
        </w:rPr>
        <w:t xml:space="preserve"> </w:t>
      </w:r>
      <w:r w:rsidRPr="00040ECE">
        <w:t>обучающихся»;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55"/>
        </w:tabs>
        <w:ind w:left="1954" w:right="668"/>
        <w:rPr>
          <w:sz w:val="28"/>
          <w:szCs w:val="28"/>
        </w:rPr>
      </w:pPr>
      <w:r w:rsidRPr="00040ECE">
        <w:rPr>
          <w:sz w:val="28"/>
          <w:szCs w:val="28"/>
        </w:rPr>
        <w:t>постановлением правительства Республики Дагестан  от 23.12.2014 № 664 «Об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утверждении государственной программы Республики Дагестан «Развитие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в Республике Дагестан» на 2015-2025 годы;</w:t>
      </w:r>
    </w:p>
    <w:p w:rsidR="00040ECE" w:rsidRPr="00040ECE" w:rsidRDefault="00040ECE" w:rsidP="00040ECE">
      <w:pPr>
        <w:pStyle w:val="a5"/>
        <w:numPr>
          <w:ilvl w:val="0"/>
          <w:numId w:val="10"/>
        </w:numPr>
        <w:tabs>
          <w:tab w:val="left" w:pos="1955"/>
        </w:tabs>
        <w:spacing w:line="342" w:lineRule="exact"/>
        <w:ind w:left="1954" w:hanging="361"/>
        <w:rPr>
          <w:sz w:val="28"/>
          <w:szCs w:val="28"/>
        </w:rPr>
      </w:pPr>
      <w:r w:rsidRPr="00040ECE">
        <w:rPr>
          <w:sz w:val="28"/>
          <w:szCs w:val="28"/>
        </w:rPr>
        <w:t>приказом</w:t>
      </w:r>
      <w:r w:rsidRPr="00040ECE">
        <w:rPr>
          <w:spacing w:val="34"/>
          <w:sz w:val="28"/>
          <w:szCs w:val="28"/>
        </w:rPr>
        <w:t xml:space="preserve"> </w:t>
      </w:r>
      <w:r w:rsidRPr="00040ECE">
        <w:rPr>
          <w:sz w:val="28"/>
          <w:szCs w:val="28"/>
        </w:rPr>
        <w:t>министерства</w:t>
      </w:r>
      <w:r w:rsidRPr="00040ECE">
        <w:rPr>
          <w:spacing w:val="10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0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Республики Дагестан  от</w:t>
      </w:r>
      <w:r w:rsidRPr="00040ECE">
        <w:rPr>
          <w:spacing w:val="110"/>
          <w:sz w:val="28"/>
          <w:szCs w:val="28"/>
        </w:rPr>
        <w:t xml:space="preserve"> </w:t>
      </w:r>
      <w:r w:rsidRPr="00040ECE">
        <w:rPr>
          <w:sz w:val="28"/>
          <w:szCs w:val="28"/>
        </w:rPr>
        <w:t>…….2021</w:t>
      </w:r>
    </w:p>
    <w:p w:rsidR="00040ECE" w:rsidRPr="00040ECE" w:rsidRDefault="00040ECE" w:rsidP="00040ECE">
      <w:pPr>
        <w:pStyle w:val="a3"/>
        <w:ind w:left="1954" w:right="671"/>
      </w:pPr>
      <w:r w:rsidRPr="00040ECE">
        <w:rPr>
          <w:spacing w:val="1"/>
        </w:rPr>
        <w:t xml:space="preserve"> </w:t>
      </w:r>
      <w:r w:rsidRPr="00040ECE">
        <w:t>«Об</w:t>
      </w:r>
      <w:r w:rsidRPr="00040ECE">
        <w:rPr>
          <w:spacing w:val="1"/>
        </w:rPr>
        <w:t xml:space="preserve"> </w:t>
      </w:r>
      <w:r w:rsidRPr="00040ECE">
        <w:t>утверждении</w:t>
      </w:r>
      <w:r w:rsidRPr="00040ECE">
        <w:rPr>
          <w:spacing w:val="1"/>
        </w:rPr>
        <w:t xml:space="preserve"> </w:t>
      </w:r>
      <w:r w:rsidRPr="00040ECE">
        <w:t>Концепции</w:t>
      </w:r>
      <w:r w:rsidRPr="00040ECE">
        <w:rPr>
          <w:spacing w:val="1"/>
        </w:rPr>
        <w:t xml:space="preserve"> </w:t>
      </w:r>
      <w:r w:rsidRPr="00040ECE">
        <w:t>региональной</w:t>
      </w:r>
      <w:r w:rsidRPr="00040ECE">
        <w:rPr>
          <w:spacing w:val="1"/>
        </w:rPr>
        <w:t xml:space="preserve"> </w:t>
      </w:r>
      <w:r w:rsidRPr="00040ECE">
        <w:t>системы</w:t>
      </w:r>
      <w:r w:rsidRPr="00040ECE">
        <w:rPr>
          <w:spacing w:val="1"/>
        </w:rPr>
        <w:t xml:space="preserve"> </w:t>
      </w:r>
      <w:r w:rsidRPr="00040ECE">
        <w:t>оценки</w:t>
      </w:r>
      <w:r w:rsidRPr="00040ECE">
        <w:rPr>
          <w:spacing w:val="-67"/>
        </w:rPr>
        <w:t xml:space="preserve"> </w:t>
      </w:r>
      <w:r w:rsidRPr="00040ECE">
        <w:t>качества образования</w:t>
      </w:r>
      <w:r w:rsidRPr="00040ECE">
        <w:rPr>
          <w:spacing w:val="1"/>
        </w:rPr>
        <w:t xml:space="preserve"> </w:t>
      </w:r>
      <w:r w:rsidRPr="00040ECE">
        <w:t>в</w:t>
      </w:r>
      <w:r w:rsidRPr="00040ECE">
        <w:rPr>
          <w:spacing w:val="70"/>
        </w:rPr>
        <w:t xml:space="preserve"> </w:t>
      </w:r>
      <w:r w:rsidRPr="00040ECE">
        <w:t>образовательных организациях, расположенных</w:t>
      </w:r>
      <w:r w:rsidRPr="00040ECE">
        <w:rPr>
          <w:spacing w:val="1"/>
        </w:rPr>
        <w:t xml:space="preserve"> </w:t>
      </w:r>
      <w:r w:rsidRPr="00040ECE">
        <w:t>на</w:t>
      </w:r>
      <w:r w:rsidRPr="00040ECE">
        <w:rPr>
          <w:spacing w:val="-1"/>
        </w:rPr>
        <w:t xml:space="preserve"> </w:t>
      </w:r>
      <w:r w:rsidRPr="00040ECE">
        <w:t>территории</w:t>
      </w:r>
      <w:r w:rsidRPr="00040ECE">
        <w:rPr>
          <w:spacing w:val="2"/>
        </w:rPr>
        <w:t xml:space="preserve"> </w:t>
      </w:r>
      <w:r w:rsidRPr="00040ECE">
        <w:t>Республики Дагестан,</w:t>
      </w:r>
      <w:r w:rsidRPr="00040ECE">
        <w:rPr>
          <w:spacing w:val="-2"/>
        </w:rPr>
        <w:t xml:space="preserve"> </w:t>
      </w:r>
      <w:r w:rsidRPr="00040ECE">
        <w:t>на</w:t>
      </w:r>
      <w:r w:rsidRPr="00040ECE">
        <w:rPr>
          <w:spacing w:val="-3"/>
        </w:rPr>
        <w:t xml:space="preserve"> </w:t>
      </w:r>
      <w:r w:rsidRPr="00040ECE">
        <w:t>2020-2023</w:t>
      </w:r>
      <w:r w:rsidRPr="00040ECE">
        <w:rPr>
          <w:spacing w:val="1"/>
        </w:rPr>
        <w:t xml:space="preserve"> </w:t>
      </w:r>
      <w:r w:rsidRPr="00040ECE">
        <w:t>гг.».</w:t>
      </w:r>
    </w:p>
    <w:p w:rsidR="00040ECE" w:rsidRPr="00040ECE" w:rsidRDefault="00040ECE" w:rsidP="00040ECE">
      <w:pPr>
        <w:pStyle w:val="a3"/>
        <w:numPr>
          <w:ilvl w:val="0"/>
          <w:numId w:val="14"/>
        </w:numPr>
        <w:ind w:left="1870" w:right="671"/>
      </w:pPr>
      <w:r w:rsidRPr="00040ECE">
        <w:t xml:space="preserve"> пргорммой развития системы образования ГКУ РД «ЦОДОУ ЗОЖ» на 2018-2025 годы, утвержденной 06.02.2018г.</w:t>
      </w:r>
    </w:p>
    <w:p w:rsidR="00040ECE" w:rsidRPr="00040ECE" w:rsidRDefault="00040ECE" w:rsidP="00040ECE">
      <w:pPr>
        <w:pStyle w:val="a3"/>
        <w:ind w:left="0"/>
        <w:jc w:val="left"/>
      </w:pPr>
    </w:p>
    <w:p w:rsidR="00040ECE" w:rsidRPr="00040ECE" w:rsidRDefault="00040ECE" w:rsidP="00040ECE">
      <w:pPr>
        <w:pStyle w:val="a3"/>
        <w:ind w:left="0"/>
        <w:jc w:val="left"/>
      </w:pPr>
    </w:p>
    <w:p w:rsidR="00040ECE" w:rsidRPr="00040ECE" w:rsidRDefault="00040ECE" w:rsidP="00040ECE">
      <w:pPr>
        <w:pStyle w:val="a3"/>
        <w:spacing w:before="10"/>
        <w:ind w:left="0"/>
        <w:jc w:val="left"/>
      </w:pPr>
    </w:p>
    <w:p w:rsidR="00040ECE" w:rsidRPr="00040ECE" w:rsidRDefault="00040ECE" w:rsidP="00360747">
      <w:pPr>
        <w:pStyle w:val="a5"/>
        <w:numPr>
          <w:ilvl w:val="1"/>
          <w:numId w:val="11"/>
        </w:numPr>
        <w:tabs>
          <w:tab w:val="left" w:pos="2662"/>
          <w:tab w:val="left" w:pos="2663"/>
        </w:tabs>
        <w:spacing w:before="1"/>
        <w:ind w:left="2662" w:hanging="709"/>
        <w:rPr>
          <w:sz w:val="28"/>
          <w:szCs w:val="28"/>
        </w:rPr>
      </w:pPr>
      <w:r w:rsidRPr="00040ECE">
        <w:rPr>
          <w:sz w:val="28"/>
          <w:szCs w:val="28"/>
        </w:rPr>
        <w:t>В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Концепции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Центра 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используются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следующие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понятия:</w:t>
      </w:r>
    </w:p>
    <w:p w:rsidR="00040ECE" w:rsidRPr="00040ECE" w:rsidRDefault="00040ECE" w:rsidP="00360747">
      <w:pPr>
        <w:pStyle w:val="a3"/>
        <w:ind w:left="0"/>
      </w:pPr>
    </w:p>
    <w:p w:rsidR="00040ECE" w:rsidRPr="00040ECE" w:rsidRDefault="00040ECE" w:rsidP="00360747">
      <w:pPr>
        <w:pStyle w:val="a3"/>
        <w:spacing w:before="191"/>
        <w:ind w:right="656" w:firstLine="708"/>
      </w:pPr>
      <w:r w:rsidRPr="00040ECE">
        <w:rPr>
          <w:b/>
        </w:rPr>
        <w:t>оценка</w:t>
      </w:r>
      <w:r w:rsidRPr="00040ECE">
        <w:rPr>
          <w:b/>
          <w:spacing w:val="1"/>
        </w:rPr>
        <w:t xml:space="preserve"> </w:t>
      </w:r>
      <w:r w:rsidRPr="00040ECE">
        <w:rPr>
          <w:b/>
        </w:rPr>
        <w:t>качества</w:t>
      </w:r>
      <w:r w:rsidRPr="00040ECE">
        <w:rPr>
          <w:b/>
          <w:spacing w:val="1"/>
        </w:rPr>
        <w:t xml:space="preserve"> </w:t>
      </w:r>
      <w:r w:rsidRPr="00040ECE">
        <w:rPr>
          <w:b/>
        </w:rPr>
        <w:t>образования</w:t>
      </w:r>
      <w:r w:rsidRPr="00040ECE">
        <w:rPr>
          <w:b/>
          <w:spacing w:val="1"/>
        </w:rPr>
        <w:t xml:space="preserve"> </w:t>
      </w:r>
      <w:r w:rsidRPr="00040ECE">
        <w:t>–</w:t>
      </w:r>
      <w:r w:rsidRPr="00040ECE">
        <w:rPr>
          <w:spacing w:val="1"/>
        </w:rPr>
        <w:t xml:space="preserve"> </w:t>
      </w:r>
      <w:r w:rsidRPr="00040ECE">
        <w:t>оценка</w:t>
      </w:r>
      <w:r w:rsidRPr="00040ECE">
        <w:rPr>
          <w:spacing w:val="1"/>
        </w:rPr>
        <w:t xml:space="preserve"> </w:t>
      </w:r>
      <w:r w:rsidRPr="00040ECE">
        <w:t>качества</w:t>
      </w:r>
      <w:r w:rsidRPr="00040ECE">
        <w:rPr>
          <w:spacing w:val="1"/>
        </w:rPr>
        <w:t xml:space="preserve"> </w:t>
      </w:r>
      <w:r w:rsidRPr="00040ECE">
        <w:t>образовательных</w:t>
      </w:r>
      <w:r w:rsidRPr="00040ECE">
        <w:rPr>
          <w:spacing w:val="-67"/>
        </w:rPr>
        <w:t xml:space="preserve"> </w:t>
      </w:r>
      <w:r w:rsidRPr="00040ECE">
        <w:t>достижений обучающихся, оценка метапредметных и предметных результатов</w:t>
      </w:r>
      <w:r w:rsidRPr="00040ECE">
        <w:rPr>
          <w:spacing w:val="1"/>
        </w:rPr>
        <w:t xml:space="preserve"> </w:t>
      </w:r>
      <w:r w:rsidRPr="00040ECE">
        <w:t>освоения основных образовательных программ начального общего, основного</w:t>
      </w:r>
      <w:r w:rsidRPr="00040ECE">
        <w:rPr>
          <w:spacing w:val="1"/>
        </w:rPr>
        <w:t xml:space="preserve"> </w:t>
      </w:r>
      <w:r w:rsidRPr="00040ECE">
        <w:t>общего,</w:t>
      </w:r>
      <w:r w:rsidRPr="00040ECE">
        <w:rPr>
          <w:spacing w:val="1"/>
        </w:rPr>
        <w:t xml:space="preserve"> </w:t>
      </w:r>
      <w:r w:rsidRPr="00040ECE">
        <w:t>среднего</w:t>
      </w:r>
      <w:r w:rsidRPr="00040ECE">
        <w:rPr>
          <w:spacing w:val="1"/>
        </w:rPr>
        <w:t xml:space="preserve"> </w:t>
      </w:r>
      <w:r w:rsidRPr="00040ECE">
        <w:t>общего</w:t>
      </w:r>
      <w:r w:rsidRPr="00040ECE">
        <w:rPr>
          <w:spacing w:val="1"/>
        </w:rPr>
        <w:t xml:space="preserve"> </w:t>
      </w:r>
      <w:r w:rsidRPr="00040ECE">
        <w:t>образования,</w:t>
      </w:r>
      <w:r w:rsidRPr="00040ECE">
        <w:rPr>
          <w:spacing w:val="1"/>
        </w:rPr>
        <w:t xml:space="preserve"> </w:t>
      </w:r>
      <w:r w:rsidRPr="00040ECE">
        <w:t>качества</w:t>
      </w:r>
      <w:r w:rsidRPr="00040ECE">
        <w:rPr>
          <w:spacing w:val="1"/>
        </w:rPr>
        <w:t xml:space="preserve"> </w:t>
      </w:r>
      <w:r w:rsidRPr="00040ECE">
        <w:t>образовательных</w:t>
      </w:r>
      <w:r w:rsidRPr="00040ECE">
        <w:rPr>
          <w:spacing w:val="1"/>
        </w:rPr>
        <w:t xml:space="preserve"> </w:t>
      </w:r>
      <w:r w:rsidRPr="00040ECE">
        <w:t>программ,</w:t>
      </w:r>
      <w:r w:rsidRPr="00040ECE">
        <w:rPr>
          <w:spacing w:val="-67"/>
        </w:rPr>
        <w:t xml:space="preserve"> </w:t>
      </w:r>
      <w:r w:rsidRPr="00040ECE">
        <w:t>условий реализации образовательного процесса в конкретной образовательной</w:t>
      </w:r>
      <w:r w:rsidRPr="00040ECE">
        <w:rPr>
          <w:spacing w:val="1"/>
        </w:rPr>
        <w:t xml:space="preserve"> </w:t>
      </w:r>
      <w:r w:rsidRPr="00040ECE">
        <w:t>организации,</w:t>
      </w:r>
      <w:r w:rsidRPr="00040ECE">
        <w:rPr>
          <w:spacing w:val="-3"/>
        </w:rPr>
        <w:t xml:space="preserve"> </w:t>
      </w:r>
      <w:r w:rsidRPr="00040ECE">
        <w:t>деятельности</w:t>
      </w:r>
      <w:r w:rsidRPr="00040ECE">
        <w:rPr>
          <w:spacing w:val="-2"/>
        </w:rPr>
        <w:t xml:space="preserve"> </w:t>
      </w:r>
      <w:r w:rsidRPr="00040ECE">
        <w:t>всей</w:t>
      </w:r>
      <w:r w:rsidRPr="00040ECE">
        <w:rPr>
          <w:spacing w:val="-1"/>
        </w:rPr>
        <w:t xml:space="preserve"> </w:t>
      </w:r>
      <w:r w:rsidRPr="00040ECE">
        <w:t>системы Центра;</w:t>
      </w:r>
    </w:p>
    <w:p w:rsidR="00040ECE" w:rsidRPr="00040ECE" w:rsidRDefault="00040ECE" w:rsidP="00360747">
      <w:pPr>
        <w:pStyle w:val="a3"/>
        <w:tabs>
          <w:tab w:val="left" w:pos="4475"/>
          <w:tab w:val="left" w:pos="6977"/>
          <w:tab w:val="left" w:pos="7910"/>
          <w:tab w:val="left" w:pos="8873"/>
          <w:tab w:val="left" w:pos="9304"/>
        </w:tabs>
        <w:spacing w:before="121"/>
        <w:ind w:right="653" w:firstLine="708"/>
      </w:pPr>
      <w:r w:rsidRPr="00040ECE">
        <w:rPr>
          <w:b/>
        </w:rPr>
        <w:t xml:space="preserve">мониторинг       </w:t>
      </w:r>
      <w:r w:rsidRPr="00040ECE">
        <w:rPr>
          <w:b/>
          <w:spacing w:val="20"/>
        </w:rPr>
        <w:t xml:space="preserve"> </w:t>
      </w:r>
      <w:r w:rsidRPr="00040ECE">
        <w:rPr>
          <w:b/>
        </w:rPr>
        <w:t xml:space="preserve">системы   </w:t>
      </w:r>
      <w:r w:rsidRPr="00040ECE">
        <w:rPr>
          <w:b/>
          <w:spacing w:val="50"/>
        </w:rPr>
        <w:t xml:space="preserve"> </w:t>
      </w:r>
      <w:r w:rsidRPr="00040ECE">
        <w:rPr>
          <w:b/>
        </w:rPr>
        <w:t>образования</w:t>
      </w:r>
      <w:r w:rsidRPr="00040ECE">
        <w:rPr>
          <w:b/>
        </w:rPr>
        <w:tab/>
      </w:r>
      <w:r w:rsidRPr="00040ECE">
        <w:t>–</w:t>
      </w:r>
      <w:r w:rsidRPr="00040ECE">
        <w:tab/>
      </w:r>
      <w:r w:rsidRPr="00040ECE">
        <w:rPr>
          <w:spacing w:val="-1"/>
        </w:rPr>
        <w:t>систематическое</w:t>
      </w:r>
      <w:r w:rsidRPr="00040ECE">
        <w:rPr>
          <w:spacing w:val="-68"/>
        </w:rPr>
        <w:t xml:space="preserve"> </w:t>
      </w:r>
      <w:r w:rsidRPr="00040ECE">
        <w:t>стандартизированное</w:t>
      </w:r>
      <w:r w:rsidRPr="00040ECE">
        <w:rPr>
          <w:spacing w:val="1"/>
        </w:rPr>
        <w:t xml:space="preserve"> </w:t>
      </w:r>
      <w:r w:rsidRPr="00040ECE">
        <w:t>наблюдение</w:t>
      </w:r>
      <w:r w:rsidRPr="00040ECE">
        <w:rPr>
          <w:spacing w:val="1"/>
        </w:rPr>
        <w:t xml:space="preserve"> </w:t>
      </w:r>
      <w:r w:rsidRPr="00040ECE">
        <w:t>за</w:t>
      </w:r>
      <w:r w:rsidRPr="00040ECE">
        <w:rPr>
          <w:spacing w:val="1"/>
        </w:rPr>
        <w:t xml:space="preserve"> </w:t>
      </w:r>
      <w:r w:rsidRPr="00040ECE">
        <w:t>состоянием</w:t>
      </w:r>
      <w:r w:rsidRPr="00040ECE">
        <w:rPr>
          <w:spacing w:val="1"/>
        </w:rPr>
        <w:t xml:space="preserve"> </w:t>
      </w:r>
      <w:r w:rsidRPr="00040ECE">
        <w:t>образования</w:t>
      </w:r>
      <w:r w:rsidRPr="00040ECE">
        <w:rPr>
          <w:spacing w:val="1"/>
        </w:rPr>
        <w:t xml:space="preserve"> </w:t>
      </w:r>
      <w:r w:rsidRPr="00040ECE">
        <w:t>и</w:t>
      </w:r>
      <w:r w:rsidRPr="00040ECE">
        <w:rPr>
          <w:spacing w:val="1"/>
        </w:rPr>
        <w:t xml:space="preserve"> </w:t>
      </w:r>
      <w:r w:rsidRPr="00040ECE">
        <w:t>динамикой</w:t>
      </w:r>
      <w:r w:rsidRPr="00040ECE">
        <w:rPr>
          <w:spacing w:val="1"/>
        </w:rPr>
        <w:t xml:space="preserve"> </w:t>
      </w:r>
      <w:r w:rsidRPr="00040ECE">
        <w:t>изменений</w:t>
      </w:r>
      <w:r w:rsidRPr="00040ECE">
        <w:rPr>
          <w:spacing w:val="1"/>
        </w:rPr>
        <w:t xml:space="preserve"> </w:t>
      </w:r>
      <w:r w:rsidRPr="00040ECE">
        <w:t>его</w:t>
      </w:r>
      <w:r w:rsidRPr="00040ECE">
        <w:rPr>
          <w:spacing w:val="1"/>
        </w:rPr>
        <w:t xml:space="preserve"> </w:t>
      </w:r>
      <w:r w:rsidRPr="00040ECE">
        <w:t>результатов,</w:t>
      </w:r>
      <w:r w:rsidRPr="00040ECE">
        <w:rPr>
          <w:spacing w:val="1"/>
        </w:rPr>
        <w:t xml:space="preserve"> </w:t>
      </w:r>
      <w:r w:rsidRPr="00040ECE">
        <w:t>условиями</w:t>
      </w:r>
      <w:r w:rsidRPr="00040ECE">
        <w:rPr>
          <w:spacing w:val="1"/>
        </w:rPr>
        <w:t xml:space="preserve"> </w:t>
      </w:r>
      <w:r w:rsidRPr="00040ECE">
        <w:t>осуществления</w:t>
      </w:r>
      <w:r w:rsidRPr="00040ECE">
        <w:rPr>
          <w:spacing w:val="1"/>
        </w:rPr>
        <w:t xml:space="preserve"> </w:t>
      </w:r>
      <w:r w:rsidRPr="00040ECE">
        <w:t>образовательной</w:t>
      </w:r>
      <w:r w:rsidRPr="00040ECE">
        <w:rPr>
          <w:spacing w:val="1"/>
        </w:rPr>
        <w:t xml:space="preserve"> </w:t>
      </w:r>
      <w:r w:rsidRPr="00040ECE">
        <w:t>деятельности,</w:t>
      </w:r>
      <w:r w:rsidRPr="00040ECE">
        <w:rPr>
          <w:spacing w:val="1"/>
        </w:rPr>
        <w:t xml:space="preserve"> </w:t>
      </w:r>
      <w:r w:rsidRPr="00040ECE">
        <w:t>контингентом</w:t>
      </w:r>
      <w:r w:rsidRPr="00040ECE">
        <w:rPr>
          <w:spacing w:val="1"/>
        </w:rPr>
        <w:t xml:space="preserve"> </w:t>
      </w:r>
      <w:r w:rsidRPr="00040ECE">
        <w:t>обучающихся,</w:t>
      </w:r>
      <w:r w:rsidRPr="00040ECE">
        <w:rPr>
          <w:spacing w:val="1"/>
        </w:rPr>
        <w:t xml:space="preserve"> </w:t>
      </w:r>
      <w:r w:rsidRPr="00040ECE">
        <w:t>учебными</w:t>
      </w:r>
      <w:r w:rsidRPr="00040ECE">
        <w:rPr>
          <w:spacing w:val="1"/>
        </w:rPr>
        <w:t xml:space="preserve"> </w:t>
      </w:r>
      <w:r w:rsidRPr="00040ECE">
        <w:t>(предметными,</w:t>
      </w:r>
      <w:r w:rsidRPr="00040ECE">
        <w:rPr>
          <w:spacing w:val="1"/>
        </w:rPr>
        <w:t xml:space="preserve"> </w:t>
      </w:r>
      <w:r w:rsidRPr="00040ECE">
        <w:t>метапредметными)</w:t>
      </w:r>
      <w:r w:rsidRPr="00040ECE">
        <w:rPr>
          <w:spacing w:val="1"/>
        </w:rPr>
        <w:t xml:space="preserve"> </w:t>
      </w:r>
      <w:r w:rsidRPr="00040ECE">
        <w:t>и</w:t>
      </w:r>
      <w:r w:rsidRPr="00040ECE">
        <w:rPr>
          <w:spacing w:val="1"/>
        </w:rPr>
        <w:t xml:space="preserve"> </w:t>
      </w:r>
      <w:r w:rsidRPr="00040ECE">
        <w:t>внеучебными</w:t>
      </w:r>
      <w:r w:rsidRPr="00040ECE">
        <w:rPr>
          <w:spacing w:val="1"/>
        </w:rPr>
        <w:t xml:space="preserve"> </w:t>
      </w:r>
      <w:r w:rsidRPr="00040ECE">
        <w:t>достижениями</w:t>
      </w:r>
      <w:r w:rsidRPr="00040ECE">
        <w:rPr>
          <w:spacing w:val="1"/>
        </w:rPr>
        <w:t xml:space="preserve"> </w:t>
      </w:r>
      <w:r w:rsidRPr="00040ECE">
        <w:t>обучающихся,</w:t>
      </w:r>
      <w:r w:rsidRPr="00040ECE">
        <w:rPr>
          <w:spacing w:val="1"/>
        </w:rPr>
        <w:t xml:space="preserve"> </w:t>
      </w:r>
      <w:r w:rsidRPr="00040ECE">
        <w:t>профессиональными</w:t>
      </w:r>
      <w:r w:rsidRPr="00040ECE">
        <w:tab/>
        <w:t>достижениями</w:t>
      </w:r>
      <w:r w:rsidRPr="00040ECE">
        <w:tab/>
        <w:t>выпускников</w:t>
      </w:r>
      <w:r w:rsidRPr="00040ECE">
        <w:tab/>
      </w:r>
      <w:r w:rsidRPr="00040ECE">
        <w:tab/>
        <w:t>организаций,</w:t>
      </w:r>
      <w:r w:rsidRPr="00040ECE">
        <w:rPr>
          <w:spacing w:val="-68"/>
        </w:rPr>
        <w:t xml:space="preserve"> </w:t>
      </w:r>
      <w:r w:rsidRPr="00040ECE">
        <w:t>осуществляющих</w:t>
      </w:r>
      <w:r w:rsidRPr="00040ECE">
        <w:rPr>
          <w:spacing w:val="1"/>
        </w:rPr>
        <w:t xml:space="preserve"> </w:t>
      </w:r>
      <w:r w:rsidRPr="00040ECE">
        <w:t>образовательную</w:t>
      </w:r>
      <w:r w:rsidRPr="00040ECE">
        <w:rPr>
          <w:spacing w:val="1"/>
        </w:rPr>
        <w:t xml:space="preserve"> </w:t>
      </w:r>
      <w:r w:rsidRPr="00040ECE">
        <w:t>деятельность,</w:t>
      </w:r>
      <w:r w:rsidRPr="00040ECE">
        <w:rPr>
          <w:spacing w:val="1"/>
        </w:rPr>
        <w:t xml:space="preserve"> </w:t>
      </w:r>
      <w:r w:rsidRPr="00040ECE">
        <w:t>состоянием</w:t>
      </w:r>
      <w:r w:rsidRPr="00040ECE">
        <w:rPr>
          <w:spacing w:val="71"/>
        </w:rPr>
        <w:t xml:space="preserve"> </w:t>
      </w:r>
      <w:r w:rsidRPr="00040ECE">
        <w:t>сети</w:t>
      </w:r>
      <w:r w:rsidRPr="00040ECE">
        <w:rPr>
          <w:spacing w:val="1"/>
        </w:rPr>
        <w:t xml:space="preserve"> </w:t>
      </w:r>
      <w:r w:rsidRPr="00040ECE">
        <w:t>организаций,</w:t>
      </w:r>
      <w:r w:rsidRPr="00040ECE">
        <w:rPr>
          <w:spacing w:val="-2"/>
        </w:rPr>
        <w:t xml:space="preserve"> </w:t>
      </w:r>
      <w:r w:rsidRPr="00040ECE">
        <w:t>осуществляющих</w:t>
      </w:r>
      <w:r w:rsidRPr="00040ECE">
        <w:rPr>
          <w:spacing w:val="-2"/>
        </w:rPr>
        <w:t xml:space="preserve"> </w:t>
      </w:r>
      <w:r w:rsidRPr="00040ECE">
        <w:t>образовательную</w:t>
      </w:r>
      <w:r w:rsidRPr="00040ECE">
        <w:rPr>
          <w:spacing w:val="-2"/>
        </w:rPr>
        <w:t xml:space="preserve"> </w:t>
      </w:r>
      <w:r w:rsidRPr="00040ECE">
        <w:t>деятельность;</w:t>
      </w:r>
    </w:p>
    <w:p w:rsidR="00040ECE" w:rsidRPr="00040ECE" w:rsidRDefault="00040ECE" w:rsidP="00360747">
      <w:pPr>
        <w:pStyle w:val="Heading2"/>
        <w:spacing w:before="124"/>
        <w:ind w:left="1954" w:firstLine="0"/>
        <w:jc w:val="both"/>
      </w:pPr>
      <w:r w:rsidRPr="00040ECE">
        <w:t>методы</w:t>
      </w:r>
      <w:r w:rsidRPr="00040ECE">
        <w:rPr>
          <w:spacing w:val="-5"/>
        </w:rPr>
        <w:t xml:space="preserve"> </w:t>
      </w:r>
      <w:r w:rsidRPr="00040ECE">
        <w:t>сбора</w:t>
      </w:r>
      <w:r w:rsidRPr="00040ECE">
        <w:rPr>
          <w:spacing w:val="-2"/>
        </w:rPr>
        <w:t xml:space="preserve"> </w:t>
      </w:r>
      <w:r w:rsidRPr="00040ECE">
        <w:t>информации: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955"/>
        </w:tabs>
        <w:spacing w:before="123" w:line="235" w:lineRule="auto"/>
        <w:ind w:right="672"/>
        <w:rPr>
          <w:sz w:val="28"/>
          <w:szCs w:val="28"/>
        </w:rPr>
      </w:pPr>
      <w:r w:rsidRPr="00040ECE">
        <w:rPr>
          <w:b/>
          <w:sz w:val="28"/>
          <w:szCs w:val="28"/>
        </w:rPr>
        <w:t>экспертиза</w:t>
      </w:r>
      <w:r w:rsidRPr="00040ECE">
        <w:rPr>
          <w:b/>
          <w:spacing w:val="1"/>
          <w:sz w:val="28"/>
          <w:szCs w:val="28"/>
        </w:rPr>
        <w:t xml:space="preserve"> </w:t>
      </w:r>
      <w:r w:rsidRPr="00040ECE">
        <w:rPr>
          <w:b/>
          <w:sz w:val="28"/>
          <w:szCs w:val="28"/>
        </w:rPr>
        <w:t>образовательных</w:t>
      </w:r>
      <w:r w:rsidRPr="00040ECE">
        <w:rPr>
          <w:b/>
          <w:spacing w:val="1"/>
          <w:sz w:val="28"/>
          <w:szCs w:val="28"/>
        </w:rPr>
        <w:t xml:space="preserve"> </w:t>
      </w:r>
      <w:r w:rsidRPr="00040ECE">
        <w:rPr>
          <w:b/>
          <w:sz w:val="28"/>
          <w:szCs w:val="28"/>
        </w:rPr>
        <w:t>результатов</w:t>
      </w:r>
      <w:r w:rsidRPr="00040ECE">
        <w:rPr>
          <w:b/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-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изучение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состояния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образовательного процесса в целом и его отдельных этапов, условий 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 деятельности;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955"/>
        </w:tabs>
        <w:spacing w:before="123" w:line="237" w:lineRule="auto"/>
        <w:ind w:right="677"/>
        <w:rPr>
          <w:sz w:val="28"/>
          <w:szCs w:val="28"/>
        </w:rPr>
      </w:pPr>
      <w:r w:rsidRPr="00040ECE">
        <w:rPr>
          <w:b/>
          <w:sz w:val="28"/>
          <w:szCs w:val="28"/>
        </w:rPr>
        <w:t xml:space="preserve">оценочные процедуры </w:t>
      </w:r>
      <w:r w:rsidRPr="00040ECE">
        <w:rPr>
          <w:sz w:val="28"/>
          <w:szCs w:val="28"/>
        </w:rPr>
        <w:t>- оценка уровня образовательных достижений,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оценка метапредметных и предметных результатов освоения основных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программ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начального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среднего</w:t>
      </w:r>
      <w:r w:rsidRPr="00040ECE">
        <w:rPr>
          <w:spacing w:val="56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</w:t>
      </w:r>
      <w:r w:rsidRPr="00040ECE">
        <w:rPr>
          <w:spacing w:val="5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58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56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помощью</w:t>
      </w:r>
      <w:r w:rsidRPr="00040ECE">
        <w:rPr>
          <w:spacing w:val="57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контрольных</w:t>
      </w:r>
      <w:r w:rsidRPr="00040ECE">
        <w:rPr>
          <w:spacing w:val="55"/>
          <w:sz w:val="28"/>
          <w:szCs w:val="28"/>
        </w:rPr>
        <w:t xml:space="preserve"> </w:t>
      </w:r>
      <w:r w:rsidRPr="00040ECE">
        <w:rPr>
          <w:sz w:val="28"/>
          <w:szCs w:val="28"/>
        </w:rPr>
        <w:t>измерительных</w:t>
      </w:r>
    </w:p>
    <w:p w:rsidR="00040ECE" w:rsidRPr="00040ECE" w:rsidRDefault="00040ECE" w:rsidP="00360747">
      <w:pPr>
        <w:spacing w:line="237" w:lineRule="auto"/>
        <w:jc w:val="both"/>
        <w:rPr>
          <w:rFonts w:ascii="Times New Roman" w:hAnsi="Times New Roman" w:cs="Times New Roman"/>
          <w:sz w:val="28"/>
          <w:szCs w:val="28"/>
        </w:rPr>
        <w:sectPr w:rsidR="00040ECE" w:rsidRPr="00040ECE">
          <w:pgSz w:w="11900" w:h="16850"/>
          <w:pgMar w:top="1240" w:right="320" w:bottom="280" w:left="40" w:header="720" w:footer="720" w:gutter="0"/>
          <w:cols w:space="720"/>
        </w:sectPr>
      </w:pPr>
    </w:p>
    <w:p w:rsidR="00040ECE" w:rsidRPr="00040ECE" w:rsidRDefault="00040ECE" w:rsidP="00360747">
      <w:pPr>
        <w:pStyle w:val="a3"/>
        <w:spacing w:before="74"/>
        <w:ind w:left="1954" w:right="677"/>
      </w:pPr>
      <w:r w:rsidRPr="00040ECE">
        <w:lastRenderedPageBreak/>
        <w:t>материалов</w:t>
      </w:r>
      <w:r w:rsidRPr="00040ECE">
        <w:rPr>
          <w:spacing w:val="1"/>
        </w:rPr>
        <w:t xml:space="preserve"> </w:t>
      </w:r>
      <w:r w:rsidRPr="00040ECE">
        <w:t>(контрольных</w:t>
      </w:r>
      <w:r w:rsidRPr="00040ECE">
        <w:rPr>
          <w:spacing w:val="1"/>
        </w:rPr>
        <w:t xml:space="preserve"> </w:t>
      </w:r>
      <w:r w:rsidRPr="00040ECE">
        <w:t>работ,</w:t>
      </w:r>
      <w:r w:rsidRPr="00040ECE">
        <w:rPr>
          <w:spacing w:val="1"/>
        </w:rPr>
        <w:t xml:space="preserve"> </w:t>
      </w:r>
      <w:r w:rsidRPr="00040ECE">
        <w:t>тестов,</w:t>
      </w:r>
      <w:r w:rsidRPr="00040ECE">
        <w:rPr>
          <w:spacing w:val="1"/>
        </w:rPr>
        <w:t xml:space="preserve"> </w:t>
      </w:r>
      <w:r w:rsidRPr="00040ECE">
        <w:t>анкет</w:t>
      </w:r>
      <w:r w:rsidRPr="00040ECE">
        <w:rPr>
          <w:spacing w:val="1"/>
        </w:rPr>
        <w:t xml:space="preserve"> </w:t>
      </w:r>
      <w:r w:rsidRPr="00040ECE">
        <w:t>и</w:t>
      </w:r>
      <w:r w:rsidRPr="00040ECE">
        <w:rPr>
          <w:spacing w:val="1"/>
        </w:rPr>
        <w:t xml:space="preserve"> </w:t>
      </w:r>
      <w:r w:rsidRPr="00040ECE">
        <w:t>др.),</w:t>
      </w:r>
      <w:r w:rsidRPr="00040ECE">
        <w:rPr>
          <w:spacing w:val="1"/>
        </w:rPr>
        <w:t xml:space="preserve"> </w:t>
      </w:r>
      <w:r w:rsidRPr="00040ECE">
        <w:t>имеющих</w:t>
      </w:r>
      <w:r w:rsidRPr="00040ECE">
        <w:rPr>
          <w:spacing w:val="1"/>
        </w:rPr>
        <w:t xml:space="preserve"> </w:t>
      </w:r>
      <w:r w:rsidRPr="00040ECE">
        <w:t>стандартизированную</w:t>
      </w:r>
      <w:r w:rsidRPr="00040ECE">
        <w:rPr>
          <w:spacing w:val="1"/>
        </w:rPr>
        <w:t xml:space="preserve"> </w:t>
      </w:r>
      <w:r w:rsidRPr="00040ECE">
        <w:t>форму,</w:t>
      </w:r>
      <w:r w:rsidRPr="00040ECE">
        <w:rPr>
          <w:spacing w:val="1"/>
        </w:rPr>
        <w:t xml:space="preserve"> </w:t>
      </w:r>
      <w:r w:rsidRPr="00040ECE">
        <w:t>содержание</w:t>
      </w:r>
      <w:r w:rsidRPr="00040ECE">
        <w:rPr>
          <w:spacing w:val="1"/>
        </w:rPr>
        <w:t xml:space="preserve"> </w:t>
      </w:r>
      <w:r w:rsidRPr="00040ECE">
        <w:t>которых</w:t>
      </w:r>
      <w:r w:rsidRPr="00040ECE">
        <w:rPr>
          <w:spacing w:val="1"/>
        </w:rPr>
        <w:t xml:space="preserve"> </w:t>
      </w:r>
      <w:r w:rsidRPr="00040ECE">
        <w:t>соответствует</w:t>
      </w:r>
      <w:r w:rsidRPr="00040ECE">
        <w:rPr>
          <w:spacing w:val="1"/>
        </w:rPr>
        <w:t xml:space="preserve"> </w:t>
      </w:r>
      <w:r w:rsidRPr="00040ECE">
        <w:t>реализуемым</w:t>
      </w:r>
      <w:r w:rsidRPr="00040ECE">
        <w:rPr>
          <w:spacing w:val="-4"/>
        </w:rPr>
        <w:t xml:space="preserve"> </w:t>
      </w:r>
      <w:r w:rsidRPr="00040ECE">
        <w:t>образовательным программам.</w:t>
      </w:r>
    </w:p>
    <w:p w:rsidR="00040ECE" w:rsidRPr="00040ECE" w:rsidRDefault="00040ECE" w:rsidP="00360747">
      <w:pPr>
        <w:pStyle w:val="a3"/>
        <w:spacing w:before="2"/>
        <w:ind w:left="0"/>
      </w:pPr>
    </w:p>
    <w:p w:rsidR="00040ECE" w:rsidRPr="00040ECE" w:rsidRDefault="00040ECE" w:rsidP="00360747">
      <w:pPr>
        <w:pStyle w:val="a5"/>
        <w:numPr>
          <w:ilvl w:val="1"/>
          <w:numId w:val="11"/>
        </w:numPr>
        <w:tabs>
          <w:tab w:val="left" w:pos="2858"/>
        </w:tabs>
        <w:spacing w:before="1"/>
        <w:ind w:left="1261" w:right="672" w:firstLine="693"/>
        <w:rPr>
          <w:sz w:val="28"/>
          <w:szCs w:val="28"/>
        </w:rPr>
      </w:pPr>
      <w:r w:rsidRPr="00040ECE">
        <w:rPr>
          <w:sz w:val="28"/>
          <w:szCs w:val="28"/>
        </w:rPr>
        <w:t>Концепция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Центра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состоит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из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следующих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функционально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взаимосвязанных между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собой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элементов: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954"/>
          <w:tab w:val="left" w:pos="1955"/>
        </w:tabs>
        <w:spacing w:line="384" w:lineRule="exact"/>
        <w:ind w:hanging="356"/>
        <w:rPr>
          <w:sz w:val="28"/>
          <w:szCs w:val="28"/>
        </w:rPr>
      </w:pPr>
      <w:r w:rsidRPr="00040ECE">
        <w:rPr>
          <w:sz w:val="28"/>
          <w:szCs w:val="28"/>
        </w:rPr>
        <w:t>показателей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7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подготовки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обучающихся;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954"/>
          <w:tab w:val="left" w:pos="1955"/>
        </w:tabs>
        <w:spacing w:line="378" w:lineRule="exact"/>
        <w:ind w:hanging="356"/>
        <w:rPr>
          <w:sz w:val="28"/>
          <w:szCs w:val="28"/>
        </w:rPr>
      </w:pPr>
      <w:r w:rsidRPr="00040ECE">
        <w:rPr>
          <w:sz w:val="28"/>
          <w:szCs w:val="28"/>
        </w:rPr>
        <w:t>процедур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954"/>
          <w:tab w:val="left" w:pos="1955"/>
        </w:tabs>
        <w:spacing w:line="378" w:lineRule="exact"/>
        <w:ind w:hanging="356"/>
        <w:rPr>
          <w:sz w:val="28"/>
          <w:szCs w:val="28"/>
        </w:rPr>
      </w:pPr>
      <w:r w:rsidRPr="00040ECE">
        <w:rPr>
          <w:sz w:val="28"/>
          <w:szCs w:val="28"/>
        </w:rPr>
        <w:t>измерительных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средств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измерений;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955"/>
        </w:tabs>
        <w:spacing w:before="6" w:line="230" w:lineRule="auto"/>
        <w:ind w:right="673" w:hanging="356"/>
        <w:rPr>
          <w:sz w:val="28"/>
          <w:szCs w:val="28"/>
        </w:rPr>
      </w:pPr>
      <w:r w:rsidRPr="00040ECE">
        <w:rPr>
          <w:sz w:val="28"/>
          <w:szCs w:val="28"/>
        </w:rPr>
        <w:t>организационных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структур,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осуществляющих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оценку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образования  (ГБУ «ЦОКО», </w:t>
      </w:r>
      <w:r w:rsidRPr="00040ECE">
        <w:rPr>
          <w:color w:val="000000"/>
          <w:sz w:val="28"/>
          <w:szCs w:val="28"/>
          <w:shd w:val="clear" w:color="auto" w:fill="FFFFFF"/>
        </w:rPr>
        <w:t>Управление надзора и контроля в сфере образования РД</w:t>
      </w:r>
      <w:r w:rsidRPr="00040ECE">
        <w:rPr>
          <w:sz w:val="28"/>
          <w:szCs w:val="28"/>
        </w:rPr>
        <w:t>);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955"/>
        </w:tabs>
        <w:spacing w:before="5" w:line="237" w:lineRule="auto"/>
        <w:ind w:right="671" w:hanging="356"/>
        <w:rPr>
          <w:sz w:val="28"/>
          <w:szCs w:val="28"/>
        </w:rPr>
      </w:pPr>
      <w:r w:rsidRPr="00040ECE">
        <w:rPr>
          <w:sz w:val="28"/>
          <w:szCs w:val="28"/>
        </w:rPr>
        <w:t>механизма организации оценки качества образования в Центре,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включающего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себя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описание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последовательности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действии,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обеспечивающих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проведение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характеристику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привлекаемых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технологий,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требования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 системе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 сбора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информации;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955"/>
        </w:tabs>
        <w:spacing w:before="19" w:line="230" w:lineRule="auto"/>
        <w:ind w:right="674" w:hanging="356"/>
        <w:rPr>
          <w:sz w:val="28"/>
          <w:szCs w:val="28"/>
        </w:rPr>
      </w:pPr>
      <w:r w:rsidRPr="00040ECE">
        <w:rPr>
          <w:sz w:val="28"/>
          <w:szCs w:val="28"/>
        </w:rPr>
        <w:t>комплекс</w:t>
      </w:r>
      <w:r w:rsidRPr="00040ECE">
        <w:rPr>
          <w:spacing w:val="1"/>
          <w:sz w:val="28"/>
          <w:szCs w:val="28"/>
        </w:rPr>
        <w:t xml:space="preserve">а </w:t>
      </w:r>
      <w:r w:rsidRPr="00040ECE">
        <w:rPr>
          <w:sz w:val="28"/>
          <w:szCs w:val="28"/>
        </w:rPr>
        <w:t>технологическог</w:t>
      </w:r>
      <w:r w:rsidRPr="00040ECE">
        <w:rPr>
          <w:spacing w:val="1"/>
          <w:sz w:val="28"/>
          <w:szCs w:val="28"/>
        </w:rPr>
        <w:t xml:space="preserve">о </w:t>
      </w:r>
      <w:r w:rsidRPr="00040ECE">
        <w:rPr>
          <w:sz w:val="28"/>
          <w:szCs w:val="28"/>
        </w:rPr>
        <w:t>обеспечения</w:t>
      </w:r>
      <w:r w:rsidRPr="00040ECE">
        <w:rPr>
          <w:spacing w:val="1"/>
          <w:sz w:val="28"/>
          <w:szCs w:val="28"/>
        </w:rPr>
        <w:t xml:space="preserve">, </w:t>
      </w:r>
      <w:r w:rsidRPr="00040ECE">
        <w:rPr>
          <w:sz w:val="28"/>
          <w:szCs w:val="28"/>
        </w:rPr>
        <w:t>включающег</w:t>
      </w:r>
      <w:r w:rsidRPr="00040ECE">
        <w:rPr>
          <w:spacing w:val="1"/>
          <w:sz w:val="28"/>
          <w:szCs w:val="28"/>
        </w:rPr>
        <w:t xml:space="preserve">о </w:t>
      </w:r>
      <w:r w:rsidRPr="00040ECE">
        <w:rPr>
          <w:sz w:val="28"/>
          <w:szCs w:val="28"/>
        </w:rPr>
        <w:t>технологии</w:t>
      </w:r>
      <w:r w:rsidRPr="00040ECE">
        <w:rPr>
          <w:spacing w:val="1"/>
          <w:sz w:val="28"/>
          <w:szCs w:val="28"/>
        </w:rPr>
        <w:t xml:space="preserve">, </w:t>
      </w:r>
      <w:r w:rsidRPr="00040ECE">
        <w:rPr>
          <w:sz w:val="28"/>
          <w:szCs w:val="28"/>
        </w:rPr>
        <w:t>разработанны</w:t>
      </w:r>
      <w:r w:rsidRPr="00040ECE">
        <w:rPr>
          <w:spacing w:val="-4"/>
          <w:sz w:val="28"/>
          <w:szCs w:val="28"/>
        </w:rPr>
        <w:t xml:space="preserve">е </w:t>
      </w:r>
      <w:r w:rsidRPr="00040ECE">
        <w:rPr>
          <w:sz w:val="28"/>
          <w:szCs w:val="28"/>
        </w:rPr>
        <w:t>н</w:t>
      </w:r>
      <w:r w:rsidRPr="00040ECE">
        <w:rPr>
          <w:spacing w:val="-1"/>
          <w:sz w:val="28"/>
          <w:szCs w:val="28"/>
        </w:rPr>
        <w:t xml:space="preserve">а </w:t>
      </w:r>
      <w:r w:rsidRPr="00040ECE">
        <w:rPr>
          <w:sz w:val="28"/>
          <w:szCs w:val="28"/>
        </w:rPr>
        <w:t xml:space="preserve">федеральном </w:t>
      </w:r>
      <w:r w:rsidRPr="00040ECE">
        <w:rPr>
          <w:spacing w:val="-4"/>
          <w:sz w:val="28"/>
          <w:szCs w:val="28"/>
        </w:rPr>
        <w:t xml:space="preserve">и </w:t>
      </w:r>
      <w:r w:rsidRPr="00040ECE">
        <w:rPr>
          <w:sz w:val="28"/>
          <w:szCs w:val="28"/>
        </w:rPr>
        <w:t>региональном уровнях.</w:t>
      </w:r>
    </w:p>
    <w:p w:rsidR="00040ECE" w:rsidRPr="00040ECE" w:rsidRDefault="00040ECE" w:rsidP="00360747">
      <w:pPr>
        <w:pStyle w:val="a3"/>
        <w:spacing w:before="11"/>
        <w:ind w:left="0"/>
      </w:pPr>
    </w:p>
    <w:p w:rsidR="00040ECE" w:rsidRPr="00040ECE" w:rsidRDefault="00040ECE" w:rsidP="00360747">
      <w:pPr>
        <w:pStyle w:val="a5"/>
        <w:numPr>
          <w:ilvl w:val="1"/>
          <w:numId w:val="11"/>
        </w:numPr>
        <w:tabs>
          <w:tab w:val="left" w:pos="2663"/>
        </w:tabs>
        <w:ind w:right="653"/>
        <w:rPr>
          <w:sz w:val="28"/>
          <w:szCs w:val="28"/>
        </w:rPr>
      </w:pP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рамках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Концепции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Центра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могут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проводиться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оценочные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процедуры</w:t>
      </w:r>
      <w:r w:rsidRPr="00040ECE">
        <w:rPr>
          <w:spacing w:val="17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8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привлечением</w:t>
      </w:r>
      <w:r w:rsidRPr="00040ECE">
        <w:rPr>
          <w:spacing w:val="17"/>
          <w:sz w:val="28"/>
          <w:szCs w:val="28"/>
        </w:rPr>
        <w:t xml:space="preserve"> </w:t>
      </w:r>
      <w:r w:rsidRPr="00040ECE">
        <w:rPr>
          <w:sz w:val="28"/>
          <w:szCs w:val="28"/>
        </w:rPr>
        <w:t>экспертов.</w:t>
      </w:r>
      <w:r w:rsidRPr="00040ECE">
        <w:rPr>
          <w:spacing w:val="14"/>
          <w:sz w:val="28"/>
          <w:szCs w:val="28"/>
        </w:rPr>
        <w:t xml:space="preserve"> </w:t>
      </w:r>
      <w:r w:rsidRPr="00040ECE">
        <w:rPr>
          <w:sz w:val="28"/>
          <w:szCs w:val="28"/>
        </w:rPr>
        <w:t>Требования</w:t>
      </w:r>
      <w:r w:rsidRPr="00040ECE">
        <w:rPr>
          <w:spacing w:val="18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17"/>
          <w:sz w:val="28"/>
          <w:szCs w:val="28"/>
        </w:rPr>
        <w:t xml:space="preserve"> </w:t>
      </w:r>
      <w:r w:rsidRPr="00040ECE">
        <w:rPr>
          <w:sz w:val="28"/>
          <w:szCs w:val="28"/>
        </w:rPr>
        <w:t>экспертам,</w:t>
      </w:r>
      <w:r w:rsidRPr="00040ECE">
        <w:rPr>
          <w:spacing w:val="1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привлекаемым</w:t>
      </w:r>
      <w:r w:rsidRPr="00040ECE">
        <w:rPr>
          <w:spacing w:val="-68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определяются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приказами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министерства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республики Дагестан.</w:t>
      </w:r>
    </w:p>
    <w:p w:rsidR="00040ECE" w:rsidRPr="00040ECE" w:rsidRDefault="00040ECE" w:rsidP="00360747">
      <w:pPr>
        <w:pStyle w:val="a5"/>
        <w:numPr>
          <w:ilvl w:val="1"/>
          <w:numId w:val="11"/>
        </w:numPr>
        <w:tabs>
          <w:tab w:val="left" w:pos="2663"/>
        </w:tabs>
        <w:spacing w:before="117"/>
        <w:ind w:left="2662" w:hanging="709"/>
        <w:rPr>
          <w:sz w:val="28"/>
          <w:szCs w:val="28"/>
        </w:rPr>
      </w:pPr>
      <w:r w:rsidRPr="00040ECE">
        <w:rPr>
          <w:sz w:val="28"/>
          <w:szCs w:val="28"/>
        </w:rPr>
        <w:t>Объектами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Концепции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Центра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являются: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867"/>
        </w:tabs>
        <w:spacing w:before="118"/>
        <w:ind w:left="1246" w:right="654" w:firstLine="427"/>
        <w:rPr>
          <w:sz w:val="28"/>
          <w:szCs w:val="28"/>
        </w:rPr>
      </w:pPr>
      <w:r w:rsidRPr="00040ECE">
        <w:rPr>
          <w:sz w:val="28"/>
          <w:szCs w:val="28"/>
        </w:rPr>
        <w:t>образовательные</w:t>
      </w:r>
      <w:r w:rsidRPr="00040ECE">
        <w:rPr>
          <w:spacing w:val="19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22"/>
          <w:sz w:val="28"/>
          <w:szCs w:val="28"/>
        </w:rPr>
        <w:t xml:space="preserve"> </w:t>
      </w:r>
      <w:r w:rsidRPr="00040ECE">
        <w:rPr>
          <w:sz w:val="28"/>
          <w:szCs w:val="28"/>
        </w:rPr>
        <w:t>расположенные</w:t>
      </w:r>
      <w:r w:rsidRPr="00040ECE">
        <w:rPr>
          <w:spacing w:val="22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23"/>
          <w:sz w:val="28"/>
          <w:szCs w:val="28"/>
        </w:rPr>
        <w:t xml:space="preserve"> </w:t>
      </w:r>
      <w:r w:rsidRPr="00040ECE">
        <w:rPr>
          <w:sz w:val="28"/>
          <w:szCs w:val="28"/>
        </w:rPr>
        <w:t>территории</w:t>
      </w:r>
      <w:r w:rsidRPr="00040ECE">
        <w:rPr>
          <w:spacing w:val="29"/>
          <w:sz w:val="28"/>
          <w:szCs w:val="28"/>
        </w:rPr>
        <w:t xml:space="preserve"> </w:t>
      </w:r>
      <w:r w:rsidRPr="00040ECE">
        <w:rPr>
          <w:sz w:val="28"/>
          <w:szCs w:val="28"/>
        </w:rPr>
        <w:t>зон отгонного животноводства;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838"/>
        </w:tabs>
        <w:spacing w:before="120"/>
        <w:ind w:left="1837" w:hanging="164"/>
        <w:rPr>
          <w:sz w:val="28"/>
          <w:szCs w:val="28"/>
        </w:rPr>
      </w:pPr>
      <w:r w:rsidRPr="00040ECE">
        <w:rPr>
          <w:sz w:val="28"/>
          <w:szCs w:val="28"/>
        </w:rPr>
        <w:t>образовательные</w:t>
      </w:r>
      <w:r w:rsidRPr="00040ECE">
        <w:rPr>
          <w:spacing w:val="-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программы;</w:t>
      </w:r>
    </w:p>
    <w:p w:rsidR="00040ECE" w:rsidRPr="00040ECE" w:rsidRDefault="00040ECE" w:rsidP="00360747">
      <w:pPr>
        <w:pStyle w:val="a5"/>
        <w:numPr>
          <w:ilvl w:val="0"/>
          <w:numId w:val="9"/>
        </w:numPr>
        <w:tabs>
          <w:tab w:val="left" w:pos="1859"/>
        </w:tabs>
        <w:spacing w:before="119"/>
        <w:ind w:left="1246" w:right="655" w:firstLine="427"/>
        <w:rPr>
          <w:sz w:val="28"/>
          <w:szCs w:val="28"/>
        </w:rPr>
      </w:pPr>
      <w:r w:rsidRPr="00040ECE">
        <w:rPr>
          <w:sz w:val="28"/>
          <w:szCs w:val="28"/>
        </w:rPr>
        <w:t>индивидуальные</w:t>
      </w:r>
      <w:r w:rsidRPr="00040ECE">
        <w:rPr>
          <w:spacing w:val="16"/>
          <w:sz w:val="28"/>
          <w:szCs w:val="28"/>
        </w:rPr>
        <w:t xml:space="preserve"> </w:t>
      </w:r>
      <w:r w:rsidRPr="00040ECE">
        <w:rPr>
          <w:sz w:val="28"/>
          <w:szCs w:val="28"/>
        </w:rPr>
        <w:t>достижения</w:t>
      </w:r>
      <w:r w:rsidRPr="00040ECE">
        <w:rPr>
          <w:spacing w:val="14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обучающихся,</w:t>
      </w:r>
      <w:r w:rsidRPr="00040ECE">
        <w:rPr>
          <w:spacing w:val="13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предметные,</w:t>
      </w:r>
      <w:r w:rsidRPr="00040ECE">
        <w:rPr>
          <w:spacing w:val="14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метапредметные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внеучебные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достижения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обучающихся.</w:t>
      </w:r>
    </w:p>
    <w:p w:rsidR="00040ECE" w:rsidRPr="00040ECE" w:rsidRDefault="00040ECE" w:rsidP="00360747">
      <w:pPr>
        <w:pStyle w:val="a3"/>
        <w:ind w:left="0"/>
      </w:pPr>
    </w:p>
    <w:p w:rsidR="00040ECE" w:rsidRPr="00040ECE" w:rsidRDefault="00040ECE" w:rsidP="00360747">
      <w:pPr>
        <w:pStyle w:val="Heading2"/>
        <w:numPr>
          <w:ilvl w:val="0"/>
          <w:numId w:val="12"/>
        </w:numPr>
        <w:tabs>
          <w:tab w:val="left" w:pos="3704"/>
          <w:tab w:val="left" w:pos="3705"/>
        </w:tabs>
        <w:spacing w:before="223"/>
        <w:ind w:left="3705" w:hanging="721"/>
        <w:jc w:val="both"/>
      </w:pPr>
      <w:r w:rsidRPr="00040ECE">
        <w:t>Цели</w:t>
      </w:r>
      <w:r w:rsidRPr="00040ECE">
        <w:rPr>
          <w:spacing w:val="-2"/>
        </w:rPr>
        <w:t xml:space="preserve"> </w:t>
      </w:r>
      <w:r w:rsidRPr="00040ECE">
        <w:t>и</w:t>
      </w:r>
      <w:r w:rsidRPr="00040ECE">
        <w:rPr>
          <w:spacing w:val="-3"/>
        </w:rPr>
        <w:t xml:space="preserve"> </w:t>
      </w:r>
      <w:r w:rsidRPr="00040ECE">
        <w:t>задачи</w:t>
      </w:r>
      <w:r w:rsidRPr="00040ECE">
        <w:rPr>
          <w:spacing w:val="-2"/>
        </w:rPr>
        <w:t xml:space="preserve"> </w:t>
      </w:r>
      <w:r w:rsidRPr="00040ECE">
        <w:t>Концепции</w:t>
      </w:r>
      <w:r w:rsidRPr="00040ECE">
        <w:rPr>
          <w:spacing w:val="-3"/>
        </w:rPr>
        <w:t xml:space="preserve"> </w:t>
      </w:r>
      <w:r w:rsidRPr="00040ECE">
        <w:t>Центра</w:t>
      </w:r>
    </w:p>
    <w:p w:rsidR="00040ECE" w:rsidRPr="00040ECE" w:rsidRDefault="00040ECE" w:rsidP="00360747">
      <w:pPr>
        <w:pStyle w:val="a3"/>
        <w:spacing w:before="6"/>
        <w:ind w:left="0"/>
        <w:rPr>
          <w:b/>
        </w:rPr>
      </w:pPr>
    </w:p>
    <w:p w:rsidR="00040ECE" w:rsidRPr="00040ECE" w:rsidRDefault="00040ECE" w:rsidP="00360747">
      <w:pPr>
        <w:pStyle w:val="a5"/>
        <w:numPr>
          <w:ilvl w:val="1"/>
          <w:numId w:val="8"/>
        </w:numPr>
        <w:tabs>
          <w:tab w:val="clear" w:pos="360"/>
        </w:tabs>
        <w:ind w:left="660" w:right="651" w:firstLine="0"/>
        <w:rPr>
          <w:sz w:val="28"/>
          <w:szCs w:val="28"/>
        </w:rPr>
      </w:pPr>
      <w:r w:rsidRPr="00040ECE">
        <w:rPr>
          <w:sz w:val="28"/>
          <w:szCs w:val="28"/>
        </w:rPr>
        <w:t>Целью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Концепции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Центра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является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контроля</w:t>
      </w:r>
      <w:r w:rsidR="00360747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46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образования,</w:t>
      </w:r>
      <w:r w:rsidRPr="00040ECE">
        <w:rPr>
          <w:spacing w:val="49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совершенствование</w:t>
      </w:r>
      <w:r w:rsidRPr="00040ECE">
        <w:rPr>
          <w:spacing w:val="49"/>
          <w:sz w:val="28"/>
          <w:szCs w:val="28"/>
        </w:rPr>
        <w:t xml:space="preserve"> </w:t>
      </w:r>
      <w:r w:rsidRPr="00040ECE">
        <w:rPr>
          <w:sz w:val="28"/>
          <w:szCs w:val="28"/>
        </w:rPr>
        <w:t>управления</w:t>
      </w:r>
      <w:r w:rsidRPr="00040ECE">
        <w:rPr>
          <w:spacing w:val="45"/>
          <w:sz w:val="28"/>
          <w:szCs w:val="28"/>
        </w:rPr>
        <w:t xml:space="preserve"> </w:t>
      </w:r>
      <w:r w:rsidRPr="00040ECE">
        <w:rPr>
          <w:sz w:val="28"/>
          <w:szCs w:val="28"/>
        </w:rPr>
        <w:t>им,</w:t>
      </w:r>
      <w:r w:rsidRPr="00040ECE">
        <w:rPr>
          <w:spacing w:val="49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получение</w:t>
      </w:r>
      <w:r w:rsidRPr="00040ECE">
        <w:rPr>
          <w:spacing w:val="45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</w:p>
    <w:p w:rsidR="00360747" w:rsidRPr="00040ECE" w:rsidRDefault="00360747" w:rsidP="00360747">
      <w:pPr>
        <w:pStyle w:val="a3"/>
        <w:spacing w:before="74"/>
        <w:ind w:left="0" w:right="648"/>
      </w:pPr>
      <w:r w:rsidRPr="00040ECE">
        <w:t>предоставление</w:t>
      </w:r>
      <w:r w:rsidRPr="00040ECE">
        <w:rPr>
          <w:spacing w:val="1"/>
        </w:rPr>
        <w:t xml:space="preserve"> </w:t>
      </w:r>
      <w:r w:rsidRPr="00040ECE">
        <w:t>достоверной</w:t>
      </w:r>
      <w:r w:rsidRPr="00040ECE">
        <w:rPr>
          <w:spacing w:val="1"/>
        </w:rPr>
        <w:t xml:space="preserve"> </w:t>
      </w:r>
      <w:r w:rsidRPr="00040ECE">
        <w:t>и</w:t>
      </w:r>
      <w:r w:rsidRPr="00040ECE">
        <w:rPr>
          <w:spacing w:val="1"/>
        </w:rPr>
        <w:t xml:space="preserve"> </w:t>
      </w:r>
      <w:r w:rsidRPr="00040ECE">
        <w:t>объективной</w:t>
      </w:r>
      <w:r w:rsidRPr="00040ECE">
        <w:rPr>
          <w:spacing w:val="1"/>
        </w:rPr>
        <w:t xml:space="preserve"> </w:t>
      </w:r>
      <w:r w:rsidRPr="00040ECE">
        <w:t>информации</w:t>
      </w:r>
      <w:r w:rsidRPr="00040ECE">
        <w:rPr>
          <w:spacing w:val="1"/>
        </w:rPr>
        <w:t xml:space="preserve"> </w:t>
      </w:r>
      <w:r w:rsidRPr="00040ECE">
        <w:t>о</w:t>
      </w:r>
      <w:r w:rsidRPr="00040ECE">
        <w:rPr>
          <w:spacing w:val="1"/>
        </w:rPr>
        <w:t xml:space="preserve"> </w:t>
      </w:r>
      <w:r w:rsidRPr="00040ECE">
        <w:t>состоянии</w:t>
      </w:r>
      <w:r w:rsidRPr="00040ECE">
        <w:rPr>
          <w:spacing w:val="1"/>
        </w:rPr>
        <w:t xml:space="preserve"> </w:t>
      </w:r>
      <w:r w:rsidRPr="00040ECE">
        <w:t>и</w:t>
      </w:r>
      <w:r w:rsidRPr="00040ECE">
        <w:rPr>
          <w:spacing w:val="1"/>
        </w:rPr>
        <w:t xml:space="preserve"> </w:t>
      </w:r>
      <w:r w:rsidRPr="00040ECE">
        <w:t>результатах качества образования, тенденциях его изменений и причинах,</w:t>
      </w:r>
      <w:r w:rsidRPr="00040ECE">
        <w:rPr>
          <w:spacing w:val="1"/>
        </w:rPr>
        <w:t xml:space="preserve"> </w:t>
      </w:r>
      <w:r w:rsidRPr="00040ECE">
        <w:t>влияющих на его уровень, обеспечение контроля качества образовательных</w:t>
      </w:r>
      <w:r w:rsidRPr="00040ECE">
        <w:rPr>
          <w:spacing w:val="1"/>
        </w:rPr>
        <w:t xml:space="preserve"> </w:t>
      </w:r>
      <w:r w:rsidRPr="00040ECE">
        <w:t>достижений</w:t>
      </w:r>
      <w:r w:rsidRPr="00040ECE">
        <w:rPr>
          <w:spacing w:val="1"/>
        </w:rPr>
        <w:t xml:space="preserve"> </w:t>
      </w:r>
      <w:r w:rsidRPr="00040ECE">
        <w:t>обучающихся,</w:t>
      </w:r>
      <w:r w:rsidRPr="00040ECE">
        <w:rPr>
          <w:spacing w:val="1"/>
        </w:rPr>
        <w:t xml:space="preserve"> </w:t>
      </w:r>
      <w:r w:rsidRPr="00040ECE">
        <w:t>оценка</w:t>
      </w:r>
      <w:r w:rsidRPr="00040ECE">
        <w:rPr>
          <w:spacing w:val="1"/>
        </w:rPr>
        <w:t xml:space="preserve"> </w:t>
      </w:r>
      <w:r w:rsidRPr="00040ECE">
        <w:t>метапредметных</w:t>
      </w:r>
      <w:r w:rsidRPr="00040ECE">
        <w:rPr>
          <w:spacing w:val="1"/>
        </w:rPr>
        <w:t xml:space="preserve"> </w:t>
      </w:r>
      <w:r w:rsidRPr="00040ECE">
        <w:t>и</w:t>
      </w:r>
      <w:r w:rsidRPr="00040ECE">
        <w:rPr>
          <w:spacing w:val="1"/>
        </w:rPr>
        <w:t xml:space="preserve"> </w:t>
      </w:r>
      <w:r w:rsidRPr="00040ECE">
        <w:t>предметных</w:t>
      </w:r>
      <w:r w:rsidRPr="00040ECE">
        <w:rPr>
          <w:spacing w:val="1"/>
        </w:rPr>
        <w:t xml:space="preserve"> </w:t>
      </w:r>
      <w:r>
        <w:t xml:space="preserve">результатов </w:t>
      </w:r>
      <w:r w:rsidRPr="00040ECE">
        <w:t>освоения</w:t>
      </w:r>
      <w:r w:rsidRPr="00040ECE">
        <w:rPr>
          <w:spacing w:val="1"/>
        </w:rPr>
        <w:t xml:space="preserve"> </w:t>
      </w:r>
      <w:r w:rsidRPr="00040ECE">
        <w:t>основных</w:t>
      </w:r>
      <w:r w:rsidRPr="00040ECE">
        <w:rPr>
          <w:spacing w:val="1"/>
        </w:rPr>
        <w:t xml:space="preserve"> </w:t>
      </w:r>
      <w:r w:rsidRPr="00040ECE">
        <w:t>образовательных</w:t>
      </w:r>
      <w:r w:rsidRPr="00040ECE">
        <w:rPr>
          <w:spacing w:val="1"/>
        </w:rPr>
        <w:t xml:space="preserve"> </w:t>
      </w:r>
      <w:r w:rsidRPr="00040ECE">
        <w:t>программ</w:t>
      </w:r>
      <w:r w:rsidRPr="00040ECE">
        <w:rPr>
          <w:spacing w:val="1"/>
        </w:rPr>
        <w:t xml:space="preserve"> </w:t>
      </w:r>
      <w:r w:rsidRPr="00040ECE">
        <w:t>начального</w:t>
      </w:r>
      <w:r w:rsidRPr="00040ECE">
        <w:rPr>
          <w:spacing w:val="1"/>
        </w:rPr>
        <w:t xml:space="preserve"> </w:t>
      </w:r>
      <w:r w:rsidRPr="00040ECE">
        <w:t>общего,</w:t>
      </w:r>
      <w:r w:rsidRPr="00040ECE">
        <w:rPr>
          <w:spacing w:val="-5"/>
        </w:rPr>
        <w:t xml:space="preserve"> </w:t>
      </w:r>
      <w:r w:rsidRPr="00040ECE">
        <w:t>основного</w:t>
      </w:r>
      <w:r w:rsidRPr="00040ECE">
        <w:rPr>
          <w:spacing w:val="-2"/>
        </w:rPr>
        <w:t xml:space="preserve"> </w:t>
      </w:r>
      <w:r w:rsidRPr="00040ECE">
        <w:t>общего,</w:t>
      </w:r>
      <w:r w:rsidRPr="00040ECE">
        <w:rPr>
          <w:spacing w:val="-1"/>
        </w:rPr>
        <w:t xml:space="preserve"> </w:t>
      </w:r>
      <w:r w:rsidRPr="00040ECE">
        <w:t>среднего</w:t>
      </w:r>
      <w:r w:rsidRPr="00040ECE">
        <w:rPr>
          <w:spacing w:val="-3"/>
        </w:rPr>
        <w:t xml:space="preserve"> </w:t>
      </w:r>
      <w:r w:rsidRPr="00040ECE">
        <w:t>общего</w:t>
      </w:r>
      <w:r w:rsidRPr="00040ECE">
        <w:rPr>
          <w:spacing w:val="-3"/>
        </w:rPr>
        <w:t xml:space="preserve"> </w:t>
      </w:r>
      <w:r w:rsidRPr="00040ECE">
        <w:t>образования</w:t>
      </w:r>
      <w:r w:rsidR="00D20BD0">
        <w:t>, оценка фунциональной грамотнос</w:t>
      </w:r>
      <w:r w:rsidR="00445069">
        <w:t>ти (PISA, PIRLS, TIMSS)</w:t>
      </w:r>
      <w:r w:rsidRPr="00040ECE">
        <w:t>.</w:t>
      </w:r>
    </w:p>
    <w:p w:rsidR="00040ECE" w:rsidRDefault="00040ECE" w:rsidP="0036074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069" w:rsidRPr="00040ECE" w:rsidRDefault="00445069" w:rsidP="00360747">
      <w:pPr>
        <w:jc w:val="both"/>
        <w:rPr>
          <w:rFonts w:ascii="Times New Roman" w:hAnsi="Times New Roman" w:cs="Times New Roman"/>
          <w:sz w:val="28"/>
          <w:szCs w:val="28"/>
        </w:rPr>
        <w:sectPr w:rsidR="00445069" w:rsidRPr="00040ECE" w:rsidSect="007D3F62">
          <w:pgSz w:w="11900" w:h="16850"/>
          <w:pgMar w:top="899" w:right="320" w:bottom="180" w:left="880" w:header="720" w:footer="318" w:gutter="0"/>
          <w:cols w:space="720"/>
        </w:sectPr>
      </w:pPr>
    </w:p>
    <w:p w:rsidR="00040ECE" w:rsidRPr="00040ECE" w:rsidRDefault="00040ECE" w:rsidP="00360747">
      <w:pPr>
        <w:pStyle w:val="a3"/>
        <w:spacing w:before="74"/>
        <w:ind w:left="0" w:right="648"/>
      </w:pPr>
    </w:p>
    <w:p w:rsidR="00040ECE" w:rsidRPr="00360747" w:rsidRDefault="00040ECE" w:rsidP="00445069">
      <w:pPr>
        <w:pStyle w:val="a5"/>
        <w:tabs>
          <w:tab w:val="left" w:pos="2662"/>
          <w:tab w:val="left" w:pos="2663"/>
          <w:tab w:val="left" w:pos="4386"/>
          <w:tab w:val="left" w:pos="5793"/>
          <w:tab w:val="left" w:pos="7999"/>
          <w:tab w:val="left" w:pos="9316"/>
        </w:tabs>
        <w:spacing w:before="1"/>
        <w:ind w:left="1954" w:right="1370" w:firstLine="0"/>
        <w:rPr>
          <w:b/>
          <w:sz w:val="28"/>
          <w:szCs w:val="28"/>
        </w:rPr>
      </w:pPr>
      <w:r w:rsidRPr="00360747">
        <w:rPr>
          <w:b/>
          <w:sz w:val="28"/>
          <w:szCs w:val="28"/>
        </w:rPr>
        <w:t>Основными</w:t>
      </w:r>
      <w:r w:rsidRPr="00360747">
        <w:rPr>
          <w:b/>
          <w:sz w:val="28"/>
          <w:szCs w:val="28"/>
        </w:rPr>
        <w:tab/>
        <w:t>задачами</w:t>
      </w:r>
      <w:r w:rsidRPr="00360747">
        <w:rPr>
          <w:b/>
          <w:sz w:val="28"/>
          <w:szCs w:val="28"/>
        </w:rPr>
        <w:tab/>
        <w:t>системы</w:t>
      </w:r>
      <w:r w:rsidRPr="00360747">
        <w:rPr>
          <w:b/>
          <w:sz w:val="28"/>
          <w:szCs w:val="28"/>
        </w:rPr>
        <w:tab/>
      </w:r>
      <w:r w:rsidRPr="00360747">
        <w:rPr>
          <w:b/>
          <w:spacing w:val="-1"/>
          <w:sz w:val="28"/>
          <w:szCs w:val="28"/>
        </w:rPr>
        <w:t>оценки</w:t>
      </w:r>
      <w:r w:rsidRPr="00360747">
        <w:rPr>
          <w:b/>
          <w:spacing w:val="-67"/>
          <w:sz w:val="28"/>
          <w:szCs w:val="28"/>
        </w:rPr>
        <w:t xml:space="preserve">    </w:t>
      </w:r>
      <w:r w:rsidRPr="00360747">
        <w:rPr>
          <w:b/>
          <w:sz w:val="28"/>
          <w:szCs w:val="28"/>
        </w:rPr>
        <w:t>качества</w:t>
      </w:r>
      <w:r w:rsidRPr="00360747">
        <w:rPr>
          <w:b/>
          <w:spacing w:val="-5"/>
          <w:sz w:val="28"/>
          <w:szCs w:val="28"/>
        </w:rPr>
        <w:t xml:space="preserve"> </w:t>
      </w:r>
      <w:r w:rsidRPr="00360747">
        <w:rPr>
          <w:b/>
          <w:sz w:val="28"/>
          <w:szCs w:val="28"/>
        </w:rPr>
        <w:t>образования</w:t>
      </w:r>
      <w:r w:rsidRPr="00360747">
        <w:rPr>
          <w:b/>
          <w:spacing w:val="1"/>
          <w:sz w:val="28"/>
          <w:szCs w:val="28"/>
        </w:rPr>
        <w:t xml:space="preserve">  Центра </w:t>
      </w:r>
      <w:r w:rsidRPr="00360747">
        <w:rPr>
          <w:b/>
          <w:sz w:val="28"/>
          <w:szCs w:val="28"/>
        </w:rPr>
        <w:t>являются: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2"/>
          <w:tab w:val="left" w:pos="2663"/>
          <w:tab w:val="left" w:pos="5056"/>
          <w:tab w:val="left" w:pos="6663"/>
        </w:tabs>
        <w:spacing w:before="8" w:line="232" w:lineRule="auto"/>
        <w:ind w:right="671" w:firstLine="708"/>
        <w:rPr>
          <w:sz w:val="28"/>
          <w:szCs w:val="28"/>
        </w:rPr>
      </w:pPr>
      <w:r w:rsidRPr="00040ECE">
        <w:rPr>
          <w:sz w:val="28"/>
          <w:szCs w:val="28"/>
        </w:rPr>
        <w:t>формирование</w:t>
      </w:r>
      <w:r w:rsidRPr="00040ECE">
        <w:rPr>
          <w:sz w:val="28"/>
          <w:szCs w:val="28"/>
        </w:rPr>
        <w:tab/>
        <w:t>единого</w:t>
      </w:r>
      <w:r w:rsidRPr="00040ECE">
        <w:rPr>
          <w:sz w:val="28"/>
          <w:szCs w:val="28"/>
        </w:rPr>
        <w:tab/>
        <w:t>концептуально-методологического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понимания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проблем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подходов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его измерению;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2"/>
          <w:tab w:val="left" w:pos="2663"/>
          <w:tab w:val="left" w:pos="5130"/>
          <w:tab w:val="left" w:pos="7215"/>
          <w:tab w:val="left" w:pos="7699"/>
          <w:tab w:val="left" w:pos="9363"/>
        </w:tabs>
        <w:spacing w:before="9" w:line="232" w:lineRule="auto"/>
        <w:ind w:right="670" w:firstLine="708"/>
        <w:rPr>
          <w:sz w:val="28"/>
          <w:szCs w:val="28"/>
        </w:rPr>
      </w:pPr>
      <w:r w:rsidRPr="00040ECE">
        <w:rPr>
          <w:sz w:val="28"/>
          <w:szCs w:val="28"/>
        </w:rPr>
        <w:t>информационное,</w:t>
      </w:r>
      <w:r w:rsidRPr="00040ECE">
        <w:rPr>
          <w:sz w:val="28"/>
          <w:szCs w:val="28"/>
        </w:rPr>
        <w:tab/>
        <w:t>аналитическое</w:t>
      </w:r>
      <w:r w:rsidRPr="00040ECE">
        <w:rPr>
          <w:sz w:val="28"/>
          <w:szCs w:val="28"/>
        </w:rPr>
        <w:tab/>
        <w:t>и</w:t>
      </w:r>
      <w:r w:rsidRPr="00040ECE">
        <w:rPr>
          <w:sz w:val="28"/>
          <w:szCs w:val="28"/>
        </w:rPr>
        <w:tab/>
        <w:t>экспертное</w:t>
      </w:r>
      <w:r w:rsidRPr="00040ECE">
        <w:rPr>
          <w:sz w:val="28"/>
          <w:szCs w:val="28"/>
        </w:rPr>
        <w:tab/>
        <w:t>обеспечение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мониторинга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системы 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2"/>
          <w:tab w:val="left" w:pos="2663"/>
          <w:tab w:val="left" w:pos="4168"/>
          <w:tab w:val="left" w:pos="9499"/>
        </w:tabs>
        <w:spacing w:before="13" w:line="230" w:lineRule="auto"/>
        <w:ind w:right="675" w:firstLine="708"/>
        <w:rPr>
          <w:sz w:val="28"/>
          <w:szCs w:val="28"/>
        </w:rPr>
      </w:pPr>
      <w:r w:rsidRPr="00040ECE">
        <w:rPr>
          <w:sz w:val="28"/>
          <w:szCs w:val="28"/>
        </w:rPr>
        <w:t>разработка</w:t>
      </w:r>
      <w:r w:rsidRPr="00040ECE">
        <w:rPr>
          <w:sz w:val="28"/>
          <w:szCs w:val="28"/>
        </w:rPr>
        <w:tab/>
        <w:t>единой</w:t>
      </w:r>
      <w:r w:rsidRPr="00040ECE">
        <w:rPr>
          <w:spacing w:val="120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информационно-технологической</w:t>
      </w:r>
      <w:r w:rsidRPr="00040ECE">
        <w:rPr>
          <w:sz w:val="28"/>
          <w:szCs w:val="28"/>
        </w:rPr>
        <w:tab/>
      </w:r>
      <w:r w:rsidRPr="00040ECE">
        <w:rPr>
          <w:spacing w:val="-1"/>
          <w:sz w:val="28"/>
          <w:szCs w:val="28"/>
        </w:rPr>
        <w:t>платформы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системы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 качества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8" w:line="235" w:lineRule="auto"/>
        <w:ind w:right="669" w:firstLine="708"/>
        <w:rPr>
          <w:sz w:val="28"/>
          <w:szCs w:val="28"/>
        </w:rPr>
      </w:pPr>
      <w:r w:rsidRPr="00040ECE">
        <w:rPr>
          <w:sz w:val="28"/>
          <w:szCs w:val="28"/>
        </w:rPr>
        <w:t>определение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форматов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собираемой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разработка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технологии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ее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использования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информационной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принятия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управленческих решений;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11" w:line="232" w:lineRule="auto"/>
        <w:ind w:right="674" w:firstLine="708"/>
        <w:rPr>
          <w:sz w:val="28"/>
          <w:szCs w:val="28"/>
        </w:rPr>
      </w:pPr>
      <w:r w:rsidRPr="00040ECE">
        <w:rPr>
          <w:sz w:val="28"/>
          <w:szCs w:val="28"/>
        </w:rPr>
        <w:t>формирование ресурсной базы, и обеспечение функционирования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муниципального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мониторинга качества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13" w:line="230" w:lineRule="auto"/>
        <w:ind w:right="675" w:firstLine="708"/>
        <w:rPr>
          <w:sz w:val="28"/>
          <w:szCs w:val="28"/>
        </w:rPr>
      </w:pPr>
      <w:r w:rsidRPr="00040ECE">
        <w:rPr>
          <w:sz w:val="28"/>
          <w:szCs w:val="28"/>
        </w:rPr>
        <w:t>выявление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факторов,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влияющих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повышение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16" w:line="230" w:lineRule="auto"/>
        <w:ind w:left="1326" w:right="678" w:firstLine="707"/>
        <w:rPr>
          <w:sz w:val="28"/>
          <w:szCs w:val="28"/>
        </w:rPr>
      </w:pPr>
      <w:r w:rsidRPr="00040ECE">
        <w:rPr>
          <w:sz w:val="28"/>
          <w:szCs w:val="28"/>
        </w:rPr>
        <w:t>повышение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квалификации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педагогических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руководящих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работников,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повышение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категорийности педагогических работников;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11" w:line="232" w:lineRule="auto"/>
        <w:ind w:left="1326" w:right="678" w:firstLine="707"/>
        <w:rPr>
          <w:sz w:val="28"/>
          <w:szCs w:val="28"/>
        </w:rPr>
      </w:pPr>
      <w:r w:rsidRPr="00040ECE">
        <w:rPr>
          <w:sz w:val="28"/>
          <w:szCs w:val="28"/>
        </w:rPr>
        <w:t>мониторинг системы образования и индивидуальных достижений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6" w:line="235" w:lineRule="auto"/>
        <w:ind w:left="1326" w:right="673" w:firstLine="707"/>
        <w:rPr>
          <w:sz w:val="28"/>
          <w:szCs w:val="28"/>
        </w:rPr>
      </w:pPr>
      <w:r w:rsidRPr="00040ECE">
        <w:rPr>
          <w:sz w:val="28"/>
          <w:szCs w:val="28"/>
        </w:rPr>
        <w:t>получение объективной и достоверной информации о результатах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деятельности системы образования на уровне Центра  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5" w:line="237" w:lineRule="auto"/>
        <w:ind w:left="1326" w:right="675" w:firstLine="707"/>
        <w:rPr>
          <w:sz w:val="28"/>
          <w:szCs w:val="28"/>
        </w:rPr>
      </w:pPr>
      <w:r w:rsidRPr="00040ECE">
        <w:rPr>
          <w:sz w:val="28"/>
          <w:szCs w:val="28"/>
        </w:rPr>
        <w:t>определение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степени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соответствия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федеральным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государственным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стандартам: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оценка метапредметных и предметных результатов освоения обучающимися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основных образовательных программ начального общего, основного общего,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среднего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7" w:line="235" w:lineRule="auto"/>
        <w:ind w:left="1326" w:right="669" w:firstLine="707"/>
        <w:rPr>
          <w:sz w:val="28"/>
          <w:szCs w:val="28"/>
        </w:rPr>
      </w:pPr>
      <w:r w:rsidRPr="00040ECE">
        <w:rPr>
          <w:sz w:val="28"/>
          <w:szCs w:val="28"/>
        </w:rPr>
        <w:t>информационно-аналитическое,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информационно-методическое,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организационно-техническое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сопровождение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5" w:line="237" w:lineRule="auto"/>
        <w:ind w:left="1326" w:right="671" w:firstLine="707"/>
        <w:rPr>
          <w:sz w:val="28"/>
          <w:szCs w:val="28"/>
        </w:rPr>
      </w:pPr>
      <w:r w:rsidRPr="00040ECE">
        <w:rPr>
          <w:sz w:val="28"/>
          <w:szCs w:val="28"/>
        </w:rPr>
        <w:t>создание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условий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для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включая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осуществление</w:t>
      </w:r>
      <w:r w:rsidRPr="00040ECE">
        <w:rPr>
          <w:spacing w:val="1"/>
          <w:sz w:val="28"/>
          <w:szCs w:val="28"/>
        </w:rPr>
        <w:t xml:space="preserve">  </w:t>
      </w:r>
      <w:r w:rsidRPr="00040ECE">
        <w:rPr>
          <w:sz w:val="28"/>
          <w:szCs w:val="28"/>
        </w:rPr>
        <w:t>контроля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 Центром,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контроля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за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качеством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формах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общественного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наблюдения;</w:t>
      </w:r>
    </w:p>
    <w:p w:rsid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11" w:line="230" w:lineRule="auto"/>
        <w:ind w:left="1326" w:right="670" w:firstLine="707"/>
        <w:rPr>
          <w:sz w:val="28"/>
          <w:szCs w:val="28"/>
        </w:rPr>
      </w:pPr>
      <w:r w:rsidRPr="00040ECE">
        <w:rPr>
          <w:sz w:val="28"/>
          <w:szCs w:val="28"/>
        </w:rPr>
        <w:t>обеспечение условий для принятия обоснованных управленческих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решений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 разных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уровнях;</w:t>
      </w:r>
    </w:p>
    <w:p w:rsidR="007D3F62" w:rsidRPr="007D3F62" w:rsidRDefault="007D3F62" w:rsidP="007D3F62">
      <w:pPr>
        <w:pStyle w:val="a5"/>
        <w:numPr>
          <w:ilvl w:val="1"/>
          <w:numId w:val="9"/>
        </w:numPr>
        <w:tabs>
          <w:tab w:val="left" w:pos="2663"/>
        </w:tabs>
        <w:spacing w:before="11" w:line="230" w:lineRule="auto"/>
        <w:ind w:left="1326" w:right="670" w:firstLine="707"/>
        <w:rPr>
          <w:sz w:val="28"/>
          <w:szCs w:val="28"/>
        </w:rPr>
      </w:pPr>
      <w:r w:rsidRPr="007D3F62">
        <w:rPr>
          <w:sz w:val="28"/>
          <w:szCs w:val="28"/>
        </w:rPr>
        <w:t>формирование</w:t>
      </w:r>
      <w:r w:rsidRPr="007D3F62">
        <w:rPr>
          <w:spacing w:val="1"/>
          <w:sz w:val="28"/>
          <w:szCs w:val="28"/>
        </w:rPr>
        <w:t xml:space="preserve"> </w:t>
      </w:r>
      <w:r w:rsidRPr="007D3F62">
        <w:rPr>
          <w:sz w:val="28"/>
          <w:szCs w:val="28"/>
        </w:rPr>
        <w:t>механизмов,</w:t>
      </w:r>
      <w:r w:rsidRPr="007D3F62">
        <w:rPr>
          <w:spacing w:val="1"/>
          <w:sz w:val="28"/>
          <w:szCs w:val="28"/>
        </w:rPr>
        <w:t xml:space="preserve"> </w:t>
      </w:r>
      <w:r w:rsidRPr="007D3F62">
        <w:rPr>
          <w:sz w:val="28"/>
          <w:szCs w:val="28"/>
        </w:rPr>
        <w:t>обеспечивающих</w:t>
      </w:r>
      <w:r w:rsidRPr="007D3F62">
        <w:rPr>
          <w:spacing w:val="1"/>
          <w:sz w:val="28"/>
          <w:szCs w:val="28"/>
        </w:rPr>
        <w:t xml:space="preserve"> </w:t>
      </w:r>
      <w:r w:rsidRPr="007D3F62">
        <w:rPr>
          <w:sz w:val="28"/>
          <w:szCs w:val="28"/>
        </w:rPr>
        <w:t>решение</w:t>
      </w:r>
      <w:r w:rsidRPr="007D3F62">
        <w:rPr>
          <w:spacing w:val="1"/>
          <w:sz w:val="28"/>
          <w:szCs w:val="28"/>
        </w:rPr>
        <w:t xml:space="preserve"> </w:t>
      </w:r>
      <w:r w:rsidRPr="007D3F62">
        <w:rPr>
          <w:sz w:val="28"/>
          <w:szCs w:val="28"/>
        </w:rPr>
        <w:t>приоритетных задач, поставленных перед системой образования Центра;</w:t>
      </w:r>
    </w:p>
    <w:p w:rsidR="007D3F62" w:rsidRPr="00040ECE" w:rsidRDefault="007D3F62" w:rsidP="007D3F62">
      <w:pPr>
        <w:pStyle w:val="a5"/>
        <w:numPr>
          <w:ilvl w:val="1"/>
          <w:numId w:val="9"/>
        </w:numPr>
        <w:tabs>
          <w:tab w:val="left" w:pos="2663"/>
        </w:tabs>
        <w:spacing w:before="8" w:line="235" w:lineRule="auto"/>
        <w:ind w:left="1326" w:right="673" w:firstLine="707"/>
        <w:rPr>
          <w:sz w:val="28"/>
          <w:szCs w:val="28"/>
        </w:rPr>
      </w:pPr>
      <w:r w:rsidRPr="00040ECE">
        <w:rPr>
          <w:sz w:val="28"/>
          <w:szCs w:val="28"/>
        </w:rPr>
        <w:t>реализация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механизмов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общественной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экспертизы,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гласности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коллегиальности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принятии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стратегических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решений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области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образования.</w:t>
      </w:r>
    </w:p>
    <w:p w:rsidR="00040ECE" w:rsidRPr="00040ECE" w:rsidRDefault="00040ECE" w:rsidP="00360747">
      <w:pPr>
        <w:spacing w:line="230" w:lineRule="auto"/>
        <w:jc w:val="both"/>
        <w:rPr>
          <w:rFonts w:ascii="Times New Roman" w:hAnsi="Times New Roman" w:cs="Times New Roman"/>
          <w:sz w:val="28"/>
          <w:szCs w:val="28"/>
        </w:rPr>
        <w:sectPr w:rsidR="00040ECE" w:rsidRPr="00040ECE">
          <w:pgSz w:w="11900" w:h="16850"/>
          <w:pgMar w:top="1240" w:right="320" w:bottom="280" w:left="40" w:header="720" w:footer="720" w:gutter="0"/>
          <w:cols w:space="720"/>
        </w:sectPr>
      </w:pPr>
    </w:p>
    <w:p w:rsidR="00040ECE" w:rsidRPr="00040ECE" w:rsidRDefault="00040ECE" w:rsidP="00360747">
      <w:pPr>
        <w:pStyle w:val="a3"/>
        <w:spacing w:before="3"/>
        <w:ind w:left="0"/>
      </w:pPr>
    </w:p>
    <w:p w:rsidR="00040ECE" w:rsidRPr="007D3F62" w:rsidRDefault="00040ECE" w:rsidP="00360747">
      <w:pPr>
        <w:pStyle w:val="a5"/>
        <w:numPr>
          <w:ilvl w:val="1"/>
          <w:numId w:val="8"/>
        </w:numPr>
        <w:tabs>
          <w:tab w:val="left" w:pos="2584"/>
        </w:tabs>
        <w:ind w:left="2583" w:hanging="493"/>
        <w:rPr>
          <w:b/>
          <w:sz w:val="28"/>
          <w:szCs w:val="28"/>
        </w:rPr>
      </w:pPr>
      <w:r w:rsidRPr="007D3F62">
        <w:rPr>
          <w:b/>
          <w:sz w:val="28"/>
          <w:szCs w:val="28"/>
        </w:rPr>
        <w:t>В</w:t>
      </w:r>
      <w:r w:rsidRPr="007D3F62">
        <w:rPr>
          <w:b/>
          <w:spacing w:val="-5"/>
          <w:sz w:val="28"/>
          <w:szCs w:val="28"/>
        </w:rPr>
        <w:t xml:space="preserve"> </w:t>
      </w:r>
      <w:r w:rsidRPr="007D3F62">
        <w:rPr>
          <w:b/>
          <w:sz w:val="28"/>
          <w:szCs w:val="28"/>
        </w:rPr>
        <w:t>основу</w:t>
      </w:r>
      <w:r w:rsidRPr="007D3F62">
        <w:rPr>
          <w:b/>
          <w:spacing w:val="-7"/>
          <w:sz w:val="28"/>
          <w:szCs w:val="28"/>
        </w:rPr>
        <w:t xml:space="preserve"> </w:t>
      </w:r>
      <w:r w:rsidRPr="007D3F62">
        <w:rPr>
          <w:b/>
          <w:sz w:val="28"/>
          <w:szCs w:val="28"/>
        </w:rPr>
        <w:t>Концепции</w:t>
      </w:r>
      <w:r w:rsidRPr="007D3F62">
        <w:rPr>
          <w:b/>
          <w:spacing w:val="-1"/>
          <w:sz w:val="28"/>
          <w:szCs w:val="28"/>
        </w:rPr>
        <w:t xml:space="preserve"> </w:t>
      </w:r>
      <w:r w:rsidRPr="007D3F62">
        <w:rPr>
          <w:b/>
          <w:sz w:val="28"/>
          <w:szCs w:val="28"/>
        </w:rPr>
        <w:t>Центра</w:t>
      </w:r>
      <w:r w:rsidRPr="007D3F62">
        <w:rPr>
          <w:b/>
          <w:spacing w:val="-4"/>
          <w:sz w:val="28"/>
          <w:szCs w:val="28"/>
        </w:rPr>
        <w:t xml:space="preserve"> </w:t>
      </w:r>
      <w:r w:rsidRPr="007D3F62">
        <w:rPr>
          <w:b/>
          <w:sz w:val="28"/>
          <w:szCs w:val="28"/>
        </w:rPr>
        <w:t>положены</w:t>
      </w:r>
      <w:r w:rsidRPr="007D3F62">
        <w:rPr>
          <w:b/>
          <w:spacing w:val="-3"/>
          <w:sz w:val="28"/>
          <w:szCs w:val="28"/>
        </w:rPr>
        <w:t xml:space="preserve"> </w:t>
      </w:r>
      <w:r w:rsidRPr="007D3F62">
        <w:rPr>
          <w:b/>
          <w:sz w:val="28"/>
          <w:szCs w:val="28"/>
        </w:rPr>
        <w:t>принципы: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47" w:line="256" w:lineRule="auto"/>
        <w:ind w:left="1326" w:right="678" w:firstLine="710"/>
        <w:rPr>
          <w:sz w:val="28"/>
          <w:szCs w:val="28"/>
        </w:rPr>
      </w:pPr>
      <w:r w:rsidRPr="00040ECE">
        <w:rPr>
          <w:sz w:val="28"/>
          <w:szCs w:val="28"/>
        </w:rPr>
        <w:t>объективности,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достоверности,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полноты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71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качестве 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24" w:line="259" w:lineRule="auto"/>
        <w:ind w:left="1326" w:right="676" w:firstLine="710"/>
        <w:rPr>
          <w:sz w:val="28"/>
          <w:szCs w:val="28"/>
        </w:rPr>
      </w:pPr>
      <w:r w:rsidRPr="00040ECE">
        <w:rPr>
          <w:sz w:val="28"/>
          <w:szCs w:val="28"/>
        </w:rPr>
        <w:t>реалистичности требований показателей качества образования, 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социальной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и личностной значимости;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18" w:line="259" w:lineRule="auto"/>
        <w:ind w:left="1326" w:right="679" w:firstLine="710"/>
        <w:rPr>
          <w:sz w:val="28"/>
          <w:szCs w:val="28"/>
        </w:rPr>
      </w:pPr>
      <w:r w:rsidRPr="00040ECE">
        <w:rPr>
          <w:sz w:val="28"/>
          <w:szCs w:val="28"/>
        </w:rPr>
        <w:t>открытости, прозрачности процедур оценки качества образования 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рамках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законодательства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Российской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Федерации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сфере</w:t>
      </w:r>
      <w:r w:rsidRPr="00040ECE">
        <w:rPr>
          <w:spacing w:val="-1"/>
          <w:sz w:val="28"/>
          <w:szCs w:val="28"/>
        </w:rPr>
        <w:t xml:space="preserve"> </w:t>
      </w:r>
      <w:r w:rsidR="00442FB3">
        <w:rPr>
          <w:sz w:val="28"/>
          <w:szCs w:val="28"/>
        </w:rPr>
        <w:t>образования, в том числе</w:t>
      </w:r>
      <w:r w:rsidR="00647DBB">
        <w:rPr>
          <w:sz w:val="28"/>
          <w:szCs w:val="28"/>
        </w:rPr>
        <w:t xml:space="preserve"> ВПР, В</w:t>
      </w:r>
      <w:r w:rsidR="00442FB3">
        <w:rPr>
          <w:sz w:val="28"/>
          <w:szCs w:val="28"/>
        </w:rPr>
        <w:t>сероссийская олимпиада школьников</w:t>
      </w:r>
      <w:r w:rsidRPr="00040ECE">
        <w:rPr>
          <w:sz w:val="28"/>
          <w:szCs w:val="28"/>
        </w:rPr>
        <w:t>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19" w:line="266" w:lineRule="auto"/>
        <w:ind w:left="1326" w:right="673" w:firstLine="710"/>
        <w:rPr>
          <w:sz w:val="28"/>
          <w:szCs w:val="28"/>
        </w:rPr>
      </w:pPr>
      <w:r w:rsidRPr="00040ECE">
        <w:rPr>
          <w:sz w:val="28"/>
          <w:szCs w:val="28"/>
        </w:rPr>
        <w:t>единства создаваемого пространства оценки качества образования 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подходов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различных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уровнях</w:t>
      </w:r>
      <w:r w:rsidRPr="00040ECE">
        <w:rPr>
          <w:spacing w:val="1"/>
          <w:sz w:val="28"/>
          <w:szCs w:val="28"/>
        </w:rPr>
        <w:t xml:space="preserve">  </w:t>
      </w:r>
      <w:r w:rsidRPr="00040ECE">
        <w:rPr>
          <w:sz w:val="28"/>
          <w:szCs w:val="28"/>
        </w:rPr>
        <w:t>системы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 Центра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вопросах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реализации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направлений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оценивания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(содержания,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технологий,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используемого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инструментария);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9" w:line="264" w:lineRule="auto"/>
        <w:ind w:left="1326" w:right="674" w:firstLine="710"/>
        <w:rPr>
          <w:sz w:val="28"/>
          <w:szCs w:val="28"/>
        </w:rPr>
      </w:pPr>
      <w:r w:rsidRPr="00040ECE">
        <w:rPr>
          <w:sz w:val="28"/>
          <w:szCs w:val="28"/>
        </w:rPr>
        <w:t>технологичности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используемых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показателей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(с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учетом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существующих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возможностей сбора данных,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методик измерений, анализа 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интерпретации</w:t>
      </w:r>
      <w:r w:rsidRPr="00040ECE">
        <w:rPr>
          <w:spacing w:val="-6"/>
          <w:sz w:val="28"/>
          <w:szCs w:val="28"/>
        </w:rPr>
        <w:t xml:space="preserve"> </w:t>
      </w:r>
      <w:r w:rsidRPr="00040ECE">
        <w:rPr>
          <w:sz w:val="28"/>
          <w:szCs w:val="28"/>
        </w:rPr>
        <w:t>данных,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подготовленности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потребителей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их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восприятию);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26" w:line="230" w:lineRule="auto"/>
        <w:ind w:left="1326" w:right="679" w:firstLine="707"/>
        <w:rPr>
          <w:sz w:val="28"/>
          <w:szCs w:val="28"/>
        </w:rPr>
      </w:pPr>
      <w:r w:rsidRPr="00040ECE">
        <w:rPr>
          <w:sz w:val="28"/>
          <w:szCs w:val="28"/>
        </w:rPr>
        <w:t>доступности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информации 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качестве образования для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различных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групп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потребителей;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3"/>
        </w:tabs>
        <w:spacing w:before="17" w:line="230" w:lineRule="auto"/>
        <w:ind w:left="1326" w:right="680" w:firstLine="707"/>
        <w:rPr>
          <w:sz w:val="28"/>
          <w:szCs w:val="28"/>
        </w:rPr>
      </w:pPr>
      <w:r w:rsidRPr="00040ECE">
        <w:rPr>
          <w:sz w:val="28"/>
          <w:szCs w:val="28"/>
        </w:rPr>
        <w:t>соблюдения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морально-этических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норм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проведении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образования.</w:t>
      </w:r>
    </w:p>
    <w:p w:rsidR="00040ECE" w:rsidRPr="00040ECE" w:rsidRDefault="00040ECE" w:rsidP="00360747">
      <w:pPr>
        <w:pStyle w:val="a3"/>
        <w:spacing w:before="7"/>
        <w:ind w:left="0"/>
      </w:pPr>
    </w:p>
    <w:p w:rsidR="00040ECE" w:rsidRPr="00040ECE" w:rsidRDefault="00040ECE" w:rsidP="00360747">
      <w:pPr>
        <w:pStyle w:val="Heading2"/>
        <w:numPr>
          <w:ilvl w:val="0"/>
          <w:numId w:val="12"/>
        </w:numPr>
        <w:tabs>
          <w:tab w:val="left" w:pos="4187"/>
          <w:tab w:val="left" w:pos="4188"/>
        </w:tabs>
        <w:ind w:left="4187" w:hanging="721"/>
        <w:jc w:val="both"/>
      </w:pPr>
      <w:r w:rsidRPr="00040ECE">
        <w:t>Организационная</w:t>
      </w:r>
      <w:r w:rsidRPr="00040ECE">
        <w:rPr>
          <w:spacing w:val="-5"/>
        </w:rPr>
        <w:t xml:space="preserve"> </w:t>
      </w:r>
      <w:r w:rsidRPr="00040ECE">
        <w:t>структура</w:t>
      </w:r>
      <w:r w:rsidRPr="00040ECE">
        <w:rPr>
          <w:spacing w:val="-1"/>
        </w:rPr>
        <w:t xml:space="preserve"> </w:t>
      </w:r>
      <w:r w:rsidRPr="00040ECE">
        <w:t>МСОКО</w:t>
      </w:r>
    </w:p>
    <w:p w:rsidR="00040ECE" w:rsidRPr="00040ECE" w:rsidRDefault="00040ECE" w:rsidP="00360747">
      <w:pPr>
        <w:pStyle w:val="a3"/>
        <w:spacing w:before="7"/>
        <w:ind w:left="0"/>
        <w:rPr>
          <w:b/>
        </w:rPr>
      </w:pPr>
    </w:p>
    <w:p w:rsidR="00040ECE" w:rsidRPr="00040ECE" w:rsidRDefault="00040ECE" w:rsidP="00360747">
      <w:pPr>
        <w:pStyle w:val="a5"/>
        <w:numPr>
          <w:ilvl w:val="1"/>
          <w:numId w:val="7"/>
        </w:numPr>
        <w:tabs>
          <w:tab w:val="left" w:pos="2508"/>
        </w:tabs>
        <w:spacing w:line="321" w:lineRule="exact"/>
        <w:ind w:hanging="494"/>
        <w:rPr>
          <w:sz w:val="28"/>
          <w:szCs w:val="28"/>
        </w:rPr>
      </w:pPr>
      <w:r w:rsidRPr="00040ECE">
        <w:rPr>
          <w:sz w:val="28"/>
          <w:szCs w:val="28"/>
        </w:rPr>
        <w:t>Организационная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структура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МСОКО</w:t>
      </w:r>
      <w:r w:rsidRPr="00040ECE">
        <w:rPr>
          <w:spacing w:val="-4"/>
          <w:sz w:val="28"/>
          <w:szCs w:val="28"/>
        </w:rPr>
        <w:t xml:space="preserve"> Центра </w:t>
      </w:r>
      <w:r w:rsidRPr="00040ECE">
        <w:rPr>
          <w:sz w:val="28"/>
          <w:szCs w:val="28"/>
        </w:rPr>
        <w:t>включает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следующие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уровни: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2"/>
          <w:tab w:val="left" w:pos="2663"/>
        </w:tabs>
        <w:spacing w:line="384" w:lineRule="exact"/>
        <w:ind w:left="2662" w:hanging="627"/>
        <w:rPr>
          <w:sz w:val="28"/>
          <w:szCs w:val="28"/>
        </w:rPr>
      </w:pP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Уровень ГКУ РД «ЦОДОУ ЗОЖ»;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2"/>
          <w:tab w:val="left" w:pos="2663"/>
        </w:tabs>
        <w:spacing w:line="378" w:lineRule="exact"/>
        <w:ind w:left="2662" w:hanging="627"/>
        <w:rPr>
          <w:sz w:val="28"/>
          <w:szCs w:val="28"/>
        </w:rPr>
      </w:pPr>
      <w:r w:rsidRPr="00040ECE">
        <w:rPr>
          <w:sz w:val="28"/>
          <w:szCs w:val="28"/>
        </w:rPr>
        <w:t>уровень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-7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662"/>
          <w:tab w:val="left" w:pos="2663"/>
        </w:tabs>
        <w:spacing w:line="378" w:lineRule="exact"/>
        <w:ind w:left="2662" w:hanging="627"/>
        <w:rPr>
          <w:sz w:val="28"/>
          <w:szCs w:val="28"/>
        </w:rPr>
      </w:pPr>
      <w:r w:rsidRPr="00040ECE">
        <w:rPr>
          <w:sz w:val="28"/>
          <w:szCs w:val="28"/>
        </w:rPr>
        <w:t>индивидуальный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уровень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(обучающиеся,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педагоги).</w:t>
      </w:r>
    </w:p>
    <w:p w:rsidR="00040ECE" w:rsidRPr="00040ECE" w:rsidRDefault="00040ECE" w:rsidP="00360747">
      <w:pPr>
        <w:pStyle w:val="a5"/>
        <w:tabs>
          <w:tab w:val="left" w:pos="2662"/>
          <w:tab w:val="left" w:pos="2663"/>
        </w:tabs>
        <w:spacing w:line="378" w:lineRule="exact"/>
        <w:ind w:left="2662" w:firstLine="0"/>
        <w:rPr>
          <w:sz w:val="28"/>
          <w:szCs w:val="28"/>
        </w:rPr>
      </w:pPr>
    </w:p>
    <w:p w:rsidR="00040ECE" w:rsidRPr="00621DFB" w:rsidRDefault="00040ECE" w:rsidP="00360747">
      <w:pPr>
        <w:tabs>
          <w:tab w:val="left" w:pos="2310"/>
        </w:tabs>
        <w:spacing w:line="316" w:lineRule="exact"/>
        <w:ind w:left="2090" w:right="430"/>
        <w:jc w:val="both"/>
        <w:rPr>
          <w:rFonts w:ascii="Times New Roman" w:hAnsi="Times New Roman" w:cs="Times New Roman"/>
          <w:sz w:val="28"/>
          <w:szCs w:val="28"/>
        </w:rPr>
      </w:pPr>
      <w:r w:rsidRPr="00621DFB">
        <w:rPr>
          <w:rFonts w:ascii="Times New Roman" w:hAnsi="Times New Roman" w:cs="Times New Roman"/>
          <w:sz w:val="28"/>
          <w:szCs w:val="28"/>
        </w:rPr>
        <w:t>3.1. Субъектом</w:t>
      </w:r>
      <w:r w:rsidRPr="00621DF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621DFB">
        <w:rPr>
          <w:rFonts w:ascii="Times New Roman" w:hAnsi="Times New Roman" w:cs="Times New Roman"/>
          <w:sz w:val="28"/>
          <w:szCs w:val="28"/>
        </w:rPr>
        <w:t>муниципального</w:t>
      </w:r>
      <w:r w:rsidRPr="00621DF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21DFB">
        <w:rPr>
          <w:rFonts w:ascii="Times New Roman" w:hAnsi="Times New Roman" w:cs="Times New Roman"/>
          <w:sz w:val="28"/>
          <w:szCs w:val="28"/>
        </w:rPr>
        <w:t>уровня является государственное</w:t>
      </w:r>
      <w:r w:rsidRPr="00621DF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1DFB">
        <w:rPr>
          <w:rFonts w:ascii="Times New Roman" w:hAnsi="Times New Roman" w:cs="Times New Roman"/>
          <w:sz w:val="28"/>
          <w:szCs w:val="28"/>
        </w:rPr>
        <w:t>казённое</w:t>
      </w:r>
      <w:r w:rsidRPr="00621DF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1DFB">
        <w:rPr>
          <w:rFonts w:ascii="Times New Roman" w:hAnsi="Times New Roman" w:cs="Times New Roman"/>
          <w:sz w:val="28"/>
          <w:szCs w:val="28"/>
        </w:rPr>
        <w:t>учреждение</w:t>
      </w:r>
      <w:r w:rsidRPr="00621DF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21DFB">
        <w:rPr>
          <w:rFonts w:ascii="Times New Roman" w:hAnsi="Times New Roman" w:cs="Times New Roman"/>
          <w:sz w:val="28"/>
          <w:szCs w:val="28"/>
        </w:rPr>
        <w:t>«Центр</w:t>
      </w:r>
      <w:r w:rsidRPr="00621DFB">
        <w:rPr>
          <w:rFonts w:ascii="Times New Roman" w:hAnsi="Times New Roman" w:cs="Times New Roman"/>
          <w:spacing w:val="1"/>
          <w:sz w:val="28"/>
          <w:szCs w:val="28"/>
        </w:rPr>
        <w:t xml:space="preserve"> обслуживания деятельности </w:t>
      </w:r>
      <w:r w:rsidRPr="00621DFB">
        <w:rPr>
          <w:rFonts w:ascii="Times New Roman" w:hAnsi="Times New Roman" w:cs="Times New Roman"/>
          <w:sz w:val="28"/>
          <w:szCs w:val="28"/>
        </w:rPr>
        <w:t xml:space="preserve"> образовательной учреждений зон отгонного животноводства».</w:t>
      </w:r>
    </w:p>
    <w:p w:rsidR="00040ECE" w:rsidRPr="00040ECE" w:rsidRDefault="00040ECE" w:rsidP="00360747">
      <w:pPr>
        <w:spacing w:line="235" w:lineRule="auto"/>
        <w:jc w:val="both"/>
        <w:rPr>
          <w:rFonts w:ascii="Times New Roman" w:hAnsi="Times New Roman" w:cs="Times New Roman"/>
          <w:sz w:val="28"/>
          <w:szCs w:val="28"/>
        </w:rPr>
        <w:sectPr w:rsidR="00040ECE" w:rsidRPr="00040ECE" w:rsidSect="00DB1F18">
          <w:pgSz w:w="11900" w:h="16850"/>
          <w:pgMar w:top="1240" w:right="680" w:bottom="280" w:left="40" w:header="720" w:footer="720" w:gutter="0"/>
          <w:cols w:space="720"/>
        </w:sectPr>
      </w:pPr>
    </w:p>
    <w:p w:rsidR="00040ECE" w:rsidRPr="00040ECE" w:rsidRDefault="00040ECE" w:rsidP="00360747">
      <w:pPr>
        <w:pStyle w:val="a3"/>
        <w:spacing w:before="74" w:line="271" w:lineRule="auto"/>
        <w:ind w:left="1261" w:right="753" w:firstLine="710"/>
      </w:pPr>
      <w:r w:rsidRPr="00040ECE">
        <w:lastRenderedPageBreak/>
        <w:t>3.2.</w:t>
      </w:r>
      <w:r w:rsidRPr="00040ECE">
        <w:rPr>
          <w:spacing w:val="1"/>
        </w:rPr>
        <w:t xml:space="preserve"> </w:t>
      </w:r>
      <w:r w:rsidRPr="00040ECE">
        <w:t>Субъектами</w:t>
      </w:r>
      <w:r w:rsidRPr="00040ECE">
        <w:rPr>
          <w:spacing w:val="1"/>
        </w:rPr>
        <w:t xml:space="preserve"> </w:t>
      </w:r>
      <w:r w:rsidRPr="00040ECE">
        <w:t>уровня</w:t>
      </w:r>
      <w:r w:rsidRPr="00040ECE">
        <w:rPr>
          <w:spacing w:val="1"/>
        </w:rPr>
        <w:t xml:space="preserve"> </w:t>
      </w:r>
      <w:r w:rsidRPr="00040ECE">
        <w:t>образовательных</w:t>
      </w:r>
      <w:r w:rsidRPr="00040ECE">
        <w:rPr>
          <w:spacing w:val="1"/>
        </w:rPr>
        <w:t xml:space="preserve"> </w:t>
      </w:r>
      <w:r w:rsidRPr="00040ECE">
        <w:t>организаций</w:t>
      </w:r>
      <w:r w:rsidRPr="00040ECE">
        <w:rPr>
          <w:spacing w:val="1"/>
        </w:rPr>
        <w:t xml:space="preserve"> </w:t>
      </w:r>
      <w:r w:rsidRPr="00040ECE">
        <w:t>являются</w:t>
      </w:r>
      <w:r w:rsidRPr="00040ECE">
        <w:rPr>
          <w:spacing w:val="-67"/>
        </w:rPr>
        <w:t xml:space="preserve"> </w:t>
      </w:r>
      <w:r w:rsidRPr="00040ECE">
        <w:rPr>
          <w:spacing w:val="1"/>
        </w:rPr>
        <w:t xml:space="preserve"> </w:t>
      </w:r>
      <w:r w:rsidRPr="00040ECE">
        <w:t>образовательные</w:t>
      </w:r>
      <w:r w:rsidRPr="00040ECE">
        <w:rPr>
          <w:spacing w:val="1"/>
        </w:rPr>
        <w:t xml:space="preserve"> </w:t>
      </w:r>
      <w:r w:rsidRPr="00040ECE">
        <w:t>организации</w:t>
      </w:r>
      <w:r w:rsidRPr="00040ECE">
        <w:rPr>
          <w:spacing w:val="1"/>
        </w:rPr>
        <w:t xml:space="preserve"> </w:t>
      </w:r>
      <w:r w:rsidRPr="00040ECE">
        <w:t>общего</w:t>
      </w:r>
      <w:r w:rsidRPr="00040ECE">
        <w:rPr>
          <w:spacing w:val="1"/>
        </w:rPr>
        <w:t xml:space="preserve"> </w:t>
      </w:r>
      <w:r w:rsidRPr="00040ECE">
        <w:t>образования ГКУ РД «ЦОДОУ ЗОЖ».</w:t>
      </w:r>
    </w:p>
    <w:p w:rsidR="00040ECE" w:rsidRPr="00040ECE" w:rsidRDefault="00040ECE" w:rsidP="00360747">
      <w:pPr>
        <w:pStyle w:val="a3"/>
        <w:spacing w:before="11"/>
        <w:ind w:left="0"/>
      </w:pPr>
    </w:p>
    <w:p w:rsidR="00040ECE" w:rsidRPr="00040ECE" w:rsidRDefault="00040ECE" w:rsidP="00360747">
      <w:pPr>
        <w:pStyle w:val="Heading2"/>
        <w:numPr>
          <w:ilvl w:val="0"/>
          <w:numId w:val="12"/>
        </w:numPr>
        <w:tabs>
          <w:tab w:val="left" w:pos="3074"/>
        </w:tabs>
        <w:ind w:left="3073" w:hanging="452"/>
        <w:jc w:val="both"/>
      </w:pPr>
      <w:r w:rsidRPr="00040ECE">
        <w:t>Функционирование</w:t>
      </w:r>
      <w:r w:rsidRPr="00040ECE">
        <w:rPr>
          <w:spacing w:val="-4"/>
        </w:rPr>
        <w:t xml:space="preserve"> </w:t>
      </w:r>
      <w:r w:rsidRPr="00040ECE">
        <w:t>системы</w:t>
      </w:r>
      <w:r w:rsidRPr="00040ECE">
        <w:rPr>
          <w:spacing w:val="-4"/>
        </w:rPr>
        <w:t xml:space="preserve"> </w:t>
      </w:r>
      <w:r w:rsidRPr="00040ECE">
        <w:t>управления</w:t>
      </w:r>
      <w:r w:rsidRPr="00040ECE">
        <w:rPr>
          <w:spacing w:val="-3"/>
        </w:rPr>
        <w:t xml:space="preserve"> </w:t>
      </w:r>
      <w:r w:rsidRPr="00040ECE">
        <w:t>МСОКО</w:t>
      </w:r>
    </w:p>
    <w:p w:rsidR="00040ECE" w:rsidRPr="00040ECE" w:rsidRDefault="00040ECE" w:rsidP="00360747">
      <w:pPr>
        <w:pStyle w:val="a3"/>
        <w:spacing w:before="6"/>
        <w:ind w:left="0"/>
        <w:rPr>
          <w:b/>
        </w:rPr>
      </w:pPr>
    </w:p>
    <w:p w:rsidR="00040ECE" w:rsidRPr="00040ECE" w:rsidRDefault="00040ECE" w:rsidP="00360747">
      <w:pPr>
        <w:pStyle w:val="a5"/>
        <w:numPr>
          <w:ilvl w:val="1"/>
          <w:numId w:val="6"/>
        </w:numPr>
        <w:tabs>
          <w:tab w:val="left" w:pos="2529"/>
        </w:tabs>
        <w:spacing w:line="268" w:lineRule="auto"/>
        <w:ind w:right="670" w:firstLine="710"/>
        <w:rPr>
          <w:sz w:val="28"/>
          <w:szCs w:val="28"/>
        </w:rPr>
      </w:pPr>
      <w:r w:rsidRPr="00040ECE">
        <w:rPr>
          <w:sz w:val="28"/>
          <w:szCs w:val="28"/>
        </w:rPr>
        <w:t>Деятельность и полномочия ГКУ РД «ЦОДОУ ЗОЖ»: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440"/>
        </w:tabs>
        <w:spacing w:before="59" w:line="271" w:lineRule="auto"/>
        <w:ind w:left="1261" w:right="673" w:firstLine="710"/>
        <w:rPr>
          <w:sz w:val="28"/>
          <w:szCs w:val="28"/>
        </w:rPr>
      </w:pPr>
      <w:r w:rsidRPr="00040ECE">
        <w:rPr>
          <w:sz w:val="28"/>
          <w:szCs w:val="28"/>
        </w:rPr>
        <w:t>обеспечивает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формирование,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функционирование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развитие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системы управления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качеством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18"/>
        </w:tabs>
        <w:spacing w:before="55"/>
        <w:ind w:left="2118" w:hanging="164"/>
        <w:rPr>
          <w:sz w:val="28"/>
          <w:szCs w:val="28"/>
        </w:rPr>
      </w:pPr>
      <w:r w:rsidRPr="00040ECE">
        <w:rPr>
          <w:sz w:val="28"/>
          <w:szCs w:val="28"/>
        </w:rPr>
        <w:t>участвует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разработке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методики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29"/>
        </w:tabs>
        <w:spacing w:before="60" w:line="271" w:lineRule="auto"/>
        <w:ind w:left="1261" w:right="668" w:firstLine="710"/>
        <w:rPr>
          <w:sz w:val="28"/>
          <w:szCs w:val="28"/>
        </w:rPr>
      </w:pPr>
      <w:r w:rsidRPr="00040ECE">
        <w:rPr>
          <w:sz w:val="28"/>
          <w:szCs w:val="28"/>
        </w:rPr>
        <w:t>участвует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разработке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критериев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показателей,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характеризующих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состояние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динамику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развития</w:t>
      </w:r>
      <w:r w:rsidRPr="00040ECE">
        <w:rPr>
          <w:spacing w:val="1"/>
          <w:sz w:val="28"/>
          <w:szCs w:val="28"/>
        </w:rPr>
        <w:t xml:space="preserve">  </w:t>
      </w:r>
      <w:r w:rsidRPr="00040ECE">
        <w:rPr>
          <w:sz w:val="28"/>
          <w:szCs w:val="28"/>
        </w:rPr>
        <w:t>системы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 Центра;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306"/>
        </w:tabs>
        <w:spacing w:before="53" w:line="280" w:lineRule="auto"/>
        <w:ind w:right="764" w:firstLine="708"/>
        <w:rPr>
          <w:sz w:val="28"/>
          <w:szCs w:val="28"/>
        </w:rPr>
      </w:pPr>
      <w:r w:rsidRPr="00040ECE">
        <w:rPr>
          <w:sz w:val="28"/>
          <w:szCs w:val="28"/>
        </w:rPr>
        <w:t>обеспечивает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проведение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подведомственных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организациях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мониторинговых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статистических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исследований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вопросам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74"/>
        </w:tabs>
        <w:spacing w:before="5" w:line="280" w:lineRule="auto"/>
        <w:ind w:right="771" w:firstLine="708"/>
        <w:rPr>
          <w:sz w:val="28"/>
          <w:szCs w:val="28"/>
        </w:rPr>
      </w:pPr>
      <w:r w:rsidRPr="00040ECE">
        <w:rPr>
          <w:sz w:val="28"/>
          <w:szCs w:val="28"/>
        </w:rPr>
        <w:t>принимает управленческие решения по результатам оценки 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подведомственных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организациях,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обеспечивающие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повышение качества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373"/>
        </w:tabs>
        <w:spacing w:before="8" w:line="280" w:lineRule="auto"/>
        <w:ind w:right="765" w:firstLine="708"/>
        <w:rPr>
          <w:sz w:val="28"/>
          <w:szCs w:val="28"/>
        </w:rPr>
      </w:pPr>
      <w:r w:rsidRPr="00040ECE">
        <w:rPr>
          <w:sz w:val="28"/>
          <w:szCs w:val="28"/>
        </w:rPr>
        <w:t>разрабатывает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нормативные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правовые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акты,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относящиеся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обеспечению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подведомственных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организациях,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пределах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своей компетенции.</w:t>
      </w:r>
    </w:p>
    <w:p w:rsidR="00040ECE" w:rsidRPr="00040ECE" w:rsidRDefault="00040ECE" w:rsidP="00360747">
      <w:pPr>
        <w:pStyle w:val="a5"/>
        <w:numPr>
          <w:ilvl w:val="1"/>
          <w:numId w:val="6"/>
        </w:numPr>
        <w:tabs>
          <w:tab w:val="left" w:pos="2466"/>
        </w:tabs>
        <w:spacing w:before="5"/>
        <w:ind w:left="2466" w:hanging="512"/>
        <w:rPr>
          <w:sz w:val="28"/>
          <w:szCs w:val="28"/>
        </w:rPr>
      </w:pPr>
      <w:r w:rsidRPr="00040ECE">
        <w:rPr>
          <w:sz w:val="28"/>
          <w:szCs w:val="28"/>
        </w:rPr>
        <w:t>Деятельность</w:t>
      </w:r>
      <w:r w:rsidRPr="00040ECE">
        <w:rPr>
          <w:spacing w:val="14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4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полномочия Информационно-методического</w:t>
      </w:r>
    </w:p>
    <w:p w:rsidR="00040ECE" w:rsidRPr="00040ECE" w:rsidRDefault="00040ECE" w:rsidP="00360747">
      <w:pPr>
        <w:pStyle w:val="a5"/>
        <w:numPr>
          <w:ilvl w:val="1"/>
          <w:numId w:val="6"/>
        </w:numPr>
        <w:tabs>
          <w:tab w:val="left" w:pos="1980"/>
        </w:tabs>
        <w:spacing w:before="5"/>
        <w:ind w:left="1980" w:hanging="26"/>
        <w:rPr>
          <w:sz w:val="28"/>
          <w:szCs w:val="28"/>
        </w:rPr>
      </w:pPr>
      <w:r w:rsidRPr="00040ECE">
        <w:rPr>
          <w:sz w:val="28"/>
          <w:szCs w:val="28"/>
        </w:rPr>
        <w:t>центра ГКУ «ЦОДОУ ЗОЖ»: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18"/>
        </w:tabs>
        <w:spacing w:before="5" w:line="280" w:lineRule="auto"/>
        <w:ind w:right="765" w:firstLine="708"/>
        <w:rPr>
          <w:sz w:val="28"/>
          <w:szCs w:val="28"/>
        </w:rPr>
      </w:pPr>
      <w:r w:rsidRPr="00040ECE">
        <w:rPr>
          <w:sz w:val="28"/>
          <w:szCs w:val="28"/>
        </w:rPr>
        <w:t>разрабатывает мероприятия и готовит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предложения, направленные 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совершенствование оценки и повышение качества образования, участвует 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этих мероприятиях;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329"/>
          <w:tab w:val="left" w:pos="2330"/>
          <w:tab w:val="left" w:pos="2972"/>
          <w:tab w:val="left" w:pos="3775"/>
          <w:tab w:val="left" w:pos="4185"/>
          <w:tab w:val="left" w:pos="5258"/>
          <w:tab w:val="left" w:pos="5874"/>
          <w:tab w:val="left" w:pos="7060"/>
          <w:tab w:val="left" w:pos="7586"/>
          <w:tab w:val="left" w:pos="8644"/>
          <w:tab w:val="left" w:pos="8874"/>
          <w:tab w:val="left" w:pos="9738"/>
          <w:tab w:val="left" w:pos="10637"/>
        </w:tabs>
        <w:spacing w:before="8" w:line="280" w:lineRule="auto"/>
        <w:ind w:right="767" w:firstLine="708"/>
        <w:rPr>
          <w:sz w:val="28"/>
          <w:szCs w:val="28"/>
        </w:rPr>
      </w:pPr>
      <w:r w:rsidRPr="00040ECE">
        <w:rPr>
          <w:sz w:val="28"/>
          <w:szCs w:val="28"/>
        </w:rPr>
        <w:t>участвует</w:t>
      </w:r>
      <w:r w:rsidRPr="00040ECE">
        <w:rPr>
          <w:sz w:val="28"/>
          <w:szCs w:val="28"/>
        </w:rPr>
        <w:tab/>
        <w:t>в</w:t>
      </w:r>
      <w:r w:rsidRPr="00040ECE">
        <w:rPr>
          <w:sz w:val="28"/>
          <w:szCs w:val="28"/>
        </w:rPr>
        <w:tab/>
        <w:t>проведении</w:t>
      </w:r>
      <w:r w:rsidRPr="00040ECE">
        <w:rPr>
          <w:sz w:val="28"/>
          <w:szCs w:val="28"/>
        </w:rPr>
        <w:tab/>
        <w:t>мониторинг</w:t>
      </w:r>
      <w:r w:rsidRPr="00040ECE">
        <w:rPr>
          <w:sz w:val="28"/>
          <w:szCs w:val="28"/>
        </w:rPr>
        <w:tab/>
        <w:t>системы</w:t>
      </w:r>
      <w:r w:rsidRPr="00040ECE">
        <w:rPr>
          <w:sz w:val="28"/>
          <w:szCs w:val="28"/>
        </w:rPr>
        <w:tab/>
        <w:t xml:space="preserve"> образования</w:t>
      </w:r>
      <w:r w:rsidRPr="00040ECE">
        <w:rPr>
          <w:sz w:val="28"/>
          <w:szCs w:val="28"/>
        </w:rPr>
        <w:tab/>
      </w:r>
      <w:r w:rsidRPr="00040ECE">
        <w:rPr>
          <w:spacing w:val="-4"/>
          <w:sz w:val="28"/>
          <w:szCs w:val="28"/>
        </w:rPr>
        <w:t>в</w:t>
      </w:r>
      <w:r w:rsidRPr="00040ECE">
        <w:rPr>
          <w:spacing w:val="-67"/>
          <w:sz w:val="28"/>
          <w:szCs w:val="28"/>
        </w:rPr>
        <w:t xml:space="preserve">     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2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организациях,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осуществляют</w:t>
      </w:r>
      <w:r w:rsidRPr="00040ECE">
        <w:rPr>
          <w:spacing w:val="3"/>
          <w:sz w:val="28"/>
          <w:szCs w:val="28"/>
        </w:rPr>
        <w:t xml:space="preserve"> </w:t>
      </w:r>
      <w:r w:rsidRPr="00040ECE">
        <w:rPr>
          <w:sz w:val="28"/>
          <w:szCs w:val="28"/>
        </w:rPr>
        <w:t>сбор,</w:t>
      </w:r>
      <w:r w:rsidRPr="00040ECE">
        <w:rPr>
          <w:spacing w:val="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обработку,</w:t>
      </w:r>
      <w:r w:rsidRPr="00040ECE">
        <w:rPr>
          <w:spacing w:val="3"/>
          <w:sz w:val="28"/>
          <w:szCs w:val="28"/>
        </w:rPr>
        <w:t xml:space="preserve"> </w:t>
      </w:r>
      <w:r w:rsidRPr="00040ECE">
        <w:rPr>
          <w:sz w:val="28"/>
          <w:szCs w:val="28"/>
        </w:rPr>
        <w:t>хранение</w:t>
      </w:r>
      <w:r w:rsidRPr="00040ECE">
        <w:rPr>
          <w:spacing w:val="4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и 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предоставление</w:t>
      </w:r>
      <w:r w:rsidRPr="00040ECE">
        <w:rPr>
          <w:spacing w:val="27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информации</w:t>
      </w:r>
      <w:r w:rsidRPr="00040ECE">
        <w:rPr>
          <w:spacing w:val="29"/>
          <w:sz w:val="28"/>
          <w:szCs w:val="28"/>
        </w:rPr>
        <w:t xml:space="preserve"> </w:t>
      </w:r>
      <w:r w:rsidRPr="00040ECE">
        <w:rPr>
          <w:sz w:val="28"/>
          <w:szCs w:val="28"/>
        </w:rPr>
        <w:t>о</w:t>
      </w:r>
      <w:r w:rsidRPr="00040ECE">
        <w:rPr>
          <w:spacing w:val="30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состоянии</w:t>
      </w:r>
      <w:r w:rsidRPr="00040ECE">
        <w:rPr>
          <w:spacing w:val="29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29"/>
          <w:sz w:val="28"/>
          <w:szCs w:val="28"/>
        </w:rPr>
        <w:t xml:space="preserve"> </w:t>
      </w:r>
      <w:r w:rsidRPr="00040ECE">
        <w:rPr>
          <w:sz w:val="28"/>
          <w:szCs w:val="28"/>
        </w:rPr>
        <w:t>динамике</w:t>
      </w:r>
      <w:r w:rsidRPr="00040ECE">
        <w:rPr>
          <w:spacing w:val="27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развития</w:t>
      </w:r>
      <w:r w:rsidRPr="00040ECE">
        <w:rPr>
          <w:spacing w:val="29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образования,</w:t>
      </w:r>
      <w:r w:rsidRPr="00040ECE">
        <w:rPr>
          <w:sz w:val="28"/>
          <w:szCs w:val="28"/>
        </w:rPr>
        <w:tab/>
        <w:t>анализируют</w:t>
      </w:r>
      <w:r w:rsidRPr="00040ECE">
        <w:rPr>
          <w:sz w:val="28"/>
          <w:szCs w:val="28"/>
        </w:rPr>
        <w:tab/>
        <w:t>результаты</w:t>
      </w:r>
      <w:r w:rsidRPr="00040ECE">
        <w:rPr>
          <w:sz w:val="28"/>
          <w:szCs w:val="28"/>
        </w:rPr>
        <w:tab/>
        <w:t>оценки</w:t>
      </w:r>
      <w:r w:rsidRPr="00040ECE">
        <w:rPr>
          <w:sz w:val="28"/>
          <w:szCs w:val="28"/>
        </w:rPr>
        <w:tab/>
      </w:r>
      <w:r w:rsidRPr="00040ECE">
        <w:rPr>
          <w:spacing w:val="-1"/>
          <w:sz w:val="28"/>
          <w:szCs w:val="28"/>
        </w:rPr>
        <w:t>качества</w:t>
      </w:r>
      <w:r w:rsidRPr="00040ECE">
        <w:rPr>
          <w:spacing w:val="-67"/>
          <w:sz w:val="28"/>
          <w:szCs w:val="28"/>
        </w:rPr>
        <w:t xml:space="preserve">  </w:t>
      </w:r>
      <w:r w:rsidRPr="00040ECE">
        <w:rPr>
          <w:sz w:val="28"/>
          <w:szCs w:val="28"/>
        </w:rPr>
        <w:t>образования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на муниципальном уровне;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34"/>
        </w:tabs>
        <w:spacing w:before="5" w:line="280" w:lineRule="auto"/>
        <w:ind w:right="767" w:firstLine="708"/>
        <w:rPr>
          <w:sz w:val="28"/>
          <w:szCs w:val="28"/>
        </w:rPr>
      </w:pPr>
      <w:r w:rsidRPr="00040ECE">
        <w:rPr>
          <w:sz w:val="28"/>
          <w:szCs w:val="28"/>
        </w:rPr>
        <w:t>изучает,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обобщает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распространяет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передовой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опыт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построения,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функционирования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развития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7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организациях;</w:t>
      </w:r>
    </w:p>
    <w:p w:rsidR="00040ECE" w:rsidRPr="00040ECE" w:rsidRDefault="00040ECE" w:rsidP="00360747">
      <w:pPr>
        <w:spacing w:line="280" w:lineRule="auto"/>
        <w:jc w:val="both"/>
        <w:rPr>
          <w:rFonts w:ascii="Times New Roman" w:hAnsi="Times New Roman" w:cs="Times New Roman"/>
          <w:sz w:val="28"/>
          <w:szCs w:val="28"/>
        </w:rPr>
        <w:sectPr w:rsidR="00040ECE" w:rsidRPr="00040ECE" w:rsidSect="00DB1F18">
          <w:pgSz w:w="11900" w:h="16850"/>
          <w:pgMar w:top="1240" w:right="1230" w:bottom="280" w:left="40" w:header="720" w:footer="720" w:gutter="0"/>
          <w:cols w:space="720"/>
        </w:sectPr>
      </w:pP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428"/>
        </w:tabs>
        <w:spacing w:before="74" w:line="280" w:lineRule="auto"/>
        <w:ind w:right="766" w:firstLine="708"/>
        <w:rPr>
          <w:sz w:val="28"/>
          <w:szCs w:val="28"/>
        </w:rPr>
      </w:pPr>
      <w:r w:rsidRPr="00040ECE">
        <w:rPr>
          <w:sz w:val="28"/>
          <w:szCs w:val="28"/>
        </w:rPr>
        <w:lastRenderedPageBreak/>
        <w:t>проводит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анализ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аттестации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организациях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формирует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предложения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совершенствованию;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90"/>
        </w:tabs>
        <w:spacing w:before="8" w:line="280" w:lineRule="auto"/>
        <w:ind w:right="768" w:firstLine="708"/>
        <w:rPr>
          <w:sz w:val="28"/>
          <w:szCs w:val="28"/>
        </w:rPr>
      </w:pPr>
      <w:r w:rsidRPr="00040ECE">
        <w:rPr>
          <w:sz w:val="28"/>
          <w:szCs w:val="28"/>
        </w:rPr>
        <w:t>осуществляет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ресурсную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поддержку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организациях;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18"/>
        </w:tabs>
        <w:spacing w:before="5"/>
        <w:ind w:left="2118" w:hanging="164"/>
        <w:rPr>
          <w:sz w:val="28"/>
          <w:szCs w:val="28"/>
        </w:rPr>
      </w:pPr>
      <w:r w:rsidRPr="00040ECE">
        <w:rPr>
          <w:sz w:val="28"/>
          <w:szCs w:val="28"/>
        </w:rPr>
        <w:t>осуществляет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контроль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предоставляемой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информации.</w:t>
      </w:r>
    </w:p>
    <w:p w:rsidR="00040ECE" w:rsidRPr="00040ECE" w:rsidRDefault="00040ECE" w:rsidP="00360747">
      <w:pPr>
        <w:pStyle w:val="a5"/>
        <w:numPr>
          <w:ilvl w:val="1"/>
          <w:numId w:val="6"/>
        </w:numPr>
        <w:tabs>
          <w:tab w:val="left" w:pos="2459"/>
        </w:tabs>
        <w:spacing w:before="60"/>
        <w:ind w:left="2458" w:hanging="493"/>
        <w:rPr>
          <w:sz w:val="28"/>
          <w:szCs w:val="28"/>
        </w:rPr>
      </w:pPr>
      <w:r w:rsidRPr="00040ECE">
        <w:rPr>
          <w:sz w:val="28"/>
          <w:szCs w:val="28"/>
        </w:rPr>
        <w:t>Деятельность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-6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полномочия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организаций: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31"/>
        </w:tabs>
        <w:spacing w:before="74" w:line="280" w:lineRule="auto"/>
        <w:ind w:right="770" w:firstLine="708"/>
        <w:rPr>
          <w:sz w:val="28"/>
          <w:szCs w:val="28"/>
        </w:rPr>
      </w:pPr>
      <w:r w:rsidRPr="00040ECE">
        <w:rPr>
          <w:sz w:val="28"/>
          <w:szCs w:val="28"/>
        </w:rPr>
        <w:t>разрабатывают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реализуют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программы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развития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включая оценку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24"/>
        </w:tabs>
        <w:spacing w:before="5" w:line="280" w:lineRule="auto"/>
        <w:ind w:right="766" w:firstLine="708"/>
        <w:rPr>
          <w:sz w:val="28"/>
          <w:szCs w:val="28"/>
        </w:rPr>
      </w:pPr>
      <w:r w:rsidRPr="00040ECE">
        <w:rPr>
          <w:sz w:val="28"/>
          <w:szCs w:val="28"/>
        </w:rPr>
        <w:t>участвуют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разработке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методики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рамках компетенции образовательной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88"/>
        </w:tabs>
        <w:spacing w:before="5" w:line="280" w:lineRule="auto"/>
        <w:ind w:right="770" w:firstLine="708"/>
        <w:rPr>
          <w:sz w:val="28"/>
          <w:szCs w:val="28"/>
        </w:rPr>
      </w:pPr>
      <w:r w:rsidRPr="00040ECE">
        <w:rPr>
          <w:sz w:val="28"/>
          <w:szCs w:val="28"/>
        </w:rPr>
        <w:t>участвуют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разработке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критериев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показателей, характеризующих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состояние и динамику развития образовательной организации, системы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 Центра;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64"/>
        </w:tabs>
        <w:spacing w:before="8" w:line="280" w:lineRule="auto"/>
        <w:ind w:right="767" w:firstLine="708"/>
        <w:rPr>
          <w:sz w:val="28"/>
          <w:szCs w:val="28"/>
        </w:rPr>
      </w:pPr>
      <w:r w:rsidRPr="00040ECE">
        <w:rPr>
          <w:sz w:val="28"/>
          <w:szCs w:val="28"/>
        </w:rPr>
        <w:t>обеспечивают проведение в образовательной организации оценочных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процедур, мониторинговых, социологических и статистических исследований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 вопросам качества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354"/>
        </w:tabs>
        <w:spacing w:before="5" w:line="280" w:lineRule="auto"/>
        <w:ind w:right="771" w:firstLine="708"/>
        <w:rPr>
          <w:sz w:val="28"/>
          <w:szCs w:val="28"/>
        </w:rPr>
      </w:pPr>
      <w:r w:rsidRPr="00040ECE">
        <w:rPr>
          <w:sz w:val="28"/>
          <w:szCs w:val="28"/>
        </w:rPr>
        <w:t>организуют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оценку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осуществляют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сбор,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обработку,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хранение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предоставление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информации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состоянии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динамике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развития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43"/>
        </w:tabs>
        <w:spacing w:before="5" w:line="280" w:lineRule="auto"/>
        <w:ind w:right="770" w:firstLine="708"/>
        <w:rPr>
          <w:sz w:val="28"/>
          <w:szCs w:val="28"/>
        </w:rPr>
      </w:pPr>
      <w:r w:rsidRPr="00040ECE">
        <w:rPr>
          <w:sz w:val="28"/>
          <w:szCs w:val="28"/>
        </w:rPr>
        <w:t>анализируют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уровне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47"/>
        </w:tabs>
        <w:spacing w:before="5" w:line="280" w:lineRule="auto"/>
        <w:ind w:right="767" w:firstLine="708"/>
        <w:rPr>
          <w:sz w:val="28"/>
          <w:szCs w:val="28"/>
        </w:rPr>
      </w:pPr>
      <w:r w:rsidRPr="00040ECE">
        <w:rPr>
          <w:sz w:val="28"/>
          <w:szCs w:val="28"/>
        </w:rPr>
        <w:t>разрабатывают мероприятия и готовят предложения, направленные 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совершенствование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участвуют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этих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мероприятиях;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95"/>
        </w:tabs>
        <w:spacing w:before="8" w:line="280" w:lineRule="auto"/>
        <w:ind w:right="771" w:firstLine="708"/>
        <w:rPr>
          <w:sz w:val="28"/>
          <w:szCs w:val="28"/>
        </w:rPr>
      </w:pPr>
      <w:r w:rsidRPr="00040ECE">
        <w:rPr>
          <w:sz w:val="28"/>
          <w:szCs w:val="28"/>
        </w:rPr>
        <w:t>принимают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локальные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нормативные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правовые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акты,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относящиеся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обеспечению качества образования в образовательной организации, в пределах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своей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компетенции;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98"/>
        </w:tabs>
        <w:spacing w:before="6" w:line="280" w:lineRule="auto"/>
        <w:ind w:right="769" w:firstLine="708"/>
        <w:rPr>
          <w:sz w:val="28"/>
          <w:szCs w:val="28"/>
        </w:rPr>
      </w:pPr>
      <w:r w:rsidRPr="00040ECE">
        <w:rPr>
          <w:sz w:val="28"/>
          <w:szCs w:val="28"/>
        </w:rPr>
        <w:t>изучают,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обобщают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распространяют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передовой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опыт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построения,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функционирования и развития оценки качества образования образовательной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18"/>
        </w:tabs>
        <w:spacing w:before="5"/>
        <w:ind w:left="2118" w:hanging="164"/>
        <w:rPr>
          <w:sz w:val="28"/>
          <w:szCs w:val="28"/>
        </w:rPr>
      </w:pPr>
      <w:r w:rsidRPr="00040ECE">
        <w:rPr>
          <w:sz w:val="28"/>
          <w:szCs w:val="28"/>
        </w:rPr>
        <w:t>проводят</w:t>
      </w:r>
      <w:r w:rsidRPr="00040ECE">
        <w:rPr>
          <w:spacing w:val="-8"/>
          <w:sz w:val="28"/>
          <w:szCs w:val="28"/>
        </w:rPr>
        <w:t xml:space="preserve"> </w:t>
      </w:r>
      <w:r w:rsidRPr="00040ECE">
        <w:rPr>
          <w:sz w:val="28"/>
          <w:szCs w:val="28"/>
        </w:rPr>
        <w:t>самообследование</w:t>
      </w:r>
      <w:r w:rsidRPr="00040ECE">
        <w:rPr>
          <w:spacing w:val="-8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-8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26"/>
        </w:tabs>
        <w:spacing w:before="59" w:line="283" w:lineRule="auto"/>
        <w:ind w:right="771" w:firstLine="708"/>
        <w:rPr>
          <w:sz w:val="28"/>
          <w:szCs w:val="28"/>
        </w:rPr>
      </w:pPr>
      <w:r w:rsidRPr="00040ECE">
        <w:rPr>
          <w:sz w:val="28"/>
          <w:szCs w:val="28"/>
        </w:rPr>
        <w:t>обеспечивают функционирование внутренней системы оценки качества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62"/>
        </w:tabs>
        <w:spacing w:before="1" w:line="280" w:lineRule="auto"/>
        <w:ind w:left="1954" w:right="765" w:firstLine="0"/>
        <w:rPr>
          <w:sz w:val="28"/>
          <w:szCs w:val="28"/>
        </w:rPr>
      </w:pPr>
      <w:r w:rsidRPr="00040ECE">
        <w:rPr>
          <w:sz w:val="28"/>
          <w:szCs w:val="28"/>
        </w:rPr>
        <w:t>принимают управленческие решения по результатам оценки 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4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43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уровне</w:t>
      </w:r>
      <w:r w:rsidRPr="00040ECE">
        <w:rPr>
          <w:spacing w:val="44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45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40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обеспечивающие</w:t>
      </w:r>
    </w:p>
    <w:p w:rsidR="00040ECE" w:rsidRPr="00040ECE" w:rsidRDefault="00040ECE" w:rsidP="00360747">
      <w:pPr>
        <w:pStyle w:val="a3"/>
        <w:spacing w:before="1"/>
      </w:pPr>
      <w:r w:rsidRPr="00040ECE">
        <w:t>повышение</w:t>
      </w:r>
      <w:r w:rsidRPr="00040ECE">
        <w:rPr>
          <w:spacing w:val="-6"/>
        </w:rPr>
        <w:t xml:space="preserve"> </w:t>
      </w:r>
      <w:r w:rsidRPr="00040ECE">
        <w:t>качества</w:t>
      </w:r>
      <w:r w:rsidRPr="00040ECE">
        <w:rPr>
          <w:spacing w:val="-4"/>
        </w:rPr>
        <w:t xml:space="preserve"> </w:t>
      </w:r>
      <w:r w:rsidRPr="00040ECE">
        <w:t>образования;</w:t>
      </w:r>
    </w:p>
    <w:p w:rsidR="00040ECE" w:rsidRPr="00040ECE" w:rsidRDefault="00040ECE" w:rsidP="00360747">
      <w:pPr>
        <w:jc w:val="both"/>
        <w:rPr>
          <w:rFonts w:ascii="Times New Roman" w:hAnsi="Times New Roman" w:cs="Times New Roman"/>
          <w:sz w:val="28"/>
          <w:szCs w:val="28"/>
        </w:rPr>
        <w:sectPr w:rsidR="00040ECE" w:rsidRPr="00040ECE">
          <w:pgSz w:w="11900" w:h="16850"/>
          <w:pgMar w:top="1240" w:right="320" w:bottom="280" w:left="40" w:header="720" w:footer="720" w:gutter="0"/>
          <w:cols w:space="720"/>
        </w:sectPr>
      </w:pP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18"/>
        </w:tabs>
        <w:spacing w:before="74"/>
        <w:ind w:left="2118" w:hanging="164"/>
        <w:rPr>
          <w:sz w:val="28"/>
          <w:szCs w:val="28"/>
        </w:rPr>
      </w:pPr>
      <w:r w:rsidRPr="00040ECE">
        <w:rPr>
          <w:sz w:val="28"/>
          <w:szCs w:val="28"/>
        </w:rPr>
        <w:lastRenderedPageBreak/>
        <w:t>ведут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учет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индивидуальных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достижений</w:t>
      </w:r>
      <w:r w:rsidRPr="00040ECE">
        <w:rPr>
          <w:spacing w:val="-6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обучающихся.</w:t>
      </w:r>
    </w:p>
    <w:p w:rsidR="00040ECE" w:rsidRPr="00040ECE" w:rsidRDefault="00040ECE" w:rsidP="00360747">
      <w:pPr>
        <w:pStyle w:val="a3"/>
        <w:ind w:left="0"/>
      </w:pPr>
    </w:p>
    <w:p w:rsidR="00040ECE" w:rsidRPr="00040ECE" w:rsidRDefault="00040ECE" w:rsidP="00360747">
      <w:pPr>
        <w:pStyle w:val="Heading2"/>
        <w:numPr>
          <w:ilvl w:val="1"/>
          <w:numId w:val="12"/>
        </w:numPr>
        <w:tabs>
          <w:tab w:val="left" w:pos="4182"/>
          <w:tab w:val="left" w:pos="4183"/>
        </w:tabs>
        <w:spacing w:before="1"/>
        <w:ind w:right="2510" w:hanging="711"/>
        <w:jc w:val="both"/>
      </w:pPr>
      <w:r w:rsidRPr="00040ECE">
        <w:t>Обеспечение объективности процедур</w:t>
      </w:r>
      <w:r w:rsidRPr="00040ECE">
        <w:rPr>
          <w:spacing w:val="-67"/>
        </w:rPr>
        <w:t xml:space="preserve"> </w:t>
      </w:r>
      <w:r w:rsidRPr="00040ECE">
        <w:t>оценки</w:t>
      </w:r>
      <w:r w:rsidRPr="00040ECE">
        <w:rPr>
          <w:spacing w:val="-2"/>
        </w:rPr>
        <w:t xml:space="preserve"> </w:t>
      </w:r>
      <w:r w:rsidRPr="00040ECE">
        <w:t>качества</w:t>
      </w:r>
      <w:r w:rsidRPr="00040ECE">
        <w:rPr>
          <w:spacing w:val="-3"/>
        </w:rPr>
        <w:t xml:space="preserve"> </w:t>
      </w:r>
      <w:r w:rsidRPr="00040ECE">
        <w:t>образования</w:t>
      </w:r>
    </w:p>
    <w:p w:rsidR="00040ECE" w:rsidRPr="00040ECE" w:rsidRDefault="00040ECE" w:rsidP="00360747">
      <w:pPr>
        <w:pStyle w:val="a3"/>
        <w:spacing w:before="5"/>
        <w:ind w:left="0"/>
        <w:rPr>
          <w:b/>
        </w:rPr>
      </w:pPr>
    </w:p>
    <w:p w:rsidR="00040ECE" w:rsidRPr="00040ECE" w:rsidRDefault="00040ECE" w:rsidP="00360747">
      <w:pPr>
        <w:pStyle w:val="a5"/>
        <w:numPr>
          <w:ilvl w:val="1"/>
          <w:numId w:val="5"/>
        </w:numPr>
        <w:tabs>
          <w:tab w:val="left" w:pos="2502"/>
        </w:tabs>
        <w:ind w:right="669" w:firstLine="710"/>
        <w:rPr>
          <w:sz w:val="28"/>
          <w:szCs w:val="28"/>
        </w:rPr>
      </w:pPr>
      <w:r w:rsidRPr="00040ECE">
        <w:rPr>
          <w:sz w:val="28"/>
          <w:szCs w:val="28"/>
        </w:rPr>
        <w:t>Обеспечение</w:t>
      </w:r>
      <w:r w:rsidRPr="00040ECE">
        <w:rPr>
          <w:spacing w:val="3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объективности</w:t>
      </w:r>
      <w:r w:rsidRPr="00040ECE">
        <w:rPr>
          <w:spacing w:val="3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</w:t>
      </w:r>
      <w:r w:rsidRPr="00040ECE">
        <w:rPr>
          <w:spacing w:val="33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40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3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направлено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на: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29"/>
        </w:tabs>
        <w:spacing w:line="280" w:lineRule="auto"/>
        <w:ind w:left="1261" w:right="766" w:firstLine="710"/>
        <w:rPr>
          <w:sz w:val="28"/>
          <w:szCs w:val="28"/>
        </w:rPr>
      </w:pPr>
      <w:r w:rsidRPr="00040ECE">
        <w:rPr>
          <w:sz w:val="28"/>
          <w:szCs w:val="28"/>
        </w:rPr>
        <w:t>обеспечение</w:t>
      </w:r>
      <w:r w:rsidRPr="00040ECE">
        <w:rPr>
          <w:spacing w:val="18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объективности</w:t>
      </w:r>
      <w:r w:rsidRPr="00040ECE">
        <w:rPr>
          <w:spacing w:val="2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9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9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2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рамках конкретной оценочной процедуры;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410"/>
          <w:tab w:val="left" w:pos="2411"/>
          <w:tab w:val="left" w:pos="4027"/>
          <w:tab w:val="left" w:pos="6416"/>
          <w:tab w:val="left" w:pos="8267"/>
          <w:tab w:val="left" w:pos="8737"/>
        </w:tabs>
        <w:spacing w:before="7" w:line="280" w:lineRule="auto"/>
        <w:ind w:left="1261" w:right="770" w:firstLine="710"/>
        <w:rPr>
          <w:sz w:val="28"/>
          <w:szCs w:val="28"/>
        </w:rPr>
      </w:pPr>
      <w:r w:rsidRPr="00040ECE">
        <w:rPr>
          <w:sz w:val="28"/>
          <w:szCs w:val="28"/>
        </w:rPr>
        <w:t>выявление</w:t>
      </w:r>
      <w:r w:rsidRPr="00040ECE">
        <w:rPr>
          <w:sz w:val="28"/>
          <w:szCs w:val="28"/>
        </w:rPr>
        <w:tab/>
        <w:t>образовательных</w:t>
      </w:r>
      <w:r w:rsidRPr="00040ECE">
        <w:rPr>
          <w:sz w:val="28"/>
          <w:szCs w:val="28"/>
        </w:rPr>
        <w:tab/>
        <w:t>организаций</w:t>
      </w:r>
      <w:r w:rsidRPr="00040ECE">
        <w:rPr>
          <w:sz w:val="28"/>
          <w:szCs w:val="28"/>
        </w:rPr>
        <w:tab/>
        <w:t>с</w:t>
      </w:r>
      <w:r w:rsidRPr="00040ECE">
        <w:rPr>
          <w:sz w:val="28"/>
          <w:szCs w:val="28"/>
        </w:rPr>
        <w:tab/>
      </w:r>
      <w:r w:rsidRPr="00040ECE">
        <w:rPr>
          <w:spacing w:val="-1"/>
          <w:sz w:val="28"/>
          <w:szCs w:val="28"/>
        </w:rPr>
        <w:t>необъективными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и профилактическая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работа с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ними;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62"/>
        </w:tabs>
        <w:spacing w:before="5" w:line="280" w:lineRule="auto"/>
        <w:ind w:left="1261" w:right="774" w:firstLine="710"/>
        <w:rPr>
          <w:sz w:val="28"/>
          <w:szCs w:val="28"/>
        </w:rPr>
      </w:pPr>
      <w:r w:rsidRPr="00040ECE">
        <w:rPr>
          <w:sz w:val="28"/>
          <w:szCs w:val="28"/>
        </w:rPr>
        <w:t>формирование</w:t>
      </w:r>
      <w:r w:rsidRPr="00040ECE">
        <w:rPr>
          <w:spacing w:val="19"/>
          <w:sz w:val="28"/>
          <w:szCs w:val="28"/>
        </w:rPr>
        <w:t xml:space="preserve"> </w:t>
      </w:r>
      <w:r w:rsidRPr="00040ECE">
        <w:rPr>
          <w:sz w:val="28"/>
          <w:szCs w:val="28"/>
        </w:rPr>
        <w:t>у</w:t>
      </w:r>
      <w:r w:rsidRPr="00040ECE">
        <w:rPr>
          <w:spacing w:val="17"/>
          <w:sz w:val="28"/>
          <w:szCs w:val="28"/>
        </w:rPr>
        <w:t xml:space="preserve"> </w:t>
      </w:r>
      <w:r w:rsidRPr="00040ECE">
        <w:rPr>
          <w:sz w:val="28"/>
          <w:szCs w:val="28"/>
        </w:rPr>
        <w:t>участников</w:t>
      </w:r>
      <w:r w:rsidRPr="00040ECE">
        <w:rPr>
          <w:spacing w:val="16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9"/>
          <w:sz w:val="28"/>
          <w:szCs w:val="28"/>
        </w:rPr>
        <w:t xml:space="preserve"> </w:t>
      </w:r>
      <w:r w:rsidRPr="00040ECE">
        <w:rPr>
          <w:sz w:val="28"/>
          <w:szCs w:val="28"/>
        </w:rPr>
        <w:t>отношений</w:t>
      </w:r>
      <w:r w:rsidRPr="00040ECE">
        <w:rPr>
          <w:spacing w:val="19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позитивного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отношения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объективной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оценке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результатов.</w:t>
      </w:r>
    </w:p>
    <w:p w:rsidR="00040ECE" w:rsidRPr="00040ECE" w:rsidRDefault="00040ECE" w:rsidP="00360747">
      <w:pPr>
        <w:pStyle w:val="a5"/>
        <w:numPr>
          <w:ilvl w:val="1"/>
          <w:numId w:val="5"/>
        </w:numPr>
        <w:tabs>
          <w:tab w:val="left" w:pos="2483"/>
        </w:tabs>
        <w:spacing w:before="5" w:line="280" w:lineRule="auto"/>
        <w:ind w:right="766" w:firstLine="710"/>
        <w:rPr>
          <w:sz w:val="28"/>
          <w:szCs w:val="28"/>
        </w:rPr>
      </w:pPr>
      <w:r w:rsidRPr="00040ECE">
        <w:rPr>
          <w:sz w:val="28"/>
          <w:szCs w:val="28"/>
        </w:rPr>
        <w:t>Оценка</w:t>
      </w:r>
      <w:r w:rsidRPr="00040ECE">
        <w:rPr>
          <w:spacing w:val="15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5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3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5"/>
          <w:sz w:val="28"/>
          <w:szCs w:val="28"/>
        </w:rPr>
        <w:t xml:space="preserve"> </w:t>
      </w:r>
      <w:r w:rsidRPr="00040ECE">
        <w:rPr>
          <w:sz w:val="28"/>
          <w:szCs w:val="28"/>
        </w:rPr>
        <w:t>определение</w:t>
      </w:r>
      <w:r w:rsidRPr="00040ECE">
        <w:rPr>
          <w:spacing w:val="15"/>
          <w:sz w:val="28"/>
          <w:szCs w:val="28"/>
        </w:rPr>
        <w:t xml:space="preserve"> </w:t>
      </w:r>
      <w:r w:rsidRPr="00040ECE">
        <w:rPr>
          <w:sz w:val="28"/>
          <w:szCs w:val="28"/>
        </w:rPr>
        <w:t>степени</w:t>
      </w:r>
      <w:r w:rsidRPr="00040ECE">
        <w:rPr>
          <w:spacing w:val="13"/>
          <w:sz w:val="28"/>
          <w:szCs w:val="28"/>
        </w:rPr>
        <w:t xml:space="preserve"> </w:t>
      </w:r>
      <w:r w:rsidRPr="00040ECE">
        <w:rPr>
          <w:sz w:val="28"/>
          <w:szCs w:val="28"/>
        </w:rPr>
        <w:t>достоверности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осуществляется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ходе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анализа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следующих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35"/>
        </w:tabs>
        <w:spacing w:before="5"/>
        <w:ind w:left="2134" w:hanging="164"/>
        <w:rPr>
          <w:sz w:val="28"/>
          <w:szCs w:val="28"/>
        </w:rPr>
      </w:pPr>
      <w:r w:rsidRPr="00040ECE">
        <w:rPr>
          <w:sz w:val="28"/>
          <w:szCs w:val="28"/>
        </w:rPr>
        <w:t>федерального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государственного</w:t>
      </w:r>
      <w:r w:rsidRPr="00040ECE">
        <w:rPr>
          <w:spacing w:val="-6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контроля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8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50"/>
        </w:tabs>
        <w:spacing w:before="60" w:line="280" w:lineRule="auto"/>
        <w:ind w:left="1261" w:right="770" w:firstLine="710"/>
        <w:rPr>
          <w:sz w:val="28"/>
          <w:szCs w:val="28"/>
        </w:rPr>
      </w:pPr>
      <w:r w:rsidRPr="00040ECE">
        <w:rPr>
          <w:sz w:val="28"/>
          <w:szCs w:val="28"/>
        </w:rPr>
        <w:t>государственной</w:t>
      </w:r>
      <w:r w:rsidRPr="00040ECE">
        <w:rPr>
          <w:spacing w:val="39"/>
          <w:sz w:val="28"/>
          <w:szCs w:val="28"/>
        </w:rPr>
        <w:t xml:space="preserve"> </w:t>
      </w:r>
      <w:r w:rsidRPr="00040ECE">
        <w:rPr>
          <w:sz w:val="28"/>
          <w:szCs w:val="28"/>
        </w:rPr>
        <w:t>итоговой</w:t>
      </w:r>
      <w:r w:rsidRPr="00040ECE">
        <w:rPr>
          <w:spacing w:val="41"/>
          <w:sz w:val="28"/>
          <w:szCs w:val="28"/>
        </w:rPr>
        <w:t xml:space="preserve"> </w:t>
      </w:r>
      <w:r w:rsidRPr="00040ECE">
        <w:rPr>
          <w:sz w:val="28"/>
          <w:szCs w:val="28"/>
        </w:rPr>
        <w:t>аттестации</w:t>
      </w:r>
      <w:r w:rsidRPr="00040ECE">
        <w:rPr>
          <w:spacing w:val="4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обучающихся,</w:t>
      </w:r>
      <w:r w:rsidRPr="00040ECE">
        <w:rPr>
          <w:spacing w:val="38"/>
          <w:sz w:val="28"/>
          <w:szCs w:val="28"/>
        </w:rPr>
        <w:t xml:space="preserve"> </w:t>
      </w:r>
      <w:r w:rsidRPr="00040ECE">
        <w:rPr>
          <w:sz w:val="28"/>
          <w:szCs w:val="28"/>
        </w:rPr>
        <w:t>завершивших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обучение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программам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основного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среднего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35"/>
        </w:tabs>
        <w:spacing w:before="7"/>
        <w:ind w:left="2134" w:hanging="164"/>
        <w:rPr>
          <w:sz w:val="28"/>
          <w:szCs w:val="28"/>
        </w:rPr>
      </w:pPr>
      <w:r w:rsidRPr="00040ECE">
        <w:rPr>
          <w:sz w:val="28"/>
          <w:szCs w:val="28"/>
        </w:rPr>
        <w:t>всероссийских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проверочных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работ;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35"/>
        </w:tabs>
        <w:spacing w:before="60"/>
        <w:ind w:left="2134" w:hanging="164"/>
        <w:rPr>
          <w:sz w:val="28"/>
          <w:szCs w:val="28"/>
        </w:rPr>
      </w:pPr>
      <w:r w:rsidRPr="00040ECE">
        <w:rPr>
          <w:sz w:val="28"/>
          <w:szCs w:val="28"/>
        </w:rPr>
        <w:t>международных</w:t>
      </w:r>
      <w:r w:rsidRPr="00040ECE">
        <w:rPr>
          <w:spacing w:val="-6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сопоставительных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исследований;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35"/>
        </w:tabs>
        <w:spacing w:before="60"/>
        <w:ind w:left="2134" w:hanging="164"/>
        <w:rPr>
          <w:sz w:val="28"/>
          <w:szCs w:val="28"/>
        </w:rPr>
      </w:pPr>
      <w:r w:rsidRPr="00040ECE">
        <w:rPr>
          <w:sz w:val="28"/>
          <w:szCs w:val="28"/>
        </w:rPr>
        <w:t>национальных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исследований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8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35"/>
        </w:tabs>
        <w:spacing w:before="60"/>
        <w:ind w:left="2134" w:hanging="164"/>
        <w:rPr>
          <w:sz w:val="28"/>
          <w:szCs w:val="28"/>
        </w:rPr>
      </w:pPr>
      <w:r w:rsidRPr="00040ECE">
        <w:rPr>
          <w:sz w:val="28"/>
          <w:szCs w:val="28"/>
        </w:rPr>
        <w:t>оценочных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 региона</w:t>
      </w:r>
      <w:r w:rsidRPr="00040ECE">
        <w:rPr>
          <w:spacing w:val="-8"/>
          <w:sz w:val="28"/>
          <w:szCs w:val="28"/>
        </w:rPr>
        <w:t xml:space="preserve"> </w:t>
      </w:r>
      <w:r w:rsidRPr="00040ECE">
        <w:rPr>
          <w:sz w:val="28"/>
          <w:szCs w:val="28"/>
        </w:rPr>
        <w:t>и Центра.</w:t>
      </w:r>
    </w:p>
    <w:p w:rsidR="00040ECE" w:rsidRPr="00040ECE" w:rsidRDefault="00040ECE" w:rsidP="00360747">
      <w:pPr>
        <w:pStyle w:val="a5"/>
        <w:numPr>
          <w:ilvl w:val="1"/>
          <w:numId w:val="5"/>
        </w:numPr>
        <w:tabs>
          <w:tab w:val="left" w:pos="2903"/>
        </w:tabs>
        <w:spacing w:before="59" w:line="271" w:lineRule="auto"/>
        <w:ind w:right="769" w:firstLine="710"/>
        <w:rPr>
          <w:sz w:val="28"/>
          <w:szCs w:val="28"/>
        </w:rPr>
      </w:pPr>
      <w:r w:rsidRPr="00040ECE">
        <w:rPr>
          <w:sz w:val="28"/>
          <w:szCs w:val="28"/>
        </w:rPr>
        <w:t>Мониторинг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результативности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вышеперечисленных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соотнесения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полученных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текущими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позволяет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определить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уровень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достоверности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результатов.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основе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полученных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определяются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имеющие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признаки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необъективности,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низкими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образовательными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результатами.</w:t>
      </w:r>
    </w:p>
    <w:p w:rsidR="00040ECE" w:rsidRPr="00040ECE" w:rsidRDefault="00040ECE" w:rsidP="00360747">
      <w:pPr>
        <w:pStyle w:val="a5"/>
        <w:numPr>
          <w:ilvl w:val="1"/>
          <w:numId w:val="5"/>
        </w:numPr>
        <w:tabs>
          <w:tab w:val="left" w:pos="2778"/>
        </w:tabs>
        <w:spacing w:before="5" w:line="271" w:lineRule="auto"/>
        <w:ind w:right="779" w:firstLine="710"/>
        <w:rPr>
          <w:sz w:val="28"/>
          <w:szCs w:val="28"/>
        </w:rPr>
      </w:pPr>
      <w:r w:rsidRPr="00040ECE">
        <w:rPr>
          <w:sz w:val="28"/>
          <w:szCs w:val="28"/>
        </w:rPr>
        <w:t>Основной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частью</w:t>
      </w:r>
      <w:r w:rsidRPr="00040ECE">
        <w:rPr>
          <w:spacing w:val="1"/>
          <w:sz w:val="28"/>
          <w:szCs w:val="28"/>
        </w:rPr>
        <w:t xml:space="preserve">  </w:t>
      </w:r>
      <w:r w:rsidRPr="00040ECE">
        <w:rPr>
          <w:sz w:val="28"/>
          <w:szCs w:val="28"/>
        </w:rPr>
        <w:t>системы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объективности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являются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внутришкольные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объективности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 результатов обучающихся, включающие в себя следующие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элементы: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91"/>
        </w:tabs>
        <w:spacing w:before="3" w:line="271" w:lineRule="auto"/>
        <w:ind w:right="767" w:firstLine="708"/>
        <w:rPr>
          <w:sz w:val="28"/>
          <w:szCs w:val="28"/>
        </w:rPr>
      </w:pPr>
      <w:r w:rsidRPr="00040ECE">
        <w:rPr>
          <w:sz w:val="28"/>
          <w:szCs w:val="28"/>
        </w:rPr>
        <w:t>положение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внутренней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подготовки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322"/>
        </w:tabs>
        <w:spacing w:before="4" w:line="271" w:lineRule="auto"/>
        <w:ind w:right="771" w:firstLine="708"/>
        <w:rPr>
          <w:sz w:val="28"/>
          <w:szCs w:val="28"/>
        </w:rPr>
      </w:pPr>
      <w:r w:rsidRPr="00040ECE">
        <w:rPr>
          <w:sz w:val="28"/>
          <w:szCs w:val="28"/>
        </w:rPr>
        <w:t>критерии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текущего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итогового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контроля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18"/>
        </w:tabs>
        <w:spacing w:before="5"/>
        <w:ind w:left="2118" w:hanging="164"/>
        <w:rPr>
          <w:sz w:val="28"/>
          <w:szCs w:val="28"/>
        </w:rPr>
      </w:pPr>
      <w:r w:rsidRPr="00040ECE">
        <w:rPr>
          <w:sz w:val="28"/>
          <w:szCs w:val="28"/>
        </w:rPr>
        <w:t>непрерывное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повышение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квалификации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учителей;</w:t>
      </w:r>
    </w:p>
    <w:p w:rsidR="00040ECE" w:rsidRPr="00040ECE" w:rsidRDefault="00040ECE" w:rsidP="00360747">
      <w:pPr>
        <w:jc w:val="both"/>
        <w:rPr>
          <w:rFonts w:ascii="Times New Roman" w:hAnsi="Times New Roman" w:cs="Times New Roman"/>
          <w:sz w:val="28"/>
          <w:szCs w:val="28"/>
        </w:rPr>
        <w:sectPr w:rsidR="00040ECE" w:rsidRPr="00040ECE">
          <w:pgSz w:w="11900" w:h="16850"/>
          <w:pgMar w:top="1240" w:right="320" w:bottom="280" w:left="40" w:header="720" w:footer="720" w:gutter="0"/>
          <w:cols w:space="720"/>
        </w:sectPr>
      </w:pP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36"/>
        </w:tabs>
        <w:spacing w:before="74" w:line="271" w:lineRule="auto"/>
        <w:ind w:right="772" w:firstLine="708"/>
        <w:rPr>
          <w:sz w:val="28"/>
          <w:szCs w:val="28"/>
        </w:rPr>
      </w:pPr>
      <w:r w:rsidRPr="00040ECE">
        <w:rPr>
          <w:sz w:val="28"/>
          <w:szCs w:val="28"/>
        </w:rPr>
        <w:lastRenderedPageBreak/>
        <w:t>систематическая</w:t>
      </w:r>
      <w:r w:rsidRPr="00040ECE">
        <w:rPr>
          <w:spacing w:val="43"/>
          <w:sz w:val="28"/>
          <w:szCs w:val="28"/>
        </w:rPr>
        <w:t xml:space="preserve"> </w:t>
      </w:r>
      <w:r w:rsidRPr="00040ECE">
        <w:rPr>
          <w:sz w:val="28"/>
          <w:szCs w:val="28"/>
        </w:rPr>
        <w:t>аналитическая</w:t>
      </w:r>
      <w:r w:rsidRPr="00040ECE">
        <w:rPr>
          <w:spacing w:val="43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работа</w:t>
      </w:r>
      <w:r w:rsidRPr="00040ECE">
        <w:rPr>
          <w:spacing w:val="45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45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</w:t>
      </w:r>
      <w:r w:rsidRPr="00040ECE">
        <w:rPr>
          <w:spacing w:val="44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88"/>
          <w:tab w:val="left" w:pos="2289"/>
          <w:tab w:val="left" w:pos="4339"/>
          <w:tab w:val="left" w:pos="6775"/>
          <w:tab w:val="left" w:pos="8872"/>
          <w:tab w:val="left" w:pos="10615"/>
        </w:tabs>
        <w:spacing w:before="5" w:line="271" w:lineRule="auto"/>
        <w:ind w:right="771" w:firstLine="708"/>
        <w:rPr>
          <w:sz w:val="28"/>
          <w:szCs w:val="28"/>
        </w:rPr>
      </w:pPr>
      <w:r w:rsidRPr="00040ECE">
        <w:rPr>
          <w:sz w:val="28"/>
          <w:szCs w:val="28"/>
        </w:rPr>
        <w:t>осуществление</w:t>
      </w:r>
      <w:r w:rsidRPr="00040ECE">
        <w:rPr>
          <w:sz w:val="28"/>
          <w:szCs w:val="28"/>
        </w:rPr>
        <w:tab/>
        <w:t>информационного</w:t>
      </w:r>
      <w:r w:rsidRPr="00040ECE">
        <w:rPr>
          <w:sz w:val="28"/>
          <w:szCs w:val="28"/>
        </w:rPr>
        <w:tab/>
        <w:t>сопровождения</w:t>
      </w:r>
      <w:r w:rsidRPr="00040ECE">
        <w:rPr>
          <w:sz w:val="28"/>
          <w:szCs w:val="28"/>
        </w:rPr>
        <w:tab/>
        <w:t>организации</w:t>
      </w:r>
      <w:r w:rsidRPr="00040ECE">
        <w:rPr>
          <w:sz w:val="28"/>
          <w:szCs w:val="28"/>
        </w:rPr>
        <w:tab/>
      </w:r>
      <w:r w:rsidRPr="00040ECE">
        <w:rPr>
          <w:spacing w:val="-3"/>
          <w:sz w:val="28"/>
          <w:szCs w:val="28"/>
        </w:rPr>
        <w:t>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проведения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процедур.</w:t>
      </w:r>
    </w:p>
    <w:p w:rsidR="00040ECE" w:rsidRPr="00040ECE" w:rsidRDefault="00040ECE" w:rsidP="00360747">
      <w:pPr>
        <w:pStyle w:val="a5"/>
        <w:numPr>
          <w:ilvl w:val="1"/>
          <w:numId w:val="5"/>
        </w:numPr>
        <w:tabs>
          <w:tab w:val="left" w:pos="2567"/>
        </w:tabs>
        <w:spacing w:before="4" w:line="271" w:lineRule="auto"/>
        <w:ind w:right="770"/>
        <w:rPr>
          <w:sz w:val="28"/>
          <w:szCs w:val="28"/>
        </w:rPr>
      </w:pPr>
      <w:r w:rsidRPr="00040ECE">
        <w:rPr>
          <w:sz w:val="28"/>
          <w:szCs w:val="28"/>
        </w:rPr>
        <w:t>Мероприятия</w:t>
      </w:r>
      <w:r w:rsidRPr="00040ECE">
        <w:rPr>
          <w:spacing w:val="45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46"/>
          <w:sz w:val="28"/>
          <w:szCs w:val="28"/>
        </w:rPr>
        <w:t xml:space="preserve"> </w:t>
      </w:r>
      <w:r w:rsidRPr="00040ECE">
        <w:rPr>
          <w:sz w:val="28"/>
          <w:szCs w:val="28"/>
        </w:rPr>
        <w:t>обеспечению</w:t>
      </w:r>
      <w:r w:rsidRPr="00040ECE">
        <w:rPr>
          <w:spacing w:val="46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объективности</w:t>
      </w:r>
      <w:r w:rsidRPr="00040ECE">
        <w:rPr>
          <w:spacing w:val="46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</w:t>
      </w:r>
      <w:r w:rsidRPr="00040ECE">
        <w:rPr>
          <w:spacing w:val="48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 представлены в: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18"/>
        </w:tabs>
        <w:spacing w:before="5"/>
        <w:ind w:left="2118" w:hanging="164"/>
        <w:rPr>
          <w:sz w:val="28"/>
          <w:szCs w:val="28"/>
        </w:rPr>
      </w:pPr>
      <w:r w:rsidRPr="00040ECE">
        <w:rPr>
          <w:sz w:val="28"/>
          <w:szCs w:val="28"/>
        </w:rPr>
        <w:t>региональных</w:t>
      </w:r>
      <w:r w:rsidRPr="00040ECE">
        <w:rPr>
          <w:spacing w:val="-7"/>
          <w:sz w:val="28"/>
          <w:szCs w:val="28"/>
        </w:rPr>
        <w:t xml:space="preserve"> </w:t>
      </w:r>
      <w:r w:rsidRPr="00040ECE">
        <w:rPr>
          <w:sz w:val="28"/>
          <w:szCs w:val="28"/>
        </w:rPr>
        <w:t>порядках</w:t>
      </w:r>
      <w:r w:rsidRPr="00040ECE">
        <w:rPr>
          <w:spacing w:val="-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проведения</w:t>
      </w:r>
      <w:r w:rsidRPr="00040ECE">
        <w:rPr>
          <w:spacing w:val="-7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-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67"/>
        </w:tabs>
        <w:spacing w:before="47" w:line="271" w:lineRule="auto"/>
        <w:ind w:right="772" w:firstLine="708"/>
        <w:rPr>
          <w:sz w:val="28"/>
          <w:szCs w:val="28"/>
        </w:rPr>
      </w:pPr>
      <w:r w:rsidRPr="00040ECE">
        <w:rPr>
          <w:sz w:val="28"/>
          <w:szCs w:val="28"/>
        </w:rPr>
        <w:t>локальных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актах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осуществлению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контроля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общественного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наблюдения за порядком проведения процедур оценки качества образования</w:t>
      </w:r>
      <w:r w:rsidRPr="00040ECE">
        <w:rPr>
          <w:spacing w:val="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 организаций;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126"/>
        </w:tabs>
        <w:spacing w:before="4" w:line="271" w:lineRule="auto"/>
        <w:ind w:right="771" w:firstLine="708"/>
        <w:rPr>
          <w:sz w:val="28"/>
          <w:szCs w:val="28"/>
        </w:rPr>
      </w:pPr>
      <w:r w:rsidRPr="00040ECE">
        <w:rPr>
          <w:sz w:val="28"/>
          <w:szCs w:val="28"/>
        </w:rPr>
        <w:t>«дорожных картах» (регионального, на уровне Центра и уровня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организации)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соответствующему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направлению;</w:t>
      </w:r>
    </w:p>
    <w:p w:rsidR="00040ECE" w:rsidRPr="00040ECE" w:rsidRDefault="00040ECE" w:rsidP="00360747">
      <w:pPr>
        <w:pStyle w:val="a5"/>
        <w:numPr>
          <w:ilvl w:val="1"/>
          <w:numId w:val="9"/>
        </w:numPr>
        <w:tabs>
          <w:tab w:val="left" w:pos="2260"/>
        </w:tabs>
        <w:spacing w:before="7"/>
        <w:ind w:right="768" w:firstLine="708"/>
        <w:rPr>
          <w:sz w:val="28"/>
          <w:szCs w:val="28"/>
        </w:rPr>
      </w:pPr>
      <w:r w:rsidRPr="00040ECE">
        <w:rPr>
          <w:sz w:val="28"/>
          <w:szCs w:val="28"/>
        </w:rPr>
        <w:t>мониторингах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объективности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(в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т.ч.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перепроверка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участников оценочных процедур) результатов обучающихся 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организаций,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вошедших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«зоны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риска»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процедур.</w:t>
      </w:r>
    </w:p>
    <w:p w:rsidR="00040ECE" w:rsidRPr="00040ECE" w:rsidRDefault="00040ECE" w:rsidP="00360747">
      <w:pPr>
        <w:pStyle w:val="a3"/>
        <w:spacing w:before="9"/>
        <w:ind w:left="0"/>
      </w:pPr>
    </w:p>
    <w:p w:rsidR="00040ECE" w:rsidRPr="00040ECE" w:rsidRDefault="00040ECE" w:rsidP="00360747">
      <w:pPr>
        <w:pStyle w:val="Heading2"/>
        <w:numPr>
          <w:ilvl w:val="2"/>
          <w:numId w:val="12"/>
        </w:numPr>
        <w:tabs>
          <w:tab w:val="left" w:pos="4445"/>
        </w:tabs>
        <w:spacing w:line="322" w:lineRule="exact"/>
        <w:jc w:val="both"/>
      </w:pPr>
      <w:r w:rsidRPr="00040ECE">
        <w:t>Система</w:t>
      </w:r>
      <w:r w:rsidRPr="00040ECE">
        <w:rPr>
          <w:spacing w:val="-1"/>
        </w:rPr>
        <w:t xml:space="preserve"> </w:t>
      </w:r>
      <w:r w:rsidRPr="00040ECE">
        <w:t>работы</w:t>
      </w:r>
      <w:r w:rsidRPr="00040ECE">
        <w:rPr>
          <w:spacing w:val="-3"/>
        </w:rPr>
        <w:t xml:space="preserve"> </w:t>
      </w:r>
      <w:r w:rsidRPr="00040ECE">
        <w:t>со</w:t>
      </w:r>
      <w:r w:rsidRPr="00040ECE">
        <w:rPr>
          <w:spacing w:val="-2"/>
        </w:rPr>
        <w:t xml:space="preserve"> </w:t>
      </w:r>
      <w:r w:rsidRPr="00040ECE">
        <w:t>школами</w:t>
      </w:r>
    </w:p>
    <w:p w:rsidR="00040ECE" w:rsidRPr="00040ECE" w:rsidRDefault="00040ECE" w:rsidP="00360747">
      <w:pPr>
        <w:ind w:left="32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ECE">
        <w:rPr>
          <w:rFonts w:ascii="Times New Roman" w:hAnsi="Times New Roman" w:cs="Times New Roman"/>
          <w:b/>
          <w:sz w:val="28"/>
          <w:szCs w:val="28"/>
        </w:rPr>
        <w:t>с</w:t>
      </w:r>
      <w:r w:rsidRPr="00040ECE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040ECE">
        <w:rPr>
          <w:rFonts w:ascii="Times New Roman" w:hAnsi="Times New Roman" w:cs="Times New Roman"/>
          <w:b/>
          <w:sz w:val="28"/>
          <w:szCs w:val="28"/>
        </w:rPr>
        <w:t>низкими</w:t>
      </w:r>
      <w:r w:rsidRPr="00040ECE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040ECE">
        <w:rPr>
          <w:rFonts w:ascii="Times New Roman" w:hAnsi="Times New Roman" w:cs="Times New Roman"/>
          <w:b/>
          <w:sz w:val="28"/>
          <w:szCs w:val="28"/>
        </w:rPr>
        <w:t>образовательными</w:t>
      </w:r>
      <w:r w:rsidRPr="00040ECE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040ECE">
        <w:rPr>
          <w:rFonts w:ascii="Times New Roman" w:hAnsi="Times New Roman" w:cs="Times New Roman"/>
          <w:b/>
          <w:sz w:val="28"/>
          <w:szCs w:val="28"/>
        </w:rPr>
        <w:t>результатами</w:t>
      </w:r>
    </w:p>
    <w:p w:rsidR="00040ECE" w:rsidRPr="00040ECE" w:rsidRDefault="00040ECE" w:rsidP="00360747">
      <w:pPr>
        <w:pStyle w:val="a3"/>
        <w:spacing w:before="6"/>
        <w:ind w:left="0"/>
        <w:rPr>
          <w:b/>
        </w:rPr>
      </w:pPr>
    </w:p>
    <w:p w:rsidR="00040ECE" w:rsidRPr="00040ECE" w:rsidRDefault="00040ECE" w:rsidP="00360747">
      <w:pPr>
        <w:pStyle w:val="a5"/>
        <w:numPr>
          <w:ilvl w:val="1"/>
          <w:numId w:val="4"/>
        </w:numPr>
        <w:tabs>
          <w:tab w:val="left" w:pos="2795"/>
        </w:tabs>
        <w:spacing w:line="271" w:lineRule="auto"/>
        <w:ind w:right="671" w:firstLine="710"/>
        <w:rPr>
          <w:sz w:val="28"/>
          <w:szCs w:val="28"/>
        </w:rPr>
      </w:pPr>
      <w:r w:rsidRPr="00040ECE">
        <w:rPr>
          <w:sz w:val="28"/>
          <w:szCs w:val="28"/>
        </w:rPr>
        <w:t>Цель</w:t>
      </w:r>
      <w:r w:rsidRPr="00040ECE">
        <w:rPr>
          <w:spacing w:val="1"/>
          <w:sz w:val="28"/>
          <w:szCs w:val="28"/>
        </w:rPr>
        <w:t xml:space="preserve">  </w:t>
      </w:r>
      <w:r w:rsidRPr="00040ECE">
        <w:rPr>
          <w:sz w:val="28"/>
          <w:szCs w:val="28"/>
        </w:rPr>
        <w:t>системы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работы Центра 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низкими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образовательными результатами - создание условий для преодоления разрыва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 возможностей и достижений обучающихся, обусловленных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социально-экономическими,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территориальными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факторами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сложностью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контингента,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за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счёт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развития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кадрового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потенциала,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повышения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 мотивации к учению путем совершенствования организации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учебного процесса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на местах.</w:t>
      </w:r>
    </w:p>
    <w:p w:rsidR="00040ECE" w:rsidRPr="00040ECE" w:rsidRDefault="00040ECE" w:rsidP="00360747">
      <w:pPr>
        <w:pStyle w:val="a5"/>
        <w:numPr>
          <w:ilvl w:val="1"/>
          <w:numId w:val="4"/>
        </w:numPr>
        <w:tabs>
          <w:tab w:val="left" w:pos="2855"/>
        </w:tabs>
        <w:spacing w:before="36" w:line="271" w:lineRule="auto"/>
        <w:ind w:right="668" w:firstLine="710"/>
        <w:rPr>
          <w:sz w:val="28"/>
          <w:szCs w:val="28"/>
        </w:rPr>
      </w:pPr>
      <w:r w:rsidRPr="00040ECE">
        <w:rPr>
          <w:sz w:val="28"/>
          <w:szCs w:val="28"/>
        </w:rPr>
        <w:t>Система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работы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низкими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определяет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последовательность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реализации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мероприятий,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направленных на повышение качества образования, перевод образовательных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эффективный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режим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функционирования,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переход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от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принципов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управления,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направленных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ликвидацию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низкого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подготовки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предупреждению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предотвращению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возникновения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низких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результатов.</w:t>
      </w:r>
    </w:p>
    <w:p w:rsidR="00040ECE" w:rsidRPr="00040ECE" w:rsidRDefault="00040ECE" w:rsidP="00360747">
      <w:pPr>
        <w:pStyle w:val="a5"/>
        <w:numPr>
          <w:ilvl w:val="1"/>
          <w:numId w:val="4"/>
        </w:numPr>
        <w:tabs>
          <w:tab w:val="left" w:pos="2709"/>
        </w:tabs>
        <w:spacing w:before="2" w:line="271" w:lineRule="auto"/>
        <w:ind w:right="671" w:firstLine="710"/>
        <w:rPr>
          <w:sz w:val="28"/>
          <w:szCs w:val="28"/>
        </w:rPr>
      </w:pPr>
      <w:r w:rsidRPr="00040ECE">
        <w:rPr>
          <w:sz w:val="28"/>
          <w:szCs w:val="28"/>
        </w:rPr>
        <w:t>В процессе реализации мероприятий, направленных на повышение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выявляются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проблемы,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связанные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функционированием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низкими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образовательными</w:t>
      </w:r>
      <w:r w:rsidRPr="00040ECE">
        <w:rPr>
          <w:spacing w:val="4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результатами: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742"/>
        </w:tabs>
        <w:spacing w:before="46" w:line="271" w:lineRule="auto"/>
        <w:ind w:right="667" w:firstLine="710"/>
        <w:rPr>
          <w:sz w:val="28"/>
          <w:szCs w:val="28"/>
        </w:rPr>
      </w:pPr>
      <w:r w:rsidRPr="00040ECE">
        <w:rPr>
          <w:sz w:val="28"/>
          <w:szCs w:val="28"/>
        </w:rPr>
        <w:t>наличие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профессиональных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дефицитов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руководящих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педагогических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работников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школ;</w:t>
      </w:r>
    </w:p>
    <w:p w:rsidR="00040ECE" w:rsidRPr="00040ECE" w:rsidRDefault="00040ECE" w:rsidP="00360747">
      <w:pPr>
        <w:spacing w:line="271" w:lineRule="auto"/>
        <w:jc w:val="both"/>
        <w:rPr>
          <w:rFonts w:ascii="Times New Roman" w:hAnsi="Times New Roman" w:cs="Times New Roman"/>
          <w:sz w:val="28"/>
          <w:szCs w:val="28"/>
        </w:rPr>
        <w:sectPr w:rsidR="00040ECE" w:rsidRPr="00040ECE">
          <w:pgSz w:w="11900" w:h="16850"/>
          <w:pgMar w:top="1240" w:right="320" w:bottom="280" w:left="40" w:header="720" w:footer="720" w:gutter="0"/>
          <w:cols w:space="720"/>
        </w:sectPr>
      </w:pP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375"/>
        </w:tabs>
        <w:spacing w:before="74" w:line="271" w:lineRule="auto"/>
        <w:ind w:right="676" w:firstLine="710"/>
        <w:rPr>
          <w:sz w:val="28"/>
          <w:szCs w:val="28"/>
        </w:rPr>
      </w:pPr>
      <w:r w:rsidRPr="00040ECE">
        <w:rPr>
          <w:sz w:val="28"/>
          <w:szCs w:val="28"/>
        </w:rPr>
        <w:lastRenderedPageBreak/>
        <w:t>низкий уровень развития сетевого взаимодействия на муниципальном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межмуниципальном уровнях;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572"/>
        </w:tabs>
        <w:spacing w:before="48" w:line="271" w:lineRule="auto"/>
        <w:ind w:right="667" w:firstLine="710"/>
        <w:rPr>
          <w:sz w:val="28"/>
          <w:szCs w:val="28"/>
        </w:rPr>
      </w:pPr>
      <w:r w:rsidRPr="00040ECE">
        <w:rPr>
          <w:sz w:val="28"/>
          <w:szCs w:val="28"/>
        </w:rPr>
        <w:t>недостаточная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включенность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родительской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общественности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местного сообщества в уклад жизни школы, а также незаинтересованность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социально неблагополучных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родителей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судьбе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собственных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детей.</w:t>
      </w:r>
    </w:p>
    <w:p w:rsidR="00040ECE" w:rsidRPr="00040ECE" w:rsidRDefault="00040ECE" w:rsidP="00360747">
      <w:pPr>
        <w:pStyle w:val="a5"/>
        <w:numPr>
          <w:ilvl w:val="1"/>
          <w:numId w:val="4"/>
        </w:numPr>
        <w:tabs>
          <w:tab w:val="left" w:pos="2821"/>
        </w:tabs>
        <w:spacing w:before="46" w:line="271" w:lineRule="auto"/>
        <w:ind w:left="1400" w:right="754" w:firstLine="710"/>
        <w:rPr>
          <w:sz w:val="28"/>
          <w:szCs w:val="28"/>
        </w:rPr>
      </w:pPr>
      <w:r w:rsidRPr="00040ECE">
        <w:rPr>
          <w:sz w:val="28"/>
          <w:szCs w:val="28"/>
        </w:rPr>
        <w:t>Система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работы Центра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низкими</w:t>
      </w:r>
      <w:r w:rsidRPr="00040ECE">
        <w:rPr>
          <w:spacing w:val="-67"/>
          <w:sz w:val="28"/>
          <w:szCs w:val="28"/>
        </w:rPr>
        <w:t xml:space="preserve">   </w:t>
      </w:r>
      <w:r w:rsidRPr="00040ECE">
        <w:rPr>
          <w:sz w:val="28"/>
          <w:szCs w:val="28"/>
        </w:rPr>
        <w:t>образовательными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представляет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собой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комплекс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мер,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направленных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на совершенствование качества преподавания 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управления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образовательными организациями, отнесенными к категории школ с низкими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образовательными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результатами.</w:t>
      </w:r>
    </w:p>
    <w:p w:rsidR="00040ECE" w:rsidRPr="00040ECE" w:rsidRDefault="00040ECE" w:rsidP="00360747">
      <w:pPr>
        <w:pStyle w:val="a5"/>
        <w:numPr>
          <w:ilvl w:val="1"/>
          <w:numId w:val="4"/>
        </w:numPr>
        <w:tabs>
          <w:tab w:val="left" w:pos="2807"/>
        </w:tabs>
        <w:spacing w:before="37" w:line="271" w:lineRule="auto"/>
        <w:ind w:left="1390" w:right="762" w:firstLine="710"/>
        <w:rPr>
          <w:sz w:val="28"/>
          <w:szCs w:val="28"/>
        </w:rPr>
      </w:pPr>
      <w:r w:rsidRPr="00040ECE">
        <w:rPr>
          <w:sz w:val="28"/>
          <w:szCs w:val="28"/>
        </w:rPr>
        <w:t>Под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низкими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понимаются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демонстрирующие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течение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продолжительного периода (2-3 года) учебные результаты значительно ниже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минимального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значения,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установленного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показателями</w:t>
      </w:r>
      <w:r w:rsidRPr="00040ECE">
        <w:rPr>
          <w:spacing w:val="-5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СОКО Центра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(раздел VII).</w:t>
      </w:r>
    </w:p>
    <w:p w:rsidR="00040ECE" w:rsidRPr="00040ECE" w:rsidRDefault="00040ECE" w:rsidP="00360747">
      <w:pPr>
        <w:pStyle w:val="a5"/>
        <w:numPr>
          <w:ilvl w:val="1"/>
          <w:numId w:val="4"/>
        </w:numPr>
        <w:tabs>
          <w:tab w:val="left" w:pos="2651"/>
        </w:tabs>
        <w:spacing w:before="6" w:line="271" w:lineRule="auto"/>
        <w:ind w:left="1390" w:right="774" w:firstLine="710"/>
        <w:rPr>
          <w:sz w:val="28"/>
          <w:szCs w:val="28"/>
        </w:rPr>
      </w:pPr>
      <w:r w:rsidRPr="00040ECE">
        <w:rPr>
          <w:sz w:val="28"/>
          <w:szCs w:val="28"/>
        </w:rPr>
        <w:t>Поддержка и сопровождение школ с низкими образовательными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 является необходимым условием обеспечения равного доступа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качественному</w:t>
      </w:r>
      <w:r w:rsidRPr="00040ECE">
        <w:rPr>
          <w:spacing w:val="-4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образованию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через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систему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мер: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531"/>
        </w:tabs>
        <w:spacing w:before="3" w:line="271" w:lineRule="auto"/>
        <w:ind w:right="666" w:firstLine="710"/>
        <w:rPr>
          <w:sz w:val="28"/>
          <w:szCs w:val="28"/>
        </w:rPr>
      </w:pPr>
      <w:r w:rsidRPr="00040ECE">
        <w:rPr>
          <w:sz w:val="28"/>
          <w:szCs w:val="28"/>
        </w:rPr>
        <w:t>выявление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данных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соответствии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региональными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 показателями Центра  оценки качества подготовки обучающихся,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государственной итоговой аттестации;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512"/>
        </w:tabs>
        <w:spacing w:before="47"/>
        <w:ind w:left="2511" w:hanging="315"/>
        <w:rPr>
          <w:sz w:val="28"/>
          <w:szCs w:val="28"/>
        </w:rPr>
      </w:pPr>
      <w:r w:rsidRPr="00040ECE">
        <w:rPr>
          <w:sz w:val="28"/>
          <w:szCs w:val="28"/>
        </w:rPr>
        <w:t xml:space="preserve">организация  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оценочных  </w:t>
      </w:r>
      <w:r w:rsidRPr="00040ECE">
        <w:rPr>
          <w:spacing w:val="3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процедур,  </w:t>
      </w:r>
      <w:r w:rsidRPr="00040ECE">
        <w:rPr>
          <w:spacing w:val="3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направленных  </w:t>
      </w:r>
      <w:r w:rsidRPr="00040ECE">
        <w:rPr>
          <w:spacing w:val="3"/>
          <w:sz w:val="28"/>
          <w:szCs w:val="28"/>
        </w:rPr>
        <w:t xml:space="preserve"> </w:t>
      </w:r>
      <w:r w:rsidRPr="00040ECE">
        <w:rPr>
          <w:sz w:val="28"/>
          <w:szCs w:val="28"/>
        </w:rPr>
        <w:t xml:space="preserve">на  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выявление</w:t>
      </w:r>
    </w:p>
    <w:p w:rsidR="00040ECE" w:rsidRPr="00040ECE" w:rsidRDefault="00040ECE" w:rsidP="00360747">
      <w:pPr>
        <w:pStyle w:val="a3"/>
        <w:spacing w:before="43"/>
        <w:ind w:left="1486"/>
      </w:pPr>
      <w:r w:rsidRPr="00040ECE">
        <w:t>«красных</w:t>
      </w:r>
      <w:r w:rsidRPr="00040ECE">
        <w:rPr>
          <w:spacing w:val="-9"/>
        </w:rPr>
        <w:t xml:space="preserve"> </w:t>
      </w:r>
      <w:r w:rsidRPr="00040ECE">
        <w:t>зон»;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459"/>
        </w:tabs>
        <w:spacing w:before="88" w:line="271" w:lineRule="auto"/>
        <w:ind w:right="677" w:firstLine="710"/>
        <w:rPr>
          <w:sz w:val="28"/>
          <w:szCs w:val="28"/>
        </w:rPr>
      </w:pPr>
      <w:r w:rsidRPr="00040ECE">
        <w:rPr>
          <w:sz w:val="28"/>
          <w:szCs w:val="28"/>
        </w:rPr>
        <w:t>обеспечение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методического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сопровождения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итогам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процедур;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546"/>
        </w:tabs>
        <w:spacing w:before="45" w:line="271" w:lineRule="auto"/>
        <w:ind w:right="669" w:firstLine="710"/>
        <w:rPr>
          <w:sz w:val="28"/>
          <w:szCs w:val="28"/>
        </w:rPr>
      </w:pPr>
      <w:r w:rsidRPr="00040ECE">
        <w:rPr>
          <w:sz w:val="28"/>
          <w:szCs w:val="28"/>
        </w:rPr>
        <w:t>создание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условий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для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профессионального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роста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педагогов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руководителей;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454"/>
        </w:tabs>
        <w:spacing w:before="48" w:line="271" w:lineRule="auto"/>
        <w:ind w:right="673" w:firstLine="710"/>
        <w:rPr>
          <w:sz w:val="28"/>
          <w:szCs w:val="28"/>
        </w:rPr>
      </w:pPr>
      <w:r w:rsidRPr="00040ECE">
        <w:rPr>
          <w:sz w:val="28"/>
          <w:szCs w:val="28"/>
        </w:rPr>
        <w:t>организация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эффективного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межшкольного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партнерства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сетевого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взаимодействия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данных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со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школами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с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высокими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результатами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обучения;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490"/>
        </w:tabs>
        <w:spacing w:before="46" w:line="271" w:lineRule="auto"/>
        <w:ind w:right="667" w:firstLine="710"/>
        <w:rPr>
          <w:sz w:val="28"/>
          <w:szCs w:val="28"/>
        </w:rPr>
      </w:pPr>
      <w:r w:rsidRPr="00040ECE">
        <w:rPr>
          <w:sz w:val="28"/>
          <w:szCs w:val="28"/>
        </w:rPr>
        <w:t>проведение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мониторинга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динамики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результатов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оценки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качества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подготовки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обучающихся;</w:t>
      </w:r>
    </w:p>
    <w:p w:rsidR="00040ECE" w:rsidRPr="00040ECE" w:rsidRDefault="00040ECE" w:rsidP="00360747">
      <w:pPr>
        <w:pStyle w:val="a5"/>
        <w:numPr>
          <w:ilvl w:val="2"/>
          <w:numId w:val="9"/>
        </w:numPr>
        <w:tabs>
          <w:tab w:val="left" w:pos="2361"/>
        </w:tabs>
        <w:spacing w:before="46"/>
        <w:ind w:left="2360" w:hanging="164"/>
        <w:rPr>
          <w:sz w:val="28"/>
          <w:szCs w:val="28"/>
        </w:rPr>
      </w:pPr>
      <w:r w:rsidRPr="00040ECE">
        <w:rPr>
          <w:sz w:val="28"/>
          <w:szCs w:val="28"/>
        </w:rPr>
        <w:t>осуществление</w:t>
      </w:r>
      <w:r w:rsidRPr="00040ECE">
        <w:rPr>
          <w:spacing w:val="-7"/>
          <w:sz w:val="28"/>
          <w:szCs w:val="28"/>
        </w:rPr>
        <w:t xml:space="preserve"> </w:t>
      </w:r>
      <w:r w:rsidRPr="00040ECE">
        <w:rPr>
          <w:sz w:val="28"/>
          <w:szCs w:val="28"/>
        </w:rPr>
        <w:t>информационного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сопровождения.</w:t>
      </w:r>
    </w:p>
    <w:p w:rsidR="00040ECE" w:rsidRDefault="00040ECE" w:rsidP="00360747">
      <w:pPr>
        <w:pStyle w:val="a3"/>
        <w:spacing w:before="2"/>
        <w:ind w:left="0"/>
      </w:pPr>
    </w:p>
    <w:p w:rsidR="008852B4" w:rsidRDefault="008852B4" w:rsidP="00360747">
      <w:pPr>
        <w:pStyle w:val="a3"/>
        <w:spacing w:before="2"/>
        <w:ind w:left="0"/>
      </w:pPr>
    </w:p>
    <w:p w:rsidR="008852B4" w:rsidRDefault="008852B4" w:rsidP="00360747">
      <w:pPr>
        <w:pStyle w:val="a3"/>
        <w:spacing w:before="2"/>
        <w:ind w:left="0"/>
      </w:pPr>
    </w:p>
    <w:p w:rsidR="008852B4" w:rsidRDefault="008852B4" w:rsidP="00360747">
      <w:pPr>
        <w:pStyle w:val="a3"/>
        <w:spacing w:before="2"/>
        <w:ind w:left="0"/>
      </w:pPr>
    </w:p>
    <w:p w:rsidR="008852B4" w:rsidRDefault="008852B4" w:rsidP="00360747">
      <w:pPr>
        <w:pStyle w:val="a3"/>
        <w:spacing w:before="2"/>
        <w:ind w:left="0"/>
      </w:pPr>
    </w:p>
    <w:p w:rsidR="008852B4" w:rsidRPr="00040ECE" w:rsidRDefault="008852B4" w:rsidP="00360747">
      <w:pPr>
        <w:pStyle w:val="a3"/>
        <w:spacing w:before="2"/>
        <w:ind w:left="0"/>
      </w:pPr>
    </w:p>
    <w:p w:rsidR="00040ECE" w:rsidRPr="00040ECE" w:rsidRDefault="00040ECE" w:rsidP="00B92F08">
      <w:pPr>
        <w:pStyle w:val="Heading2"/>
        <w:numPr>
          <w:ilvl w:val="2"/>
          <w:numId w:val="12"/>
        </w:numPr>
        <w:tabs>
          <w:tab w:val="left" w:pos="4500"/>
        </w:tabs>
        <w:spacing w:before="240" w:after="120"/>
        <w:ind w:left="4420" w:right="3360" w:hanging="483"/>
        <w:jc w:val="both"/>
      </w:pPr>
      <w:r w:rsidRPr="00040ECE">
        <w:lastRenderedPageBreak/>
        <w:t>Показатели оценки качества</w:t>
      </w:r>
      <w:r w:rsidRPr="00040ECE">
        <w:rPr>
          <w:spacing w:val="-68"/>
        </w:rPr>
        <w:t xml:space="preserve"> </w:t>
      </w:r>
      <w:r w:rsidRPr="00040ECE">
        <w:t>подготовки</w:t>
      </w:r>
      <w:r w:rsidRPr="00040ECE">
        <w:rPr>
          <w:spacing w:val="-3"/>
        </w:rPr>
        <w:t xml:space="preserve"> </w:t>
      </w:r>
      <w:r w:rsidRPr="00040ECE">
        <w:t>обучающихся</w:t>
      </w:r>
    </w:p>
    <w:p w:rsidR="00040ECE" w:rsidRPr="00040ECE" w:rsidRDefault="00040ECE" w:rsidP="00B92F08">
      <w:pPr>
        <w:pStyle w:val="a3"/>
        <w:spacing w:before="240" w:after="120"/>
        <w:ind w:left="0"/>
        <w:rPr>
          <w:b/>
        </w:rPr>
      </w:pPr>
    </w:p>
    <w:p w:rsidR="008852B4" w:rsidRPr="00040ECE" w:rsidRDefault="00040ECE" w:rsidP="00B92F08">
      <w:pPr>
        <w:pStyle w:val="a3"/>
        <w:spacing w:before="240" w:after="120"/>
        <w:ind w:right="652"/>
      </w:pPr>
      <w:r w:rsidRPr="00040ECE">
        <w:rPr>
          <w:noProof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6861809</wp:posOffset>
            </wp:positionH>
            <wp:positionV relativeFrom="paragraph">
              <wp:posOffset>154614</wp:posOffset>
            </wp:positionV>
            <wp:extent cx="76194" cy="1523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194" cy="15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40ECE">
        <w:t>Показатели</w:t>
      </w:r>
      <w:r w:rsidRPr="00040ECE">
        <w:rPr>
          <w:spacing w:val="1"/>
        </w:rPr>
        <w:t xml:space="preserve"> </w:t>
      </w:r>
      <w:r w:rsidRPr="00040ECE">
        <w:t>оценки</w:t>
      </w:r>
      <w:r w:rsidRPr="00040ECE">
        <w:rPr>
          <w:spacing w:val="1"/>
        </w:rPr>
        <w:t xml:space="preserve"> </w:t>
      </w:r>
      <w:r w:rsidRPr="00040ECE">
        <w:t>качества</w:t>
      </w:r>
      <w:r w:rsidRPr="00040ECE">
        <w:rPr>
          <w:spacing w:val="1"/>
        </w:rPr>
        <w:t xml:space="preserve"> </w:t>
      </w:r>
      <w:r w:rsidRPr="00040ECE">
        <w:t>подготовки</w:t>
      </w:r>
      <w:r w:rsidRPr="00040ECE">
        <w:rPr>
          <w:spacing w:val="1"/>
        </w:rPr>
        <w:t xml:space="preserve"> </w:t>
      </w:r>
      <w:r w:rsidRPr="00040ECE">
        <w:t>обучающихся</w:t>
      </w:r>
      <w:r w:rsidRPr="00040ECE">
        <w:rPr>
          <w:spacing w:val="1"/>
        </w:rPr>
        <w:t xml:space="preserve"> </w:t>
      </w:r>
      <w:r w:rsidRPr="00040ECE">
        <w:t>(далее</w:t>
      </w:r>
      <w:r w:rsidRPr="00040ECE">
        <w:rPr>
          <w:spacing w:val="1"/>
        </w:rPr>
        <w:t xml:space="preserve"> </w:t>
      </w:r>
      <w:r w:rsidRPr="00040ECE">
        <w:t>показатели)</w:t>
      </w:r>
      <w:r w:rsidRPr="00040ECE">
        <w:rPr>
          <w:spacing w:val="37"/>
        </w:rPr>
        <w:t xml:space="preserve"> </w:t>
      </w:r>
      <w:r w:rsidRPr="00040ECE">
        <w:t>разработаны</w:t>
      </w:r>
      <w:r w:rsidRPr="00040ECE">
        <w:rPr>
          <w:spacing w:val="39"/>
        </w:rPr>
        <w:t xml:space="preserve"> </w:t>
      </w:r>
      <w:r w:rsidRPr="00040ECE">
        <w:t>на</w:t>
      </w:r>
      <w:r w:rsidRPr="00040ECE">
        <w:rPr>
          <w:spacing w:val="37"/>
        </w:rPr>
        <w:t xml:space="preserve"> </w:t>
      </w:r>
      <w:r w:rsidRPr="00040ECE">
        <w:t>основании</w:t>
      </w:r>
      <w:r w:rsidRPr="00040ECE">
        <w:rPr>
          <w:spacing w:val="38"/>
        </w:rPr>
        <w:t xml:space="preserve"> </w:t>
      </w:r>
      <w:r w:rsidRPr="00040ECE">
        <w:t>анализа</w:t>
      </w:r>
      <w:r w:rsidRPr="00040ECE">
        <w:rPr>
          <w:spacing w:val="37"/>
        </w:rPr>
        <w:t xml:space="preserve"> </w:t>
      </w:r>
      <w:r w:rsidRPr="00040ECE">
        <w:t>оценочных</w:t>
      </w:r>
      <w:r w:rsidRPr="00040ECE">
        <w:rPr>
          <w:spacing w:val="39"/>
        </w:rPr>
        <w:t xml:space="preserve"> </w:t>
      </w:r>
      <w:r w:rsidRPr="00040ECE">
        <w:t>процедур</w:t>
      </w:r>
      <w:r w:rsidRPr="00040ECE">
        <w:rPr>
          <w:spacing w:val="41"/>
        </w:rPr>
        <w:t xml:space="preserve"> </w:t>
      </w:r>
      <w:r w:rsidRPr="00040ECE">
        <w:t>качества</w:t>
      </w:r>
      <w:r w:rsidR="008852B4" w:rsidRPr="008852B4">
        <w:t xml:space="preserve"> </w:t>
      </w:r>
      <w:r w:rsidR="008852B4" w:rsidRPr="00040ECE">
        <w:t>образования</w:t>
      </w:r>
      <w:r w:rsidR="008852B4" w:rsidRPr="00040ECE">
        <w:rPr>
          <w:spacing w:val="1"/>
        </w:rPr>
        <w:t xml:space="preserve"> </w:t>
      </w:r>
      <w:r w:rsidR="008852B4" w:rsidRPr="00040ECE">
        <w:t>(Таблица</w:t>
      </w:r>
      <w:r w:rsidR="008852B4" w:rsidRPr="00040ECE">
        <w:rPr>
          <w:spacing w:val="1"/>
        </w:rPr>
        <w:t xml:space="preserve"> </w:t>
      </w:r>
      <w:r w:rsidR="008852B4" w:rsidRPr="00040ECE">
        <w:t>1),</w:t>
      </w:r>
      <w:r w:rsidR="008852B4" w:rsidRPr="00040ECE">
        <w:rPr>
          <w:spacing w:val="1"/>
        </w:rPr>
        <w:t xml:space="preserve"> </w:t>
      </w:r>
      <w:r w:rsidR="008852B4" w:rsidRPr="00040ECE">
        <w:t>проводимых</w:t>
      </w:r>
      <w:r w:rsidR="008852B4" w:rsidRPr="00040ECE">
        <w:rPr>
          <w:spacing w:val="1"/>
        </w:rPr>
        <w:t xml:space="preserve"> </w:t>
      </w:r>
      <w:r w:rsidR="008852B4" w:rsidRPr="00040ECE">
        <w:t>в</w:t>
      </w:r>
      <w:r w:rsidR="008852B4" w:rsidRPr="00040ECE">
        <w:rPr>
          <w:spacing w:val="1"/>
        </w:rPr>
        <w:t xml:space="preserve"> </w:t>
      </w:r>
      <w:r w:rsidR="008852B4" w:rsidRPr="00040ECE">
        <w:t>образовательных</w:t>
      </w:r>
      <w:r w:rsidR="008852B4" w:rsidRPr="00040ECE">
        <w:rPr>
          <w:spacing w:val="1"/>
        </w:rPr>
        <w:t xml:space="preserve"> </w:t>
      </w:r>
      <w:r w:rsidR="008852B4" w:rsidRPr="00040ECE">
        <w:t>организациях</w:t>
      </w:r>
      <w:r w:rsidR="008852B4" w:rsidRPr="00040ECE">
        <w:rPr>
          <w:spacing w:val="1"/>
        </w:rPr>
        <w:t xml:space="preserve"> </w:t>
      </w:r>
      <w:r w:rsidR="008852B4" w:rsidRPr="00040ECE">
        <w:t>ГКУ РД «ЦОДОУ ЗОЖ»,</w:t>
      </w:r>
      <w:r w:rsidR="008852B4" w:rsidRPr="00040ECE">
        <w:rPr>
          <w:spacing w:val="1"/>
        </w:rPr>
        <w:t xml:space="preserve"> </w:t>
      </w:r>
      <w:r w:rsidR="008852B4" w:rsidRPr="00040ECE">
        <w:t>с</w:t>
      </w:r>
      <w:r w:rsidR="008852B4" w:rsidRPr="00040ECE">
        <w:rPr>
          <w:spacing w:val="1"/>
        </w:rPr>
        <w:t xml:space="preserve"> </w:t>
      </w:r>
      <w:r w:rsidR="008852B4" w:rsidRPr="00040ECE">
        <w:t>целью</w:t>
      </w:r>
      <w:r w:rsidR="008852B4" w:rsidRPr="00040ECE">
        <w:rPr>
          <w:spacing w:val="1"/>
        </w:rPr>
        <w:t xml:space="preserve"> </w:t>
      </w:r>
      <w:r w:rsidR="008852B4" w:rsidRPr="00040ECE">
        <w:t>совершенствования</w:t>
      </w:r>
      <w:r w:rsidR="008852B4" w:rsidRPr="00040ECE">
        <w:rPr>
          <w:spacing w:val="1"/>
        </w:rPr>
        <w:t xml:space="preserve"> </w:t>
      </w:r>
      <w:r w:rsidR="008852B4" w:rsidRPr="00040ECE">
        <w:t>механизмов</w:t>
      </w:r>
      <w:r w:rsidR="008852B4" w:rsidRPr="00040ECE">
        <w:rPr>
          <w:spacing w:val="1"/>
        </w:rPr>
        <w:t xml:space="preserve"> </w:t>
      </w:r>
      <w:r w:rsidR="008852B4" w:rsidRPr="00040ECE">
        <w:t>получения</w:t>
      </w:r>
      <w:r w:rsidR="008852B4" w:rsidRPr="00040ECE">
        <w:rPr>
          <w:spacing w:val="1"/>
        </w:rPr>
        <w:t xml:space="preserve"> </w:t>
      </w:r>
      <w:r w:rsidR="008852B4" w:rsidRPr="00040ECE">
        <w:t>достоверной и содержательной информации о состоянии образования в каждой</w:t>
      </w:r>
      <w:r w:rsidR="008852B4" w:rsidRPr="00040ECE">
        <w:rPr>
          <w:spacing w:val="1"/>
        </w:rPr>
        <w:t xml:space="preserve"> </w:t>
      </w:r>
      <w:r w:rsidR="008852B4" w:rsidRPr="00040ECE">
        <w:t>образовательной</w:t>
      </w:r>
      <w:r w:rsidR="008852B4" w:rsidRPr="00040ECE">
        <w:rPr>
          <w:spacing w:val="1"/>
        </w:rPr>
        <w:t xml:space="preserve"> </w:t>
      </w:r>
      <w:r w:rsidR="008852B4" w:rsidRPr="00040ECE">
        <w:t>организации,</w:t>
      </w:r>
      <w:r w:rsidR="008852B4" w:rsidRPr="00040ECE">
        <w:rPr>
          <w:spacing w:val="-67"/>
        </w:rPr>
        <w:t xml:space="preserve"> </w:t>
      </w:r>
      <w:r w:rsidR="008852B4" w:rsidRPr="00040ECE">
        <w:t>создания</w:t>
      </w:r>
      <w:r w:rsidR="008852B4" w:rsidRPr="00040ECE">
        <w:rPr>
          <w:spacing w:val="1"/>
        </w:rPr>
        <w:t xml:space="preserve"> </w:t>
      </w:r>
      <w:r w:rsidR="008852B4" w:rsidRPr="00040ECE">
        <w:t>информационно-аналитической</w:t>
      </w:r>
      <w:r w:rsidR="008852B4" w:rsidRPr="00040ECE">
        <w:rPr>
          <w:spacing w:val="1"/>
        </w:rPr>
        <w:t xml:space="preserve"> </w:t>
      </w:r>
      <w:r w:rsidR="008852B4" w:rsidRPr="00040ECE">
        <w:t>базы</w:t>
      </w:r>
      <w:r w:rsidR="008852B4" w:rsidRPr="00040ECE">
        <w:rPr>
          <w:spacing w:val="1"/>
        </w:rPr>
        <w:t xml:space="preserve"> </w:t>
      </w:r>
      <w:r w:rsidR="008852B4" w:rsidRPr="00040ECE">
        <w:t>по</w:t>
      </w:r>
      <w:r w:rsidR="008852B4" w:rsidRPr="00040ECE">
        <w:rPr>
          <w:spacing w:val="1"/>
        </w:rPr>
        <w:t xml:space="preserve"> </w:t>
      </w:r>
      <w:r w:rsidR="008852B4" w:rsidRPr="00040ECE">
        <w:t>повышению</w:t>
      </w:r>
      <w:r w:rsidR="008852B4" w:rsidRPr="00040ECE">
        <w:rPr>
          <w:spacing w:val="1"/>
        </w:rPr>
        <w:t xml:space="preserve"> </w:t>
      </w:r>
      <w:r w:rsidR="008852B4" w:rsidRPr="00040ECE">
        <w:t xml:space="preserve">качества </w:t>
      </w:r>
      <w:r w:rsidR="008852B4" w:rsidRPr="00040ECE">
        <w:rPr>
          <w:spacing w:val="-67"/>
        </w:rPr>
        <w:t xml:space="preserve"> </w:t>
      </w:r>
      <w:r w:rsidR="008852B4" w:rsidRPr="00040ECE">
        <w:t>образования.</w:t>
      </w:r>
    </w:p>
    <w:p w:rsidR="008852B4" w:rsidRPr="00040ECE" w:rsidRDefault="008852B4" w:rsidP="00B92F08">
      <w:pPr>
        <w:pStyle w:val="a5"/>
        <w:numPr>
          <w:ilvl w:val="1"/>
          <w:numId w:val="3"/>
        </w:numPr>
        <w:tabs>
          <w:tab w:val="left" w:pos="2663"/>
        </w:tabs>
        <w:spacing w:before="240" w:after="120"/>
        <w:ind w:right="650" w:firstLine="710"/>
        <w:rPr>
          <w:sz w:val="28"/>
          <w:szCs w:val="28"/>
        </w:rPr>
      </w:pPr>
      <w:r w:rsidRPr="00040ECE">
        <w:rPr>
          <w:sz w:val="28"/>
          <w:szCs w:val="28"/>
        </w:rPr>
        <w:t>Результаты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анализа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оценочных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процедур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используются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для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формирования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показателей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эффективности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деятельности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учреждений</w:t>
      </w:r>
      <w:r w:rsidRPr="00040ECE">
        <w:rPr>
          <w:spacing w:val="1"/>
          <w:sz w:val="28"/>
          <w:szCs w:val="28"/>
        </w:rPr>
        <w:t xml:space="preserve"> ГКУ «ЦОДОУ ЗОЖ»</w:t>
      </w:r>
      <w:r w:rsidRPr="00040ECE">
        <w:rPr>
          <w:sz w:val="28"/>
          <w:szCs w:val="28"/>
        </w:rPr>
        <w:t>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реализующих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основные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общеобразовательные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программы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общего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образования  и их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руководителей.</w:t>
      </w:r>
    </w:p>
    <w:p w:rsidR="008852B4" w:rsidRPr="00040ECE" w:rsidRDefault="008852B4" w:rsidP="00B92F08">
      <w:pPr>
        <w:pStyle w:val="a5"/>
        <w:numPr>
          <w:ilvl w:val="1"/>
          <w:numId w:val="3"/>
        </w:numPr>
        <w:tabs>
          <w:tab w:val="left" w:pos="2766"/>
        </w:tabs>
        <w:spacing w:before="240" w:after="120" w:line="271" w:lineRule="auto"/>
        <w:ind w:left="1261" w:right="671" w:firstLine="693"/>
        <w:rPr>
          <w:sz w:val="28"/>
          <w:szCs w:val="28"/>
        </w:rPr>
      </w:pPr>
      <w:r w:rsidRPr="00040ECE">
        <w:rPr>
          <w:sz w:val="28"/>
          <w:szCs w:val="28"/>
        </w:rPr>
        <w:t>Анализ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данных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позволяет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делать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выводы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уровне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общеобразовательной подготовки обучающихся Центра,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корректировать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рабочие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программы,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выявлять</w:t>
      </w:r>
      <w:r w:rsidRPr="00040ECE">
        <w:rPr>
          <w:spacing w:val="-67"/>
          <w:sz w:val="28"/>
          <w:szCs w:val="28"/>
        </w:rPr>
        <w:t xml:space="preserve"> </w:t>
      </w:r>
      <w:r w:rsidRPr="00040ECE">
        <w:rPr>
          <w:sz w:val="28"/>
          <w:szCs w:val="28"/>
        </w:rPr>
        <w:t>проблемы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в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разрезе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каждой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образовательной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организации,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а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также</w:t>
      </w:r>
      <w:r w:rsidRPr="00040ECE">
        <w:rPr>
          <w:spacing w:val="1"/>
          <w:sz w:val="28"/>
          <w:szCs w:val="28"/>
        </w:rPr>
        <w:t xml:space="preserve"> </w:t>
      </w:r>
      <w:r w:rsidRPr="00040ECE">
        <w:rPr>
          <w:sz w:val="28"/>
          <w:szCs w:val="28"/>
        </w:rPr>
        <w:t>разрабатывать</w:t>
      </w:r>
      <w:r w:rsidRPr="00040ECE">
        <w:rPr>
          <w:spacing w:val="-2"/>
          <w:sz w:val="28"/>
          <w:szCs w:val="28"/>
        </w:rPr>
        <w:t xml:space="preserve"> </w:t>
      </w:r>
      <w:r w:rsidRPr="00040ECE">
        <w:rPr>
          <w:sz w:val="28"/>
          <w:szCs w:val="28"/>
        </w:rPr>
        <w:t>адресные</w:t>
      </w:r>
      <w:r w:rsidRPr="00040ECE">
        <w:rPr>
          <w:spacing w:val="-3"/>
          <w:sz w:val="28"/>
          <w:szCs w:val="28"/>
        </w:rPr>
        <w:t xml:space="preserve"> </w:t>
      </w:r>
      <w:r w:rsidRPr="00040ECE">
        <w:rPr>
          <w:sz w:val="28"/>
          <w:szCs w:val="28"/>
        </w:rPr>
        <w:t>рекомендации для</w:t>
      </w:r>
      <w:r w:rsidRPr="00040ECE">
        <w:rPr>
          <w:spacing w:val="-1"/>
          <w:sz w:val="28"/>
          <w:szCs w:val="28"/>
        </w:rPr>
        <w:t xml:space="preserve"> </w:t>
      </w:r>
      <w:r w:rsidRPr="00040ECE">
        <w:rPr>
          <w:sz w:val="28"/>
          <w:szCs w:val="28"/>
        </w:rPr>
        <w:t>педагогов.</w:t>
      </w:r>
    </w:p>
    <w:p w:rsidR="008852B4" w:rsidRPr="00040ECE" w:rsidRDefault="008852B4" w:rsidP="00B92F08">
      <w:pPr>
        <w:pStyle w:val="a3"/>
        <w:spacing w:before="240" w:after="120"/>
        <w:ind w:left="0"/>
        <w:jc w:val="left"/>
      </w:pPr>
    </w:p>
    <w:p w:rsidR="008852B4" w:rsidRPr="00040ECE" w:rsidRDefault="008852B4" w:rsidP="008852B4">
      <w:pPr>
        <w:pStyle w:val="Heading2"/>
        <w:spacing w:before="1" w:after="47"/>
        <w:ind w:right="951" w:firstLine="0"/>
        <w:jc w:val="right"/>
        <w:sectPr w:rsidR="008852B4" w:rsidRPr="00040ECE">
          <w:pgSz w:w="11900" w:h="16850"/>
          <w:pgMar w:top="1240" w:right="320" w:bottom="280" w:left="40" w:header="720" w:footer="720" w:gutter="0"/>
          <w:cols w:space="720"/>
        </w:sectPr>
      </w:pPr>
      <w:r w:rsidRPr="00040ECE">
        <w:t>Таблица</w:t>
      </w:r>
      <w:r>
        <w:rPr>
          <w:spacing w:val="-4"/>
        </w:rPr>
        <w:t>1</w:t>
      </w:r>
    </w:p>
    <w:tbl>
      <w:tblPr>
        <w:tblStyle w:val="TableNormal"/>
        <w:tblW w:w="14416" w:type="dxa"/>
        <w:tblInd w:w="1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7"/>
        <w:gridCol w:w="2314"/>
        <w:gridCol w:w="2647"/>
        <w:gridCol w:w="5713"/>
        <w:gridCol w:w="3125"/>
      </w:tblGrid>
      <w:tr w:rsidR="00B92F08" w:rsidRPr="00724834" w:rsidTr="00B92F08">
        <w:trPr>
          <w:trHeight w:val="734"/>
        </w:trPr>
        <w:tc>
          <w:tcPr>
            <w:tcW w:w="617" w:type="dxa"/>
            <w:tcBorders>
              <w:bottom w:val="single" w:sz="4" w:space="0" w:color="auto"/>
            </w:tcBorders>
          </w:tcPr>
          <w:p w:rsidR="00B92F08" w:rsidRPr="00724834" w:rsidRDefault="00B92F08" w:rsidP="00B92F08">
            <w:pPr>
              <w:pStyle w:val="TableParagraph"/>
              <w:ind w:left="225"/>
              <w:rPr>
                <w:b/>
                <w:sz w:val="28"/>
                <w:szCs w:val="28"/>
              </w:rPr>
            </w:pPr>
            <w:r w:rsidRPr="00724834">
              <w:rPr>
                <w:b/>
                <w:sz w:val="28"/>
                <w:szCs w:val="28"/>
              </w:rPr>
              <w:lastRenderedPageBreak/>
              <w:t>№</w:t>
            </w:r>
          </w:p>
          <w:p w:rsidR="00B92F08" w:rsidRPr="00724834" w:rsidRDefault="00B92F08" w:rsidP="00B92F08">
            <w:pPr>
              <w:pStyle w:val="TableParagraph"/>
              <w:spacing w:before="40"/>
              <w:rPr>
                <w:b/>
                <w:sz w:val="28"/>
                <w:szCs w:val="28"/>
              </w:rPr>
            </w:pPr>
            <w:r w:rsidRPr="00724834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ind w:left="283" w:right="283"/>
              <w:jc w:val="center"/>
              <w:rPr>
                <w:b/>
                <w:sz w:val="28"/>
                <w:szCs w:val="28"/>
              </w:rPr>
            </w:pPr>
            <w:r w:rsidRPr="00724834">
              <w:rPr>
                <w:b/>
                <w:sz w:val="28"/>
                <w:szCs w:val="28"/>
              </w:rPr>
              <w:t>Наименование</w:t>
            </w:r>
          </w:p>
          <w:p w:rsidR="00B92F08" w:rsidRPr="00724834" w:rsidRDefault="00B92F08" w:rsidP="00B92F08">
            <w:pPr>
              <w:pStyle w:val="TableParagraph"/>
              <w:spacing w:before="40"/>
              <w:ind w:left="444" w:right="284"/>
              <w:jc w:val="center"/>
              <w:rPr>
                <w:b/>
                <w:sz w:val="28"/>
                <w:szCs w:val="28"/>
              </w:rPr>
            </w:pPr>
            <w:r w:rsidRPr="00724834">
              <w:rPr>
                <w:b/>
                <w:sz w:val="28"/>
                <w:szCs w:val="28"/>
              </w:rPr>
              <w:t>показателя</w:t>
            </w: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ind w:left="142"/>
              <w:rPr>
                <w:b/>
                <w:sz w:val="28"/>
                <w:szCs w:val="28"/>
                <w:lang w:val="ru-RU"/>
              </w:rPr>
            </w:pPr>
            <w:r w:rsidRPr="00724834">
              <w:rPr>
                <w:b/>
                <w:sz w:val="28"/>
                <w:szCs w:val="28"/>
              </w:rPr>
              <w:t>Критерии оценки</w:t>
            </w:r>
          </w:p>
          <w:p w:rsidR="00B92F08" w:rsidRPr="00724834" w:rsidRDefault="00B92F08" w:rsidP="00B92F08">
            <w:pPr>
              <w:pStyle w:val="TableParagraph"/>
              <w:ind w:left="142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ind w:left="770"/>
              <w:rPr>
                <w:b/>
                <w:sz w:val="28"/>
                <w:szCs w:val="28"/>
                <w:lang w:val="ru-RU"/>
              </w:rPr>
            </w:pPr>
            <w:r w:rsidRPr="00724834">
              <w:rPr>
                <w:b/>
                <w:sz w:val="28"/>
                <w:szCs w:val="28"/>
                <w:lang w:val="ru-RU"/>
              </w:rPr>
              <w:t>Расчетная формула</w:t>
            </w:r>
          </w:p>
          <w:p w:rsidR="00B92F08" w:rsidRPr="00724834" w:rsidRDefault="00B92F08" w:rsidP="00B92F08">
            <w:pPr>
              <w:pStyle w:val="TableParagraph"/>
              <w:ind w:left="770"/>
              <w:rPr>
                <w:b/>
                <w:sz w:val="28"/>
                <w:szCs w:val="28"/>
                <w:lang w:val="ru-RU"/>
              </w:rPr>
            </w:pPr>
            <w:r w:rsidRPr="00724834">
              <w:rPr>
                <w:b/>
                <w:sz w:val="28"/>
                <w:szCs w:val="28"/>
                <w:lang w:val="ru-RU"/>
              </w:rPr>
              <w:t>(метод сбора и обработки информации)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ind w:left="770"/>
              <w:rPr>
                <w:b/>
                <w:sz w:val="28"/>
                <w:szCs w:val="28"/>
              </w:rPr>
            </w:pPr>
            <w:r w:rsidRPr="00724834">
              <w:rPr>
                <w:b/>
                <w:sz w:val="28"/>
                <w:szCs w:val="28"/>
              </w:rPr>
              <w:t>Единица</w:t>
            </w:r>
          </w:p>
          <w:p w:rsidR="00B92F08" w:rsidRPr="00724834" w:rsidRDefault="00B92F08" w:rsidP="00B92F08">
            <w:pPr>
              <w:pStyle w:val="TableParagraph"/>
              <w:spacing w:before="40"/>
              <w:ind w:left="655"/>
              <w:rPr>
                <w:b/>
                <w:sz w:val="28"/>
                <w:szCs w:val="28"/>
              </w:rPr>
            </w:pPr>
            <w:r w:rsidRPr="00724834">
              <w:rPr>
                <w:b/>
                <w:sz w:val="28"/>
                <w:szCs w:val="28"/>
              </w:rPr>
              <w:t>измерения</w:t>
            </w:r>
          </w:p>
        </w:tc>
      </w:tr>
      <w:tr w:rsidR="00B92F08" w:rsidRPr="00724834" w:rsidTr="00B92F08">
        <w:trPr>
          <w:trHeight w:val="1103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>1.</w:t>
            </w: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line="271" w:lineRule="auto"/>
              <w:ind w:right="116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выполнения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ВПР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уровне</w:t>
            </w:r>
            <w:r w:rsidRPr="00724834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начального</w:t>
            </w:r>
          </w:p>
          <w:p w:rsidR="00B92F08" w:rsidRPr="00724834" w:rsidRDefault="00B92F08" w:rsidP="00B92F08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>общего</w:t>
            </w:r>
            <w:r w:rsidRPr="00724834">
              <w:rPr>
                <w:spacing w:val="-6"/>
                <w:sz w:val="28"/>
                <w:szCs w:val="28"/>
              </w:rPr>
              <w:t xml:space="preserve"> </w:t>
            </w:r>
            <w:r w:rsidRPr="00724834">
              <w:rPr>
                <w:sz w:val="28"/>
                <w:szCs w:val="28"/>
              </w:rPr>
              <w:t>образования</w:t>
            </w: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Процент обучающихся, подтвердивших текущую успеваемость результатами всероссийских проверочных работ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Отношение количества обучающихся общеобразовательной организации, подтвердивших текущую успеваемость результатами ВПР к общему количеству обучающихся 4-х классов (по русскому языку, математике, окружающему миру), участвовавших в ВПР.  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>Проценты</w:t>
            </w:r>
          </w:p>
          <w:p w:rsidR="00B92F08" w:rsidRPr="00724834" w:rsidRDefault="00B92F08" w:rsidP="00B92F08">
            <w:pPr>
              <w:pStyle w:val="TableParagraph"/>
              <w:spacing w:before="48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1105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92F08" w:rsidRPr="00724834" w:rsidRDefault="00B92F08" w:rsidP="00B92F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line="271" w:lineRule="auto"/>
              <w:ind w:right="116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выполнения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ВПР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уровне</w:t>
            </w:r>
            <w:r w:rsidRPr="00724834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основного</w:t>
            </w:r>
            <w:r w:rsidRPr="0072483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общего</w:t>
            </w:r>
          </w:p>
          <w:p w:rsidR="00B92F08" w:rsidRPr="00724834" w:rsidRDefault="00B92F08" w:rsidP="00B92F08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>образования</w:t>
            </w: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Процент обучающихся, подтвердивших текущую успеваемость результатами всероссийских проверочных работ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Отношение количества обучающихся общеобразовательной организации (школы), подтвердивших текущую успеваемость результатами ВПР к общему количеству обучающихся 5-ых классов (по русскому языку, математике, истории, биологии); - </w:t>
            </w:r>
          </w:p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6 -ых классов (по русскому языку, математике, истории, обществознанию, географии), участвовавших в ВПР.  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>Проценты</w:t>
            </w:r>
          </w:p>
          <w:p w:rsidR="00B92F08" w:rsidRPr="00724834" w:rsidRDefault="00B92F08" w:rsidP="00B92F08">
            <w:pPr>
              <w:pStyle w:val="TableParagraph"/>
              <w:spacing w:before="48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1106"/>
        </w:trPr>
        <w:tc>
          <w:tcPr>
            <w:tcW w:w="617" w:type="dxa"/>
            <w:tcBorders>
              <w:top w:val="single" w:sz="4" w:space="0" w:color="auto"/>
            </w:tcBorders>
          </w:tcPr>
          <w:p w:rsidR="00B92F08" w:rsidRPr="00724834" w:rsidRDefault="00B92F08" w:rsidP="00B92F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line="271" w:lineRule="auto"/>
              <w:ind w:right="116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выполнения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ВПР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уровне среднего общего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образования</w:t>
            </w: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Процент обучающихся, подтвердивших текущую успеваемость результатами всероссийских проверочных работ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Отношение количества обучающихся общеобразовательной организации (школы), подтвердивших текущую успеваемость результатами ВПР к общему количеству обучающихся – классов .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>Проценты</w:t>
            </w:r>
          </w:p>
          <w:p w:rsidR="00B92F08" w:rsidRPr="00724834" w:rsidRDefault="00B92F08" w:rsidP="00B92F08">
            <w:pPr>
              <w:pStyle w:val="TableParagraph"/>
              <w:spacing w:before="48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1096"/>
        </w:trPr>
        <w:tc>
          <w:tcPr>
            <w:tcW w:w="617" w:type="dxa"/>
            <w:vMerge w:val="restart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  <w:lang w:val="ru-RU"/>
              </w:rPr>
              <w:t>2</w:t>
            </w:r>
            <w:r w:rsidRPr="00724834">
              <w:rPr>
                <w:sz w:val="28"/>
                <w:szCs w:val="28"/>
              </w:rPr>
              <w:t>.</w:t>
            </w: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Результаты</w:t>
            </w:r>
          </w:p>
          <w:p w:rsidR="00B92F08" w:rsidRPr="00724834" w:rsidRDefault="00B92F08" w:rsidP="00B92F08">
            <w:pPr>
              <w:pStyle w:val="TableParagraph"/>
              <w:spacing w:before="43" w:line="271" w:lineRule="auto"/>
              <w:ind w:right="358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государственной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итоговой</w:t>
            </w:r>
            <w:r w:rsidRPr="00724834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аттестации</w:t>
            </w:r>
          </w:p>
          <w:p w:rsidR="00B92F08" w:rsidRPr="00724834" w:rsidRDefault="00B92F08" w:rsidP="00B92F08">
            <w:pPr>
              <w:pStyle w:val="TableParagraph"/>
              <w:spacing w:before="5" w:line="360" w:lineRule="atLeast"/>
              <w:ind w:right="725"/>
              <w:rPr>
                <w:sz w:val="28"/>
                <w:szCs w:val="28"/>
                <w:lang w:val="ru-RU"/>
              </w:rPr>
            </w:pP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lastRenderedPageBreak/>
              <w:t>Доля выпускников 9 классов общеоб</w:t>
            </w:r>
            <w:r>
              <w:rPr>
                <w:sz w:val="28"/>
                <w:szCs w:val="28"/>
                <w:lang w:val="ru-RU"/>
              </w:rPr>
              <w:t>разовательной организации</w:t>
            </w:r>
            <w:r w:rsidRPr="00724834">
              <w:rPr>
                <w:sz w:val="28"/>
                <w:szCs w:val="28"/>
                <w:lang w:val="ru-RU"/>
              </w:rPr>
              <w:t xml:space="preserve">, успешно (без двоек) </w:t>
            </w:r>
            <w:r w:rsidRPr="00724834">
              <w:rPr>
                <w:sz w:val="28"/>
                <w:szCs w:val="28"/>
                <w:lang w:val="ru-RU"/>
              </w:rPr>
              <w:lastRenderedPageBreak/>
              <w:t>сдавших все экзамены (обязательные и по выбору) от общего числа допущенных к аттестации без учета пересдач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lastRenderedPageBreak/>
              <w:t xml:space="preserve">Отношение количества выпускников 9 классов общеобразовательных организаций Центра, успешно (без двоек) сдавших все экзамены (обязательные и по выбору) к количеству выпускников, допущенных к </w:t>
            </w:r>
            <w:r w:rsidRPr="00724834">
              <w:rPr>
                <w:sz w:val="28"/>
                <w:szCs w:val="28"/>
                <w:lang w:val="ru-RU"/>
              </w:rPr>
              <w:lastRenderedPageBreak/>
              <w:t>государственной итоговой аттестации без учета пересдач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lastRenderedPageBreak/>
              <w:t>Проценты</w:t>
            </w:r>
          </w:p>
          <w:p w:rsidR="00B92F08" w:rsidRPr="00724834" w:rsidRDefault="00B92F08" w:rsidP="00B92F08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1106"/>
        </w:trPr>
        <w:tc>
          <w:tcPr>
            <w:tcW w:w="617" w:type="dxa"/>
            <w:vMerge/>
            <w:tcBorders>
              <w:top w:val="nil"/>
              <w:bottom w:val="nil"/>
            </w:tcBorders>
          </w:tcPr>
          <w:p w:rsidR="00B92F08" w:rsidRPr="00724834" w:rsidRDefault="00B92F08" w:rsidP="00B92F0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before="40"/>
              <w:rPr>
                <w:sz w:val="28"/>
                <w:szCs w:val="28"/>
                <w:lang w:val="ru-RU"/>
              </w:rPr>
            </w:pP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 выпускников  11 классов общеоб</w:t>
            </w:r>
            <w:r>
              <w:rPr>
                <w:sz w:val="28"/>
                <w:szCs w:val="28"/>
                <w:lang w:val="ru-RU"/>
              </w:rPr>
              <w:t>разовательной организации Центра</w:t>
            </w:r>
            <w:r w:rsidRPr="00724834">
              <w:rPr>
                <w:sz w:val="28"/>
                <w:szCs w:val="28"/>
                <w:lang w:val="ru-RU"/>
              </w:rPr>
              <w:t>, успешно (без двоек) сдавших все экзамены (обязательные и по выбору) от общего числа допущенных к аттестации без учета пересдач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Отношение количества выпускников 11 классов общеобразовательных организаций Центра, успешно (без двоек) сдавших все экзамены (обязательные и по выбору) к количеству выпускников, допущенных к государственной итоговой аттестации без учета пересдач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>Проценты</w:t>
            </w:r>
          </w:p>
          <w:p w:rsidR="00B92F08" w:rsidRPr="00724834" w:rsidRDefault="00B92F08" w:rsidP="00B92F08">
            <w:pPr>
              <w:pStyle w:val="TableParagraph"/>
              <w:spacing w:before="45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1106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92F08" w:rsidRPr="00724834" w:rsidRDefault="00B92F08" w:rsidP="00B92F0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Участие</w:t>
            </w:r>
          </w:p>
          <w:p w:rsidR="00B92F08" w:rsidRPr="00724834" w:rsidRDefault="00B92F08" w:rsidP="00B92F08">
            <w:pPr>
              <w:pStyle w:val="TableParagraph"/>
              <w:spacing w:before="43" w:line="271" w:lineRule="auto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обучающихся во</w:t>
            </w:r>
            <w:r w:rsidRPr="00724834">
              <w:rPr>
                <w:spacing w:val="-68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Всероссийской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олимпиаде</w:t>
            </w:r>
          </w:p>
          <w:p w:rsidR="00B92F08" w:rsidRPr="00724834" w:rsidRDefault="00B92F08" w:rsidP="00B92F08">
            <w:pPr>
              <w:pStyle w:val="TableParagraph"/>
              <w:spacing w:line="320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школьников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(ВсОШ)</w:t>
            </w:r>
          </w:p>
          <w:p w:rsidR="00B92F08" w:rsidRPr="00724834" w:rsidRDefault="00B92F08" w:rsidP="00B92F08">
            <w:pPr>
              <w:pStyle w:val="TableParagraph"/>
              <w:spacing w:before="40"/>
              <w:rPr>
                <w:sz w:val="28"/>
                <w:szCs w:val="28"/>
                <w:lang w:val="ru-RU"/>
              </w:rPr>
            </w:pP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Доля 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обучающихся -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победителей и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призеров</w:t>
            </w:r>
          </w:p>
          <w:p w:rsidR="00B92F08" w:rsidRPr="00724834" w:rsidRDefault="00B92F08" w:rsidP="00B92F08">
            <w:pPr>
              <w:pStyle w:val="TableParagraph"/>
              <w:ind w:right="216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муниципального,республиканского и этапа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ВсОш.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Отношение количества победителей и призеров  ВсОШ, к общему количеству обучающихся 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>Проценты</w:t>
            </w:r>
          </w:p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1106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92F08" w:rsidRPr="00724834" w:rsidRDefault="00B92F08" w:rsidP="00B92F0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2314" w:type="dxa"/>
          </w:tcPr>
          <w:p w:rsidR="00B92F08" w:rsidRPr="00724834" w:rsidRDefault="00F94B2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hyperlink r:id="rId11">
              <w:r w:rsidR="00B92F08" w:rsidRPr="00724834">
                <w:rPr>
                  <w:sz w:val="28"/>
                  <w:szCs w:val="28"/>
                  <w:lang w:val="ru-RU"/>
                </w:rPr>
                <w:t>Выявление,</w:t>
              </w:r>
            </w:hyperlink>
          </w:p>
          <w:p w:rsidR="00B92F08" w:rsidRPr="00724834" w:rsidRDefault="00F94B28" w:rsidP="00B92F08">
            <w:pPr>
              <w:pStyle w:val="TableParagraph"/>
              <w:spacing w:before="40" w:line="271" w:lineRule="auto"/>
              <w:ind w:right="186"/>
              <w:rPr>
                <w:sz w:val="28"/>
                <w:szCs w:val="28"/>
                <w:lang w:val="ru-RU"/>
              </w:rPr>
            </w:pPr>
            <w:hyperlink r:id="rId12">
              <w:r w:rsidR="00B92F08" w:rsidRPr="00724834">
                <w:rPr>
                  <w:sz w:val="28"/>
                  <w:szCs w:val="28"/>
                  <w:lang w:val="ru-RU"/>
                </w:rPr>
                <w:t>поддержка и развитие</w:t>
              </w:r>
            </w:hyperlink>
            <w:r w:rsidR="00B92F08"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hyperlink r:id="rId13">
              <w:r w:rsidR="00B92F08" w:rsidRPr="00724834">
                <w:rPr>
                  <w:sz w:val="28"/>
                  <w:szCs w:val="28"/>
                  <w:lang w:val="ru-RU"/>
                </w:rPr>
                <w:t>способностей</w:t>
              </w:r>
              <w:r w:rsidR="00B92F08" w:rsidRPr="00724834">
                <w:rPr>
                  <w:spacing w:val="-3"/>
                  <w:sz w:val="28"/>
                  <w:szCs w:val="28"/>
                  <w:lang w:val="ru-RU"/>
                </w:rPr>
                <w:t xml:space="preserve"> </w:t>
              </w:r>
              <w:r w:rsidR="00B92F08" w:rsidRPr="00724834">
                <w:rPr>
                  <w:sz w:val="28"/>
                  <w:szCs w:val="28"/>
                  <w:lang w:val="ru-RU"/>
                </w:rPr>
                <w:t>и</w:t>
              </w:r>
            </w:hyperlink>
          </w:p>
          <w:p w:rsidR="00B92F08" w:rsidRPr="00724834" w:rsidRDefault="00F94B28" w:rsidP="00B92F08">
            <w:pPr>
              <w:pStyle w:val="TableParagraph"/>
              <w:spacing w:line="271" w:lineRule="auto"/>
              <w:ind w:right="604"/>
              <w:rPr>
                <w:sz w:val="28"/>
                <w:szCs w:val="28"/>
                <w:lang w:val="ru-RU"/>
              </w:rPr>
            </w:pPr>
            <w:hyperlink r:id="rId14">
              <w:r w:rsidR="00B92F08" w:rsidRPr="00724834">
                <w:rPr>
                  <w:sz w:val="28"/>
                  <w:szCs w:val="28"/>
                  <w:lang w:val="ru-RU"/>
                </w:rPr>
                <w:t xml:space="preserve">талантов у </w:t>
              </w:r>
              <w:r w:rsidR="00B92F08" w:rsidRPr="00724834">
                <w:rPr>
                  <w:sz w:val="28"/>
                  <w:szCs w:val="28"/>
                  <w:lang w:val="ru-RU"/>
                </w:rPr>
                <w:lastRenderedPageBreak/>
                <w:t>детей и</w:t>
              </w:r>
            </w:hyperlink>
            <w:r w:rsidR="00B92F08" w:rsidRPr="00724834">
              <w:rPr>
                <w:spacing w:val="-68"/>
                <w:sz w:val="28"/>
                <w:szCs w:val="28"/>
                <w:lang w:val="ru-RU"/>
              </w:rPr>
              <w:t xml:space="preserve"> </w:t>
            </w:r>
            <w:hyperlink r:id="rId15">
              <w:r w:rsidR="00B92F08" w:rsidRPr="00724834">
                <w:rPr>
                  <w:sz w:val="28"/>
                  <w:szCs w:val="28"/>
                  <w:lang w:val="ru-RU"/>
                </w:rPr>
                <w:t>молодежи</w:t>
              </w:r>
            </w:hyperlink>
          </w:p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</w:rPr>
            </w:pP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lastRenderedPageBreak/>
              <w:t>Результативность</w:t>
            </w:r>
          </w:p>
          <w:p w:rsidR="00B92F08" w:rsidRPr="00724834" w:rsidRDefault="00B92F08" w:rsidP="00B92F08">
            <w:pPr>
              <w:pStyle w:val="TableParagraph"/>
              <w:ind w:right="393"/>
              <w:jc w:val="both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участия</w:t>
            </w:r>
            <w:r w:rsidRPr="00724834">
              <w:rPr>
                <w:spacing w:val="7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обучающихся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мероприятиях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различных</w:t>
            </w:r>
            <w:r w:rsidRPr="00724834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уровнях</w:t>
            </w:r>
          </w:p>
          <w:p w:rsidR="00B92F08" w:rsidRPr="00724834" w:rsidRDefault="00B92F08" w:rsidP="00B92F08">
            <w:pPr>
              <w:pStyle w:val="TableParagraph"/>
              <w:numPr>
                <w:ilvl w:val="0"/>
                <w:numId w:val="1"/>
              </w:numPr>
              <w:tabs>
                <w:tab w:val="left" w:pos="523"/>
              </w:tabs>
              <w:spacing w:line="321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lastRenderedPageBreak/>
              <w:t>федеральный;</w:t>
            </w:r>
          </w:p>
          <w:p w:rsidR="00B92F08" w:rsidRPr="00724834" w:rsidRDefault="00B92F08" w:rsidP="00B92F08">
            <w:pPr>
              <w:pStyle w:val="TableParagraph"/>
              <w:numPr>
                <w:ilvl w:val="0"/>
                <w:numId w:val="1"/>
              </w:numPr>
              <w:tabs>
                <w:tab w:val="left" w:pos="523"/>
              </w:tabs>
              <w:spacing w:line="322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>региональный;</w:t>
            </w:r>
          </w:p>
          <w:p w:rsidR="00B92F08" w:rsidRPr="00724834" w:rsidRDefault="00B92F08" w:rsidP="00B92F08">
            <w:pPr>
              <w:pStyle w:val="TableParagraph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  <w:lang w:val="ru-RU"/>
              </w:rPr>
              <w:t>территориальный</w:t>
            </w:r>
            <w:r w:rsidRPr="00724834">
              <w:rPr>
                <w:sz w:val="28"/>
                <w:szCs w:val="28"/>
              </w:rPr>
              <w:t>.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lastRenderedPageBreak/>
              <w:t>Отношение количества участвовавших обучающихся на различных мероприятиях, к общему количеству обучающихся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>Проценты</w:t>
            </w:r>
          </w:p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1106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92F08" w:rsidRPr="00724834" w:rsidRDefault="00B92F08" w:rsidP="00B92F0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5.</w:t>
            </w: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Обеспечение объективности процедур оценки качества образования  </w:t>
            </w:r>
          </w:p>
        </w:tc>
        <w:tc>
          <w:tcPr>
            <w:tcW w:w="2647" w:type="dxa"/>
          </w:tcPr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 Доля образовательных организаций с признаками необъективности ВПР;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Отношение образовательных организаций с признаками необъективности к общему количеству образовательных организаций Центра 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>Проценты</w:t>
            </w:r>
          </w:p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1106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B92F08" w:rsidRPr="00724834" w:rsidRDefault="00B92F08" w:rsidP="00B92F0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Обеспечение объективности Всероссийской олимпиады школьников</w:t>
            </w:r>
          </w:p>
        </w:tc>
        <w:tc>
          <w:tcPr>
            <w:tcW w:w="2647" w:type="dxa"/>
          </w:tcPr>
          <w:p w:rsidR="00B92F08" w:rsidRPr="00724834" w:rsidRDefault="00B92F08" w:rsidP="00B92F08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доля образовательных организаций, охваченных общественным/независимым </w:t>
            </w:r>
            <w:r w:rsidRPr="00724834">
              <w:rPr>
                <w:sz w:val="28"/>
                <w:szCs w:val="28"/>
                <w:lang w:val="ru-RU"/>
              </w:rPr>
              <w:t>наблюдением, при проведении ВсОШ;</w:t>
            </w:r>
          </w:p>
        </w:tc>
        <w:tc>
          <w:tcPr>
            <w:tcW w:w="5713" w:type="dxa"/>
          </w:tcPr>
          <w:p w:rsidR="00B92F08" w:rsidRPr="00724834" w:rsidRDefault="00B92F08" w:rsidP="00B92F08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Отношение образовательных организаций, охваченных общественным/независимым</w:t>
            </w:r>
          </w:p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наблюдением, при проведении Всероссийской олимпиады школьников к общему количеству образовательных организаций Центра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>Проценты</w:t>
            </w:r>
          </w:p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(от 0 до 100)</w:t>
            </w:r>
          </w:p>
        </w:tc>
      </w:tr>
      <w:tr w:rsidR="00B92F08" w:rsidRPr="00724834" w:rsidTr="00B92F08">
        <w:trPr>
          <w:trHeight w:val="529"/>
        </w:trPr>
        <w:tc>
          <w:tcPr>
            <w:tcW w:w="617" w:type="dxa"/>
            <w:tcBorders>
              <w:top w:val="single" w:sz="4" w:space="0" w:color="auto"/>
            </w:tcBorders>
          </w:tcPr>
          <w:p w:rsidR="00B92F08" w:rsidRPr="00724834" w:rsidRDefault="00B92F08" w:rsidP="00B92F0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2314" w:type="dxa"/>
          </w:tcPr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Функциональная грамотность обучающихся (читательская, финансовая и т.д.)</w:t>
            </w:r>
          </w:p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</w:p>
        </w:tc>
        <w:tc>
          <w:tcPr>
            <w:tcW w:w="2647" w:type="dxa"/>
          </w:tcPr>
          <w:p w:rsidR="00B92F08" w:rsidRPr="00724834" w:rsidRDefault="00B92F08" w:rsidP="00B92F08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доля обучающихся успешно справившихся с заданиями по читательской</w:t>
            </w:r>
          </w:p>
          <w:p w:rsidR="00B92F08" w:rsidRPr="00724834" w:rsidRDefault="00B92F08" w:rsidP="00B92F08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грамотности, от общего количества обучающихся, в отношении которых проводилась оценка читательской грамотности</w:t>
            </w:r>
            <w:r w:rsidRPr="00724834">
              <w:rPr>
                <w:sz w:val="28"/>
                <w:szCs w:val="28"/>
                <w:lang w:val="ru-RU"/>
              </w:rPr>
              <w:t>;</w:t>
            </w:r>
          </w:p>
          <w:p w:rsidR="00B92F08" w:rsidRPr="00724834" w:rsidRDefault="00B92F08" w:rsidP="00B92F08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</w:p>
        </w:tc>
        <w:tc>
          <w:tcPr>
            <w:tcW w:w="5713" w:type="dxa"/>
          </w:tcPr>
          <w:p w:rsidR="00B92F08" w:rsidRPr="00724834" w:rsidRDefault="00B92F08" w:rsidP="00B92F08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Соотношение учащихся, принявших участие в иследовании, к общей численности учащихся.</w:t>
            </w:r>
          </w:p>
        </w:tc>
        <w:tc>
          <w:tcPr>
            <w:tcW w:w="3125" w:type="dxa"/>
          </w:tcPr>
          <w:p w:rsidR="00B92F08" w:rsidRPr="00724834" w:rsidRDefault="00B92F08" w:rsidP="00B92F08">
            <w:pPr>
              <w:pStyle w:val="TableParagraph"/>
              <w:spacing w:before="88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Результаты участия </w:t>
            </w:r>
            <w:r w:rsidRPr="0072483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образовательных</w:t>
            </w:r>
            <w:r w:rsidRPr="00724834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организаций</w:t>
            </w:r>
            <w:r w:rsidRPr="0072483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</w:t>
            </w:r>
            <w:r w:rsidRPr="0072483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международных</w:t>
            </w:r>
            <w:r w:rsidRPr="00724834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сравнительных</w:t>
            </w:r>
          </w:p>
          <w:p w:rsidR="00B92F08" w:rsidRPr="00724834" w:rsidRDefault="00B92F08" w:rsidP="00B92F08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исследованиях качества образования в составе общероссийской выборки (</w:t>
            </w:r>
            <w:r w:rsidRPr="00724834">
              <w:rPr>
                <w:sz w:val="28"/>
                <w:szCs w:val="28"/>
              </w:rPr>
              <w:t>TIMSS</w:t>
            </w:r>
            <w:r w:rsidRPr="00724834">
              <w:rPr>
                <w:sz w:val="28"/>
                <w:szCs w:val="28"/>
                <w:lang w:val="ru-RU"/>
              </w:rPr>
              <w:t>,</w:t>
            </w:r>
            <w:r w:rsidRPr="00724834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</w:rPr>
              <w:t>PISA</w:t>
            </w:r>
            <w:r w:rsidRPr="00724834">
              <w:rPr>
                <w:sz w:val="28"/>
                <w:szCs w:val="28"/>
                <w:lang w:val="ru-RU"/>
              </w:rPr>
              <w:t>)</w:t>
            </w:r>
          </w:p>
        </w:tc>
      </w:tr>
    </w:tbl>
    <w:p w:rsidR="00040ECE" w:rsidRPr="00040ECE" w:rsidRDefault="00040ECE" w:rsidP="008852B4">
      <w:pPr>
        <w:rPr>
          <w:rFonts w:ascii="Times New Roman" w:hAnsi="Times New Roman" w:cs="Times New Roman"/>
          <w:sz w:val="28"/>
          <w:szCs w:val="28"/>
        </w:rPr>
        <w:sectPr w:rsidR="00040ECE" w:rsidRPr="00040ECE" w:rsidSect="008852B4">
          <w:pgSz w:w="16850" w:h="11900" w:orient="landscape"/>
          <w:pgMar w:top="40" w:right="1320" w:bottom="320" w:left="280" w:header="720" w:footer="720" w:gutter="0"/>
          <w:cols w:space="720"/>
          <w:docGrid w:linePitch="299"/>
        </w:sectPr>
      </w:pPr>
    </w:p>
    <w:p w:rsidR="00040ECE" w:rsidRPr="00040ECE" w:rsidRDefault="00040ECE" w:rsidP="00040ECE">
      <w:pPr>
        <w:pStyle w:val="a5"/>
        <w:numPr>
          <w:ilvl w:val="2"/>
          <w:numId w:val="12"/>
        </w:numPr>
        <w:tabs>
          <w:tab w:val="left" w:pos="5541"/>
        </w:tabs>
        <w:spacing w:before="165"/>
        <w:ind w:left="5540" w:hanging="671"/>
        <w:jc w:val="left"/>
        <w:rPr>
          <w:b/>
          <w:sz w:val="28"/>
          <w:szCs w:val="28"/>
        </w:rPr>
      </w:pPr>
      <w:r w:rsidRPr="00040ECE">
        <w:rPr>
          <w:b/>
          <w:sz w:val="28"/>
          <w:szCs w:val="28"/>
        </w:rPr>
        <w:lastRenderedPageBreak/>
        <w:t>Мероприятия</w:t>
      </w:r>
      <w:r w:rsidRPr="00040ECE">
        <w:rPr>
          <w:b/>
          <w:spacing w:val="-5"/>
          <w:sz w:val="28"/>
          <w:szCs w:val="28"/>
        </w:rPr>
        <w:t xml:space="preserve"> </w:t>
      </w:r>
      <w:r w:rsidRPr="00040ECE">
        <w:rPr>
          <w:b/>
          <w:sz w:val="28"/>
          <w:szCs w:val="28"/>
        </w:rPr>
        <w:t>Концепции</w:t>
      </w:r>
      <w:r w:rsidRPr="00040ECE">
        <w:rPr>
          <w:b/>
          <w:spacing w:val="-2"/>
          <w:sz w:val="28"/>
          <w:szCs w:val="28"/>
        </w:rPr>
        <w:t xml:space="preserve"> </w:t>
      </w:r>
      <w:r w:rsidRPr="00040ECE">
        <w:rPr>
          <w:b/>
          <w:sz w:val="28"/>
          <w:szCs w:val="28"/>
        </w:rPr>
        <w:t>СОКО Центра</w:t>
      </w:r>
    </w:p>
    <w:p w:rsidR="00040ECE" w:rsidRPr="00040ECE" w:rsidRDefault="00040ECE" w:rsidP="00040ECE">
      <w:pPr>
        <w:pStyle w:val="a3"/>
        <w:ind w:left="0"/>
        <w:jc w:val="left"/>
        <w:rPr>
          <w:b/>
        </w:rPr>
      </w:pPr>
    </w:p>
    <w:p w:rsidR="00040ECE" w:rsidRPr="00040ECE" w:rsidRDefault="00040ECE" w:rsidP="00040ECE">
      <w:pPr>
        <w:pStyle w:val="a3"/>
        <w:spacing w:before="3"/>
        <w:ind w:left="0"/>
        <w:jc w:val="left"/>
        <w:rPr>
          <w:b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63"/>
        <w:gridCol w:w="8967"/>
        <w:gridCol w:w="2304"/>
        <w:gridCol w:w="273"/>
        <w:gridCol w:w="3125"/>
      </w:tblGrid>
      <w:tr w:rsidR="00040ECE" w:rsidRPr="00040ECE" w:rsidTr="00DB1F18">
        <w:trPr>
          <w:trHeight w:val="661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89" w:line="270" w:lineRule="atLeast"/>
              <w:ind w:left="102" w:right="212" w:firstLine="64"/>
              <w:rPr>
                <w:b/>
                <w:sz w:val="28"/>
                <w:szCs w:val="28"/>
              </w:rPr>
            </w:pPr>
            <w:r w:rsidRPr="00040ECE">
              <w:rPr>
                <w:b/>
                <w:sz w:val="28"/>
                <w:szCs w:val="28"/>
              </w:rPr>
              <w:t>№</w:t>
            </w:r>
            <w:r w:rsidRPr="00040ECE">
              <w:rPr>
                <w:b/>
                <w:spacing w:val="-57"/>
                <w:sz w:val="28"/>
                <w:szCs w:val="28"/>
              </w:rPr>
              <w:t xml:space="preserve"> </w:t>
            </w:r>
            <w:r w:rsidRPr="00040ECE">
              <w:rPr>
                <w:b/>
                <w:w w:val="90"/>
                <w:sz w:val="28"/>
                <w:szCs w:val="28"/>
              </w:rPr>
              <w:t>п/п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spacing w:before="89" w:line="270" w:lineRule="atLeast"/>
              <w:ind w:left="3040" w:right="3011"/>
              <w:jc w:val="center"/>
              <w:rPr>
                <w:b/>
                <w:sz w:val="28"/>
                <w:szCs w:val="28"/>
              </w:rPr>
            </w:pPr>
            <w:r w:rsidRPr="00040ECE">
              <w:rPr>
                <w:b/>
                <w:sz w:val="28"/>
                <w:szCs w:val="28"/>
              </w:rPr>
              <w:t>Мероприятие</w:t>
            </w:r>
            <w:r w:rsidRPr="00040ECE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040ECE">
              <w:rPr>
                <w:b/>
                <w:sz w:val="28"/>
                <w:szCs w:val="28"/>
              </w:rPr>
              <w:t>(содержание</w:t>
            </w:r>
            <w:r w:rsidR="00621DFB">
              <w:rPr>
                <w:b/>
                <w:spacing w:val="-57"/>
                <w:sz w:val="28"/>
                <w:szCs w:val="28"/>
                <w:lang w:val="ru-RU"/>
              </w:rPr>
              <w:t xml:space="preserve">  </w:t>
            </w:r>
            <w:r w:rsidRPr="00040ECE">
              <w:rPr>
                <w:b/>
                <w:sz w:val="28"/>
                <w:szCs w:val="28"/>
              </w:rPr>
              <w:t>деятельности)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before="97"/>
              <w:ind w:left="76" w:right="34"/>
              <w:jc w:val="center"/>
              <w:rPr>
                <w:b/>
                <w:sz w:val="28"/>
                <w:szCs w:val="28"/>
              </w:rPr>
            </w:pPr>
            <w:r w:rsidRPr="00040ECE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3398" w:type="dxa"/>
            <w:gridSpan w:val="2"/>
          </w:tcPr>
          <w:p w:rsidR="00040ECE" w:rsidRPr="00040ECE" w:rsidRDefault="00040ECE" w:rsidP="00DB1F18">
            <w:pPr>
              <w:pStyle w:val="TableParagraph"/>
              <w:spacing w:before="97"/>
              <w:ind w:left="569" w:right="522"/>
              <w:jc w:val="center"/>
              <w:rPr>
                <w:b/>
                <w:sz w:val="28"/>
                <w:szCs w:val="28"/>
              </w:rPr>
            </w:pPr>
            <w:r w:rsidRPr="00040ECE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040ECE" w:rsidRPr="00040ECE" w:rsidTr="00DB1F18">
        <w:trPr>
          <w:trHeight w:val="527"/>
        </w:trPr>
        <w:tc>
          <w:tcPr>
            <w:tcW w:w="15332" w:type="dxa"/>
            <w:gridSpan w:val="5"/>
            <w:tcBorders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171"/>
              <w:ind w:left="4735"/>
              <w:rPr>
                <w:b/>
                <w:i/>
                <w:sz w:val="28"/>
                <w:szCs w:val="28"/>
                <w:lang w:val="ru-RU"/>
              </w:rPr>
            </w:pPr>
            <w:r w:rsidRPr="00040ECE">
              <w:rPr>
                <w:b/>
                <w:i/>
                <w:sz w:val="28"/>
                <w:szCs w:val="28"/>
                <w:lang w:val="ru-RU"/>
              </w:rPr>
              <w:t>1.</w:t>
            </w:r>
            <w:r w:rsidRPr="00040ECE">
              <w:rPr>
                <w:b/>
                <w:i/>
                <w:spacing w:val="5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Система</w:t>
            </w:r>
            <w:r w:rsidRPr="00040ECE">
              <w:rPr>
                <w:b/>
                <w:i/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оценки</w:t>
            </w:r>
            <w:r w:rsidRPr="00040ECE">
              <w:rPr>
                <w:b/>
                <w:i/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качества</w:t>
            </w:r>
            <w:r w:rsidRPr="00040ECE">
              <w:rPr>
                <w:b/>
                <w:i/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подготовки</w:t>
            </w:r>
            <w:r w:rsidRPr="00040ECE">
              <w:rPr>
                <w:b/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обучающихся</w:t>
            </w:r>
          </w:p>
        </w:tc>
      </w:tr>
      <w:tr w:rsidR="00040ECE" w:rsidRPr="00040ECE" w:rsidTr="00621DFB">
        <w:trPr>
          <w:trHeight w:val="959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88"/>
              <w:ind w:left="0" w:right="113"/>
              <w:jc w:val="right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1.1.</w:t>
            </w:r>
          </w:p>
        </w:tc>
        <w:tc>
          <w:tcPr>
            <w:tcW w:w="8967" w:type="dxa"/>
            <w:tcBorders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Участие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образовательных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организаций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международных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сравнительных</w:t>
            </w:r>
          </w:p>
          <w:p w:rsidR="00040ECE" w:rsidRPr="00040ECE" w:rsidRDefault="00040ECE" w:rsidP="00DB1F18">
            <w:pPr>
              <w:pStyle w:val="TableParagraph"/>
              <w:ind w:right="412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исследованиях качества образования в составе общероссийской выборки (</w:t>
            </w:r>
            <w:r w:rsidRPr="00040ECE">
              <w:rPr>
                <w:sz w:val="28"/>
                <w:szCs w:val="28"/>
              </w:rPr>
              <w:t>TIMSS</w:t>
            </w:r>
            <w:r w:rsidRPr="00040ECE">
              <w:rPr>
                <w:sz w:val="28"/>
                <w:szCs w:val="28"/>
                <w:lang w:val="ru-RU"/>
              </w:rPr>
              <w:t>,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</w:rPr>
              <w:t>PISA</w:t>
            </w:r>
            <w:r w:rsidRPr="00040ECE">
              <w:rPr>
                <w:sz w:val="28"/>
                <w:szCs w:val="28"/>
                <w:lang w:val="ru-RU"/>
              </w:rPr>
              <w:t>)</w:t>
            </w:r>
          </w:p>
        </w:tc>
        <w:tc>
          <w:tcPr>
            <w:tcW w:w="257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8"/>
              <w:ind w:left="347" w:right="401" w:firstLine="184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 графику</w:t>
            </w:r>
            <w:r w:rsidRPr="00040ECE">
              <w:rPr>
                <w:spacing w:val="1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Рособрнадзора</w:t>
            </w:r>
          </w:p>
        </w:tc>
        <w:tc>
          <w:tcPr>
            <w:tcW w:w="3125" w:type="dxa"/>
            <w:tcBorders>
              <w:left w:val="single" w:sz="6" w:space="0" w:color="000000"/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8"/>
              <w:ind w:left="678" w:right="503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МОН РД</w:t>
            </w:r>
          </w:p>
        </w:tc>
      </w:tr>
      <w:tr w:rsidR="00040ECE" w:rsidRPr="00040ECE" w:rsidTr="00621DFB">
        <w:trPr>
          <w:trHeight w:val="959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87"/>
              <w:ind w:left="0" w:right="113"/>
              <w:jc w:val="right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1.2.</w:t>
            </w:r>
          </w:p>
        </w:tc>
        <w:tc>
          <w:tcPr>
            <w:tcW w:w="8967" w:type="dxa"/>
            <w:tcBorders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9" w:line="237" w:lineRule="auto"/>
              <w:ind w:right="1493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Участие образовательных организаций в федеральных и национальных</w:t>
            </w:r>
            <w:r w:rsidRPr="00040ECE">
              <w:rPr>
                <w:spacing w:val="-58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исследованиях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качества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образования (НИКО, ФГККО)</w:t>
            </w:r>
          </w:p>
        </w:tc>
        <w:tc>
          <w:tcPr>
            <w:tcW w:w="257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9" w:line="237" w:lineRule="auto"/>
              <w:ind w:left="347" w:right="401" w:firstLine="184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 графику</w:t>
            </w:r>
            <w:r w:rsidRPr="00040ECE">
              <w:rPr>
                <w:spacing w:val="1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Рособрнадзора</w:t>
            </w:r>
          </w:p>
        </w:tc>
        <w:tc>
          <w:tcPr>
            <w:tcW w:w="3125" w:type="dxa"/>
            <w:tcBorders>
              <w:left w:val="single" w:sz="6" w:space="0" w:color="000000"/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8"/>
              <w:ind w:left="678" w:right="503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ГКУ «ЦОДОУ ЗОЖ»</w:t>
            </w:r>
          </w:p>
          <w:p w:rsidR="00040ECE" w:rsidRPr="00040ECE" w:rsidRDefault="00040ECE" w:rsidP="00DB1F18">
            <w:pPr>
              <w:pStyle w:val="TableParagraph"/>
              <w:spacing w:before="87"/>
              <w:ind w:left="678" w:right="503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ИМЦ</w:t>
            </w:r>
          </w:p>
        </w:tc>
      </w:tr>
      <w:tr w:rsidR="00040ECE" w:rsidRPr="00040ECE" w:rsidTr="00621DFB">
        <w:trPr>
          <w:trHeight w:val="959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87"/>
              <w:ind w:left="0" w:right="113"/>
              <w:jc w:val="right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1.3.</w:t>
            </w:r>
          </w:p>
        </w:tc>
        <w:tc>
          <w:tcPr>
            <w:tcW w:w="8967" w:type="dxa"/>
            <w:tcBorders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7"/>
              <w:ind w:right="412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Участие</w:t>
            </w:r>
            <w:r w:rsidRPr="00040ECE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образовательных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организаций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во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Всероссийских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проверочных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работах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(ВПР),</w:t>
            </w:r>
          </w:p>
        </w:tc>
        <w:tc>
          <w:tcPr>
            <w:tcW w:w="2577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7"/>
              <w:ind w:left="347" w:right="401" w:firstLine="184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 графику</w:t>
            </w:r>
            <w:r w:rsidRPr="00040ECE">
              <w:rPr>
                <w:spacing w:val="1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Рособрнадзора</w:t>
            </w:r>
          </w:p>
        </w:tc>
        <w:tc>
          <w:tcPr>
            <w:tcW w:w="3125" w:type="dxa"/>
            <w:tcBorders>
              <w:left w:val="single" w:sz="6" w:space="0" w:color="000000"/>
              <w:right w:val="single" w:sz="6" w:space="0" w:color="000000"/>
            </w:tcBorders>
          </w:tcPr>
          <w:p w:rsidR="00040ECE" w:rsidRPr="00040ECE" w:rsidRDefault="00040ECE" w:rsidP="00DB1F18">
            <w:pPr>
              <w:pStyle w:val="TableParagraph"/>
              <w:spacing w:before="88"/>
              <w:ind w:left="678" w:right="503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ГКУ «ЦОДОУ ЗОЖ»</w:t>
            </w:r>
          </w:p>
          <w:p w:rsidR="00040ECE" w:rsidRPr="00040ECE" w:rsidRDefault="00040ECE" w:rsidP="008852B4">
            <w:pPr>
              <w:pStyle w:val="TableParagraph"/>
              <w:spacing w:before="87"/>
              <w:ind w:left="440" w:right="503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ИМЦ, образовательные организации</w:t>
            </w:r>
          </w:p>
        </w:tc>
      </w:tr>
      <w:tr w:rsidR="00040ECE" w:rsidRPr="00040ECE" w:rsidTr="00621DFB">
        <w:trPr>
          <w:trHeight w:val="1475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90"/>
              <w:ind w:left="0" w:right="113"/>
              <w:jc w:val="right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1.4.</w:t>
            </w:r>
          </w:p>
        </w:tc>
        <w:tc>
          <w:tcPr>
            <w:tcW w:w="8967" w:type="dxa"/>
          </w:tcPr>
          <w:p w:rsidR="00040ECE" w:rsidRDefault="00040ECE" w:rsidP="00DB1F18">
            <w:pPr>
              <w:pStyle w:val="TableParagraph"/>
              <w:spacing w:before="90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Участие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образовательных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организаций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региональных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оценочных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процедурах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(РКР)</w:t>
            </w:r>
          </w:p>
          <w:p w:rsidR="00D3510B" w:rsidRPr="00040ECE" w:rsidRDefault="00D3510B" w:rsidP="00DB1F18">
            <w:pPr>
              <w:pStyle w:val="TableParagraph"/>
              <w:spacing w:before="90"/>
              <w:rPr>
                <w:sz w:val="28"/>
                <w:szCs w:val="28"/>
                <w:lang w:val="ru-RU"/>
              </w:rPr>
            </w:pPr>
          </w:p>
        </w:tc>
        <w:tc>
          <w:tcPr>
            <w:tcW w:w="2577" w:type="dxa"/>
            <w:gridSpan w:val="2"/>
          </w:tcPr>
          <w:p w:rsidR="00040ECE" w:rsidRPr="00040ECE" w:rsidRDefault="00040ECE" w:rsidP="00DB1F18">
            <w:pPr>
              <w:pStyle w:val="TableParagraph"/>
              <w:spacing w:before="90"/>
              <w:ind w:left="458" w:right="417" w:firstLine="6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по графику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министерства</w:t>
            </w:r>
            <w:r w:rsidRPr="00040ECE">
              <w:rPr>
                <w:spacing w:val="-58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образования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Республики Дагестан</w:t>
            </w:r>
          </w:p>
        </w:tc>
        <w:tc>
          <w:tcPr>
            <w:tcW w:w="3125" w:type="dxa"/>
          </w:tcPr>
          <w:p w:rsidR="00040ECE" w:rsidRPr="00040ECE" w:rsidRDefault="00040ECE" w:rsidP="00DB1F18">
            <w:pPr>
              <w:pStyle w:val="TableParagraph"/>
              <w:spacing w:before="88"/>
              <w:ind w:left="678" w:right="503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ГКУ «ЦОДОУ ЗОЖ»</w:t>
            </w:r>
          </w:p>
          <w:p w:rsidR="00040ECE" w:rsidRPr="00040ECE" w:rsidRDefault="00040ECE" w:rsidP="008852B4">
            <w:pPr>
              <w:pStyle w:val="TableParagraph"/>
              <w:tabs>
                <w:tab w:val="left" w:pos="3243"/>
              </w:tabs>
              <w:spacing w:before="92" w:line="237" w:lineRule="auto"/>
              <w:ind w:left="330" w:right="15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ИМЦ, образовательные организации</w:t>
            </w:r>
          </w:p>
        </w:tc>
      </w:tr>
      <w:tr w:rsidR="00040ECE" w:rsidRPr="00040ECE" w:rsidTr="008852B4">
        <w:trPr>
          <w:trHeight w:val="1243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87"/>
              <w:ind w:left="0" w:right="113"/>
              <w:jc w:val="right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lastRenderedPageBreak/>
              <w:t>1.5.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spacing w:before="87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Участие</w:t>
            </w:r>
            <w:r w:rsidRPr="00040ECE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образовательных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организаций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pacing w:val="5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оценочных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процедурах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     </w:t>
            </w:r>
            <w:r w:rsidRPr="00040ECE">
              <w:rPr>
                <w:sz w:val="28"/>
                <w:szCs w:val="28"/>
                <w:lang w:val="ru-RU"/>
              </w:rPr>
              <w:t xml:space="preserve"> Центра </w:t>
            </w:r>
          </w:p>
        </w:tc>
        <w:tc>
          <w:tcPr>
            <w:tcW w:w="2577" w:type="dxa"/>
            <w:gridSpan w:val="2"/>
          </w:tcPr>
          <w:p w:rsidR="00040ECE" w:rsidRPr="00040ECE" w:rsidRDefault="00040ECE" w:rsidP="00DB1F18">
            <w:pPr>
              <w:pStyle w:val="TableParagraph"/>
              <w:spacing w:line="264" w:lineRule="exact"/>
              <w:ind w:left="73" w:right="34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3125" w:type="dxa"/>
          </w:tcPr>
          <w:p w:rsidR="00040ECE" w:rsidRPr="00040ECE" w:rsidRDefault="00040ECE" w:rsidP="008852B4">
            <w:pPr>
              <w:pStyle w:val="TableParagraph"/>
              <w:spacing w:line="324" w:lineRule="auto"/>
              <w:ind w:left="330" w:right="547" w:hanging="375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ИМЦ, образовательные организации</w:t>
            </w:r>
          </w:p>
        </w:tc>
      </w:tr>
    </w:tbl>
    <w:p w:rsidR="00040ECE" w:rsidRPr="00040ECE" w:rsidRDefault="00040ECE" w:rsidP="00040ECE">
      <w:pPr>
        <w:spacing w:line="324" w:lineRule="auto"/>
        <w:rPr>
          <w:rFonts w:ascii="Times New Roman" w:hAnsi="Times New Roman" w:cs="Times New Roman"/>
          <w:sz w:val="28"/>
          <w:szCs w:val="28"/>
        </w:rPr>
        <w:sectPr w:rsidR="00040ECE" w:rsidRPr="00040ECE">
          <w:pgSz w:w="16850" w:h="11900" w:orient="landscape"/>
          <w:pgMar w:top="1100" w:right="180" w:bottom="280" w:left="1080" w:header="720" w:footer="720" w:gutter="0"/>
          <w:cols w:space="720"/>
        </w:sectPr>
      </w:pPr>
    </w:p>
    <w:p w:rsidR="00040ECE" w:rsidRPr="00040ECE" w:rsidRDefault="00040ECE" w:rsidP="00040ECE">
      <w:pPr>
        <w:pStyle w:val="a3"/>
        <w:spacing w:before="6"/>
        <w:ind w:left="0"/>
        <w:jc w:val="left"/>
        <w:rPr>
          <w:b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63"/>
        <w:gridCol w:w="8967"/>
        <w:gridCol w:w="2304"/>
        <w:gridCol w:w="3398"/>
      </w:tblGrid>
      <w:tr w:rsidR="00040ECE" w:rsidRPr="00040ECE" w:rsidTr="00DB1F18">
        <w:trPr>
          <w:trHeight w:val="661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90"/>
              <w:ind w:left="87" w:right="35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1.6.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ind w:left="9" w:right="693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Организация</w:t>
            </w:r>
            <w:r w:rsidRPr="00040ECE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проведения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рейтинговой</w:t>
            </w:r>
            <w:r w:rsidRPr="00040ECE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оценки</w:t>
            </w:r>
            <w:r w:rsidRPr="00040ECE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работы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образовательных</w:t>
            </w:r>
            <w:r w:rsidRPr="00040ECE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учреждений</w:t>
            </w:r>
          </w:p>
        </w:tc>
        <w:tc>
          <w:tcPr>
            <w:tcW w:w="2304" w:type="dxa"/>
          </w:tcPr>
          <w:p w:rsidR="00040ECE" w:rsidRPr="009F5FA9" w:rsidRDefault="00040ECE" w:rsidP="00DB1F18">
            <w:pPr>
              <w:pStyle w:val="TableParagraph"/>
              <w:spacing w:before="186"/>
              <w:ind w:left="56" w:right="34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</w:rPr>
              <w:t>ежегодно,</w:t>
            </w:r>
            <w:r w:rsidRPr="00040ECE">
              <w:rPr>
                <w:spacing w:val="-3"/>
                <w:sz w:val="28"/>
                <w:szCs w:val="28"/>
              </w:rPr>
              <w:t xml:space="preserve"> </w:t>
            </w:r>
            <w:r w:rsidR="009F5FA9">
              <w:rPr>
                <w:sz w:val="28"/>
                <w:szCs w:val="28"/>
                <w:lang w:val="ru-RU"/>
              </w:rPr>
              <w:t xml:space="preserve">август </w:t>
            </w:r>
          </w:p>
        </w:tc>
        <w:tc>
          <w:tcPr>
            <w:tcW w:w="3398" w:type="dxa"/>
          </w:tcPr>
          <w:p w:rsidR="00040ECE" w:rsidRDefault="00040ECE" w:rsidP="00DB1F18">
            <w:pPr>
              <w:pStyle w:val="TableParagraph"/>
              <w:spacing w:line="270" w:lineRule="exact"/>
              <w:ind w:left="567" w:right="545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</w:rPr>
              <w:t>МОН РД</w:t>
            </w:r>
            <w:r w:rsidR="009F5FA9">
              <w:rPr>
                <w:sz w:val="28"/>
                <w:szCs w:val="28"/>
                <w:lang w:val="ru-RU"/>
              </w:rPr>
              <w:t>,</w:t>
            </w:r>
          </w:p>
          <w:p w:rsidR="009F5FA9" w:rsidRPr="009F5FA9" w:rsidRDefault="009F5FA9" w:rsidP="00DB1F18">
            <w:pPr>
              <w:pStyle w:val="TableParagraph"/>
              <w:spacing w:line="270" w:lineRule="exact"/>
              <w:ind w:left="567" w:right="545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Центр</w:t>
            </w:r>
          </w:p>
        </w:tc>
      </w:tr>
      <w:tr w:rsidR="00040ECE" w:rsidRPr="00040ECE" w:rsidTr="00DB1F18">
        <w:trPr>
          <w:trHeight w:val="664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90"/>
              <w:ind w:left="87" w:right="35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1.7.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ind w:left="9" w:right="693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Проведение мониторингов на основе кластерного анализа по вопросам качества</w:t>
            </w:r>
            <w:r w:rsidRPr="00040ECE">
              <w:rPr>
                <w:spacing w:val="-58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образования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before="49"/>
              <w:ind w:left="635" w:right="143" w:hanging="459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</w:t>
            </w:r>
            <w:r w:rsidRPr="00040ECE">
              <w:rPr>
                <w:spacing w:val="-2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графику</w:t>
            </w:r>
            <w:r w:rsidRPr="00040ECE">
              <w:rPr>
                <w:spacing w:val="-6"/>
                <w:sz w:val="28"/>
                <w:szCs w:val="28"/>
              </w:rPr>
              <w:t xml:space="preserve"> ДИРО, ЦОКО</w:t>
            </w:r>
          </w:p>
        </w:tc>
        <w:tc>
          <w:tcPr>
            <w:tcW w:w="3398" w:type="dxa"/>
          </w:tcPr>
          <w:p w:rsidR="00040ECE" w:rsidRPr="00040ECE" w:rsidRDefault="00040ECE" w:rsidP="00DB1F18">
            <w:pPr>
              <w:pStyle w:val="TableParagraph"/>
              <w:ind w:left="953" w:right="546" w:hanging="365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ЦОКО РД</w:t>
            </w:r>
          </w:p>
        </w:tc>
      </w:tr>
      <w:tr w:rsidR="00040ECE" w:rsidRPr="00040ECE" w:rsidTr="00DB1F18">
        <w:trPr>
          <w:trHeight w:val="830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90"/>
              <w:ind w:left="87" w:right="35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1.8.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ind w:left="9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Анализ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результатов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проведенных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мониторинговых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исследований,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процедур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оценки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качества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образования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ind w:left="58" w:right="34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В</w:t>
            </w:r>
            <w:r w:rsidRPr="00040ECE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течение</w:t>
            </w:r>
            <w:r w:rsidRPr="00040ECE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10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дней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после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проведения</w:t>
            </w:r>
          </w:p>
          <w:p w:rsidR="00040ECE" w:rsidRPr="00040ECE" w:rsidRDefault="00040ECE" w:rsidP="00DB1F18">
            <w:pPr>
              <w:pStyle w:val="TableParagraph"/>
              <w:spacing w:line="264" w:lineRule="exact"/>
              <w:ind w:left="54" w:right="34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оценочных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процедур</w:t>
            </w:r>
          </w:p>
        </w:tc>
        <w:tc>
          <w:tcPr>
            <w:tcW w:w="3398" w:type="dxa"/>
          </w:tcPr>
          <w:p w:rsidR="00040ECE" w:rsidRPr="00040ECE" w:rsidRDefault="00040ECE" w:rsidP="00DB1F18">
            <w:pPr>
              <w:pStyle w:val="TableParagraph"/>
              <w:ind w:left="953" w:right="546" w:hanging="365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 xml:space="preserve">МОН РД, </w:t>
            </w:r>
          </w:p>
          <w:p w:rsidR="00040ECE" w:rsidRPr="00040ECE" w:rsidRDefault="00040ECE" w:rsidP="00DB1F18">
            <w:pPr>
              <w:pStyle w:val="TableParagraph"/>
              <w:ind w:left="953" w:right="546" w:hanging="365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ЦОКО РД</w:t>
            </w:r>
          </w:p>
        </w:tc>
      </w:tr>
      <w:tr w:rsidR="00040ECE" w:rsidRPr="00040ECE" w:rsidTr="00DB1F18">
        <w:trPr>
          <w:trHeight w:val="661"/>
        </w:trPr>
        <w:tc>
          <w:tcPr>
            <w:tcW w:w="15332" w:type="dxa"/>
            <w:gridSpan w:val="4"/>
          </w:tcPr>
          <w:p w:rsidR="00040ECE" w:rsidRPr="00040ECE" w:rsidRDefault="00040ECE" w:rsidP="00DB1F18">
            <w:pPr>
              <w:pStyle w:val="TableParagraph"/>
              <w:tabs>
                <w:tab w:val="left" w:pos="3453"/>
              </w:tabs>
              <w:spacing w:before="92"/>
              <w:ind w:left="3033"/>
              <w:rPr>
                <w:b/>
                <w:i/>
                <w:sz w:val="28"/>
                <w:szCs w:val="28"/>
                <w:lang w:val="ru-RU"/>
              </w:rPr>
            </w:pPr>
            <w:r w:rsidRPr="00040ECE">
              <w:rPr>
                <w:b/>
                <w:i/>
                <w:sz w:val="28"/>
                <w:szCs w:val="28"/>
                <w:lang w:val="ru-RU"/>
              </w:rPr>
              <w:t>2.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ab/>
              <w:t>Система</w:t>
            </w:r>
            <w:r w:rsidRPr="00040ECE">
              <w:rPr>
                <w:b/>
                <w:i/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 xml:space="preserve">обеспечения </w:t>
            </w:r>
            <w:r w:rsidRPr="00040ECE">
              <w:rPr>
                <w:b/>
                <w:i/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объективности</w:t>
            </w:r>
            <w:r w:rsidRPr="00040ECE">
              <w:rPr>
                <w:b/>
                <w:i/>
                <w:spacing w:val="-4"/>
                <w:sz w:val="28"/>
                <w:szCs w:val="28"/>
                <w:lang w:val="ru-RU"/>
              </w:rPr>
              <w:t xml:space="preserve"> 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 xml:space="preserve">процедур </w:t>
            </w:r>
            <w:r w:rsidRPr="00040ECE">
              <w:rPr>
                <w:b/>
                <w:i/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 xml:space="preserve">оценки </w:t>
            </w:r>
            <w:r w:rsidRPr="00040ECE">
              <w:rPr>
                <w:b/>
                <w:i/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качества</w:t>
            </w:r>
            <w:r w:rsidRPr="00040ECE">
              <w:rPr>
                <w:b/>
                <w:i/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образования</w:t>
            </w:r>
          </w:p>
        </w:tc>
      </w:tr>
      <w:tr w:rsidR="00040ECE" w:rsidRPr="00040ECE" w:rsidTr="00DB1F18">
        <w:trPr>
          <w:trHeight w:val="661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87"/>
              <w:ind w:left="87" w:right="128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2.1.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ind w:left="9" w:right="693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Реализация</w:t>
            </w:r>
            <w:r w:rsidRPr="00040ECE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плана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мероприятий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по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подготовке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учащихся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к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государственной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итоговой аттестации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before="46"/>
              <w:ind w:left="518" w:right="171" w:hanging="320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 плану МОН</w:t>
            </w:r>
          </w:p>
        </w:tc>
        <w:tc>
          <w:tcPr>
            <w:tcW w:w="3398" w:type="dxa"/>
          </w:tcPr>
          <w:p w:rsidR="00040ECE" w:rsidRPr="00040ECE" w:rsidRDefault="00040ECE" w:rsidP="00DB1F18">
            <w:pPr>
              <w:pStyle w:val="TableParagraph"/>
              <w:ind w:left="953" w:right="546" w:hanging="36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 xml:space="preserve">МОН РД, </w:t>
            </w:r>
          </w:p>
          <w:p w:rsidR="00040ECE" w:rsidRPr="00040ECE" w:rsidRDefault="00040ECE" w:rsidP="00DB1F18">
            <w:pPr>
              <w:pStyle w:val="TableParagraph"/>
              <w:ind w:left="953" w:right="546" w:hanging="36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ГКУ «ЦОДОУ ЗОЖ»</w:t>
            </w:r>
          </w:p>
        </w:tc>
      </w:tr>
      <w:tr w:rsidR="00040ECE" w:rsidRPr="00040ECE" w:rsidTr="00DB1F18">
        <w:trPr>
          <w:trHeight w:val="661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87"/>
              <w:ind w:left="87" w:right="128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2.2.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ind w:left="9" w:right="1053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Проведение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пробных экзаменов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по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русскому</w:t>
            </w:r>
            <w:r w:rsidRPr="00040ECE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языку</w:t>
            </w:r>
            <w:r w:rsidRPr="00040ECE">
              <w:rPr>
                <w:spacing w:val="-9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математике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выпускных классах</w:t>
            </w:r>
            <w:r w:rsidRPr="00040ECE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форме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ОГЭ,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ЕГЭ,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ГВЭ.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before="46"/>
              <w:ind w:left="518" w:right="171" w:hanging="320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 плану МОН</w:t>
            </w:r>
          </w:p>
        </w:tc>
        <w:tc>
          <w:tcPr>
            <w:tcW w:w="3398" w:type="dxa"/>
          </w:tcPr>
          <w:p w:rsidR="00040ECE" w:rsidRPr="00040ECE" w:rsidRDefault="00040ECE" w:rsidP="00DB1F18">
            <w:pPr>
              <w:pStyle w:val="TableParagraph"/>
              <w:ind w:left="953" w:right="546" w:hanging="36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 xml:space="preserve">МОН РД, </w:t>
            </w:r>
          </w:p>
          <w:p w:rsidR="00040ECE" w:rsidRPr="00040ECE" w:rsidRDefault="00040ECE" w:rsidP="00DB1F18">
            <w:pPr>
              <w:pStyle w:val="TableParagraph"/>
              <w:ind w:left="953" w:right="546" w:hanging="36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ГКУ «ЦОДОУ ЗОЖ»</w:t>
            </w:r>
          </w:p>
        </w:tc>
      </w:tr>
      <w:tr w:rsidR="00040ECE" w:rsidRPr="00040ECE" w:rsidTr="00DB1F18">
        <w:trPr>
          <w:trHeight w:val="662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90"/>
              <w:ind w:left="87" w:right="128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2.3.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spacing w:line="237" w:lineRule="auto"/>
              <w:ind w:left="9" w:right="1053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Организация методической помощи педагогам, испытывающим трудности в</w:t>
            </w:r>
            <w:r w:rsidRPr="00040ECE">
              <w:rPr>
                <w:spacing w:val="-58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подготовке учащихся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к государственной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итоговой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аттестации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ind w:left="57" w:right="34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ИМЦ ГКУ «ЦОДОУ ЗОЖ»</w:t>
            </w:r>
          </w:p>
        </w:tc>
        <w:tc>
          <w:tcPr>
            <w:tcW w:w="3398" w:type="dxa"/>
          </w:tcPr>
          <w:p w:rsidR="00040ECE" w:rsidRPr="00040ECE" w:rsidRDefault="00040ECE" w:rsidP="00DB1F18">
            <w:pPr>
              <w:pStyle w:val="TableParagraph"/>
              <w:spacing w:line="271" w:lineRule="exact"/>
              <w:ind w:left="557" w:right="545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ИМЦ ГКУ «ЦОДОУ ЗОЖ»</w:t>
            </w:r>
          </w:p>
        </w:tc>
      </w:tr>
      <w:tr w:rsidR="00040ECE" w:rsidRPr="00040ECE" w:rsidTr="00DB1F18">
        <w:trPr>
          <w:trHeight w:val="1105"/>
        </w:trPr>
        <w:tc>
          <w:tcPr>
            <w:tcW w:w="663" w:type="dxa"/>
          </w:tcPr>
          <w:p w:rsidR="00040ECE" w:rsidRPr="00040ECE" w:rsidRDefault="00040ECE" w:rsidP="00DB1F18">
            <w:pPr>
              <w:pStyle w:val="TableParagraph"/>
              <w:spacing w:before="90"/>
              <w:ind w:left="87" w:right="128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2.4.</w:t>
            </w:r>
          </w:p>
        </w:tc>
        <w:tc>
          <w:tcPr>
            <w:tcW w:w="8967" w:type="dxa"/>
          </w:tcPr>
          <w:p w:rsidR="00040ECE" w:rsidRPr="00040ECE" w:rsidRDefault="00040ECE" w:rsidP="00DB1F18">
            <w:pPr>
              <w:pStyle w:val="TableParagraph"/>
              <w:ind w:left="9" w:right="1119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Проведение  родительских собраний по вопросам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государственной итоговой аттестации с участием представителей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</w:p>
          <w:p w:rsidR="00040ECE" w:rsidRPr="00040ECE" w:rsidRDefault="00040ECE" w:rsidP="00DB1F18">
            <w:pPr>
              <w:pStyle w:val="TableParagraph"/>
              <w:spacing w:line="264" w:lineRule="exact"/>
              <w:ind w:left="9"/>
              <w:rPr>
                <w:sz w:val="28"/>
                <w:szCs w:val="28"/>
                <w:lang w:val="ru-RU"/>
              </w:rPr>
            </w:pP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before="5"/>
              <w:ind w:left="0"/>
              <w:rPr>
                <w:b/>
                <w:sz w:val="28"/>
                <w:szCs w:val="28"/>
                <w:lang w:val="ru-RU"/>
              </w:rPr>
            </w:pPr>
          </w:p>
          <w:p w:rsidR="00040ECE" w:rsidRPr="00040ECE" w:rsidRDefault="00D3510B" w:rsidP="00D3510B">
            <w:pPr>
              <w:pStyle w:val="TableParagraph"/>
              <w:ind w:left="487" w:right="597" w:hanging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</w:t>
            </w:r>
            <w:r>
              <w:rPr>
                <w:sz w:val="28"/>
                <w:szCs w:val="28"/>
                <w:lang w:val="ru-RU"/>
              </w:rPr>
              <w:t>н</w:t>
            </w:r>
            <w:r w:rsidR="00040ECE" w:rsidRPr="00040ECE">
              <w:rPr>
                <w:sz w:val="28"/>
                <w:szCs w:val="28"/>
              </w:rPr>
              <w:t>о,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040ECE" w:rsidRPr="00040ECE">
              <w:rPr>
                <w:spacing w:val="-57"/>
                <w:sz w:val="28"/>
                <w:szCs w:val="28"/>
              </w:rPr>
              <w:t xml:space="preserve"> </w:t>
            </w:r>
            <w:r w:rsidR="00040ECE" w:rsidRPr="00040ECE">
              <w:rPr>
                <w:sz w:val="28"/>
                <w:szCs w:val="28"/>
              </w:rPr>
              <w:t>декабрь</w:t>
            </w:r>
          </w:p>
        </w:tc>
        <w:tc>
          <w:tcPr>
            <w:tcW w:w="3398" w:type="dxa"/>
          </w:tcPr>
          <w:p w:rsidR="00040ECE" w:rsidRPr="00040ECE" w:rsidRDefault="00040ECE" w:rsidP="00DB1F18">
            <w:pPr>
              <w:pStyle w:val="TableParagraph"/>
              <w:spacing w:line="270" w:lineRule="exact"/>
              <w:ind w:left="567" w:right="545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Руководители ППЭ,</w:t>
            </w:r>
          </w:p>
          <w:p w:rsidR="00040ECE" w:rsidRPr="00040ECE" w:rsidRDefault="00040ECE" w:rsidP="00DB1F18">
            <w:pPr>
              <w:pStyle w:val="TableParagraph"/>
              <w:spacing w:line="270" w:lineRule="exact"/>
              <w:ind w:left="567" w:right="545"/>
              <w:jc w:val="center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образовательные организации Центра</w:t>
            </w:r>
          </w:p>
        </w:tc>
      </w:tr>
    </w:tbl>
    <w:p w:rsidR="00040ECE" w:rsidRPr="00040ECE" w:rsidRDefault="00040ECE" w:rsidP="00040ECE">
      <w:pPr>
        <w:rPr>
          <w:rFonts w:ascii="Times New Roman" w:hAnsi="Times New Roman" w:cs="Times New Roman"/>
          <w:sz w:val="28"/>
          <w:szCs w:val="28"/>
        </w:rPr>
        <w:sectPr w:rsidR="00040ECE" w:rsidRPr="00040ECE">
          <w:pgSz w:w="16850" w:h="11900" w:orient="landscape"/>
          <w:pgMar w:top="1100" w:right="180" w:bottom="280" w:left="1080" w:header="720" w:footer="720" w:gutter="0"/>
          <w:cols w:space="720"/>
        </w:sectPr>
      </w:pPr>
    </w:p>
    <w:p w:rsidR="00040ECE" w:rsidRPr="00040ECE" w:rsidRDefault="00040ECE" w:rsidP="00040ECE">
      <w:pPr>
        <w:pStyle w:val="a3"/>
        <w:spacing w:before="6"/>
        <w:ind w:left="0"/>
        <w:jc w:val="left"/>
        <w:rPr>
          <w:b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30"/>
        <w:gridCol w:w="8999"/>
        <w:gridCol w:w="2304"/>
        <w:gridCol w:w="2534"/>
      </w:tblGrid>
      <w:tr w:rsidR="00040ECE" w:rsidRPr="00040ECE" w:rsidTr="00040ECE">
        <w:trPr>
          <w:trHeight w:val="553"/>
        </w:trPr>
        <w:tc>
          <w:tcPr>
            <w:tcW w:w="14467" w:type="dxa"/>
            <w:gridSpan w:val="4"/>
          </w:tcPr>
          <w:p w:rsidR="00040ECE" w:rsidRPr="00040ECE" w:rsidRDefault="00040ECE" w:rsidP="00DB1F18">
            <w:pPr>
              <w:pStyle w:val="TableParagraph"/>
              <w:spacing w:line="276" w:lineRule="exact"/>
              <w:ind w:left="5086" w:right="3887" w:hanging="1025"/>
              <w:rPr>
                <w:b/>
                <w:i/>
                <w:sz w:val="28"/>
                <w:szCs w:val="28"/>
                <w:lang w:val="ru-RU"/>
              </w:rPr>
            </w:pPr>
            <w:r w:rsidRPr="00040ECE">
              <w:rPr>
                <w:b/>
                <w:i/>
                <w:sz w:val="28"/>
                <w:szCs w:val="28"/>
                <w:lang w:val="ru-RU"/>
              </w:rPr>
              <w:t>3.</w:t>
            </w:r>
            <w:r w:rsidRPr="00040ECE">
              <w:rPr>
                <w:b/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Система работы со школами с низкими  результатами обучения</w:t>
            </w:r>
            <w:r w:rsidRPr="00040ECE">
              <w:rPr>
                <w:b/>
                <w:i/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и</w:t>
            </w:r>
            <w:r w:rsidRPr="00040ECE">
              <w:rPr>
                <w:b/>
                <w:i/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находящихся в</w:t>
            </w:r>
            <w:r w:rsidRPr="00040ECE">
              <w:rPr>
                <w:b/>
                <w:i/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сложных социальных</w:t>
            </w:r>
            <w:r w:rsidRPr="00040ECE">
              <w:rPr>
                <w:b/>
                <w:i/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b/>
                <w:i/>
                <w:sz w:val="28"/>
                <w:szCs w:val="28"/>
                <w:lang w:val="ru-RU"/>
              </w:rPr>
              <w:t>условиях</w:t>
            </w:r>
          </w:p>
        </w:tc>
      </w:tr>
      <w:tr w:rsidR="00040ECE" w:rsidRPr="00040ECE" w:rsidTr="00040ECE">
        <w:trPr>
          <w:trHeight w:val="661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87"/>
              <w:ind w:left="136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3.1.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ind w:left="42" w:right="1855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Выявление школ с низкими результатами обучения и находящихся в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сложных социальных</w:t>
            </w:r>
            <w:r w:rsidRPr="00040ECE">
              <w:rPr>
                <w:spacing w:val="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условиях</w:t>
            </w:r>
          </w:p>
        </w:tc>
        <w:tc>
          <w:tcPr>
            <w:tcW w:w="2304" w:type="dxa"/>
          </w:tcPr>
          <w:p w:rsidR="00040ECE" w:rsidRPr="00040ECE" w:rsidRDefault="00040ECE" w:rsidP="00D3510B">
            <w:pPr>
              <w:pStyle w:val="TableParagraph"/>
              <w:spacing w:before="46"/>
              <w:ind w:left="488" w:right="604" w:hanging="89"/>
              <w:rPr>
                <w:sz w:val="28"/>
                <w:szCs w:val="28"/>
              </w:rPr>
            </w:pPr>
            <w:r w:rsidRPr="00040ECE">
              <w:rPr>
                <w:spacing w:val="-1"/>
                <w:sz w:val="28"/>
                <w:szCs w:val="28"/>
              </w:rPr>
              <w:t>ежегодно,</w:t>
            </w:r>
            <w:r w:rsidRPr="00040ECE">
              <w:rPr>
                <w:spacing w:val="-57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сентябрь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pStyle w:val="TableParagraph"/>
              <w:ind w:left="954" w:right="545" w:hanging="365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ИМЦ ГКУ «ЦОДОУ ЗОЖ»</w:t>
            </w:r>
          </w:p>
        </w:tc>
      </w:tr>
      <w:tr w:rsidR="00040ECE" w:rsidRPr="00040ECE" w:rsidTr="00040ECE">
        <w:trPr>
          <w:trHeight w:val="1379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87"/>
              <w:ind w:left="136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3.2.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ind w:left="42" w:right="1073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Корректировка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утверждение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Перечня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общеобразовательных учреждений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низкими результатами обучения и Плана-графика повышения качества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образования в общеобразовательных учреждениях с низкими результатами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обучения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before="4"/>
              <w:ind w:left="0"/>
              <w:rPr>
                <w:b/>
                <w:sz w:val="28"/>
                <w:szCs w:val="28"/>
                <w:lang w:val="ru-RU"/>
              </w:rPr>
            </w:pPr>
          </w:p>
          <w:p w:rsidR="00040ECE" w:rsidRPr="00040ECE" w:rsidRDefault="00040ECE" w:rsidP="00D3510B">
            <w:pPr>
              <w:pStyle w:val="TableParagraph"/>
              <w:ind w:left="598" w:right="604" w:hanging="89"/>
              <w:rPr>
                <w:sz w:val="28"/>
                <w:szCs w:val="28"/>
              </w:rPr>
            </w:pPr>
            <w:r w:rsidRPr="00040ECE">
              <w:rPr>
                <w:spacing w:val="-1"/>
                <w:sz w:val="28"/>
                <w:szCs w:val="28"/>
              </w:rPr>
              <w:t>ежегодно,</w:t>
            </w:r>
            <w:r w:rsidRPr="00040ECE">
              <w:rPr>
                <w:spacing w:val="-57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сентябрь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pStyle w:val="TableParagraph"/>
              <w:spacing w:line="268" w:lineRule="exact"/>
              <w:ind w:left="618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ДИРО РД</w:t>
            </w:r>
          </w:p>
        </w:tc>
      </w:tr>
      <w:tr w:rsidR="00040ECE" w:rsidRPr="00040ECE" w:rsidTr="00040ECE">
        <w:trPr>
          <w:trHeight w:val="1103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87"/>
              <w:ind w:left="136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3.3.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ind w:left="42" w:right="1073" w:hanging="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Создание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условий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для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выравнивания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возможностей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доступа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обучающихся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к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современных условиям обучения и образовательным ресурсам, в т.ч. путем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создания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Центров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образования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цифрового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гуманитарного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профилей,</w:t>
            </w:r>
          </w:p>
          <w:p w:rsidR="00040ECE" w:rsidRPr="00040ECE" w:rsidRDefault="00040ECE" w:rsidP="00DB1F18">
            <w:pPr>
              <w:pStyle w:val="TableParagraph"/>
              <w:spacing w:line="264" w:lineRule="exact"/>
              <w:ind w:left="42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создания</w:t>
            </w:r>
            <w:r w:rsidRPr="00040ECE">
              <w:rPr>
                <w:spacing w:val="-3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цифровой</w:t>
            </w:r>
            <w:r w:rsidRPr="00040ECE">
              <w:rPr>
                <w:spacing w:val="-3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образовательной</w:t>
            </w:r>
            <w:r w:rsidRPr="00040ECE">
              <w:rPr>
                <w:spacing w:val="-3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среды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before="4"/>
              <w:ind w:left="0"/>
              <w:rPr>
                <w:b/>
                <w:sz w:val="28"/>
                <w:szCs w:val="28"/>
              </w:rPr>
            </w:pPr>
          </w:p>
          <w:p w:rsidR="00040ECE" w:rsidRPr="00040ECE" w:rsidRDefault="00040ECE" w:rsidP="00DB1F18">
            <w:pPr>
              <w:pStyle w:val="TableParagraph"/>
              <w:ind w:left="59" w:right="34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постоянно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pStyle w:val="TableParagraph"/>
              <w:spacing w:line="268" w:lineRule="exact"/>
              <w:ind w:left="61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 xml:space="preserve">МОН РД, </w:t>
            </w:r>
          </w:p>
          <w:p w:rsidR="00040ECE" w:rsidRPr="00040ECE" w:rsidRDefault="00040ECE" w:rsidP="00DB1F18">
            <w:pPr>
              <w:pStyle w:val="TableParagraph"/>
              <w:spacing w:line="268" w:lineRule="exact"/>
              <w:ind w:left="618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ГКУ «ЦОДОУ ЗОЖ»</w:t>
            </w:r>
          </w:p>
        </w:tc>
      </w:tr>
      <w:tr w:rsidR="00040ECE" w:rsidRPr="00040ECE" w:rsidTr="00040ECE">
        <w:trPr>
          <w:trHeight w:val="661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90"/>
              <w:ind w:left="136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3.4.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ind w:left="46" w:hanging="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Поддержка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проектов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партнерства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образовательных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организаций,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включающих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обмен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опытом,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взаимопосещение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уроков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before="186"/>
              <w:ind w:left="59" w:right="34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постоянно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ECE">
              <w:rPr>
                <w:rFonts w:ascii="Times New Roman" w:hAnsi="Times New Roman" w:cs="Times New Roman"/>
                <w:sz w:val="28"/>
                <w:szCs w:val="28"/>
              </w:rPr>
              <w:t>ИМЦ ГКУ «ЦОДОУ ЗОЖ»</w:t>
            </w:r>
          </w:p>
        </w:tc>
      </w:tr>
      <w:tr w:rsidR="00040ECE" w:rsidRPr="00040ECE" w:rsidTr="00040ECE">
        <w:trPr>
          <w:trHeight w:val="664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90"/>
              <w:ind w:left="136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3.5.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ind w:left="46" w:right="817" w:hanging="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 xml:space="preserve">Экспертно-консультационное сопровождение «дорожных карт» </w:t>
            </w:r>
            <w:r w:rsidRPr="00040ECE">
              <w:rPr>
                <w:b/>
                <w:sz w:val="28"/>
                <w:szCs w:val="28"/>
                <w:lang w:val="ru-RU"/>
              </w:rPr>
              <w:t xml:space="preserve">ОУ </w:t>
            </w:r>
            <w:r w:rsidRPr="00040ECE">
              <w:rPr>
                <w:sz w:val="28"/>
                <w:szCs w:val="28"/>
                <w:lang w:val="ru-RU"/>
              </w:rPr>
              <w:t>с низкими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образовательными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результатами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line="270" w:lineRule="exact"/>
              <w:ind w:right="34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постоянно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ECE">
              <w:rPr>
                <w:rFonts w:ascii="Times New Roman" w:hAnsi="Times New Roman" w:cs="Times New Roman"/>
                <w:sz w:val="28"/>
                <w:szCs w:val="28"/>
              </w:rPr>
              <w:t>ИМЦ ГКУ «ЦОДОУ ЗОЖ»</w:t>
            </w:r>
          </w:p>
        </w:tc>
      </w:tr>
      <w:tr w:rsidR="00040ECE" w:rsidRPr="00040ECE" w:rsidTr="00040ECE">
        <w:trPr>
          <w:trHeight w:val="949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87"/>
              <w:ind w:left="136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3.6.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ind w:left="46" w:right="756" w:hanging="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Проведение собеседования с руководителями образовательных организаций по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вопросу</w:t>
            </w:r>
            <w:r w:rsidRPr="00040ECE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выявления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сопровождения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обучающихся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«группы риска»</w:t>
            </w:r>
          </w:p>
        </w:tc>
        <w:tc>
          <w:tcPr>
            <w:tcW w:w="2304" w:type="dxa"/>
          </w:tcPr>
          <w:p w:rsidR="00040ECE" w:rsidRPr="00040ECE" w:rsidRDefault="00040ECE" w:rsidP="00D3510B">
            <w:pPr>
              <w:pStyle w:val="TableParagraph"/>
              <w:spacing w:line="276" w:lineRule="auto"/>
              <w:ind w:left="488" w:right="587"/>
              <w:jc w:val="center"/>
              <w:rPr>
                <w:sz w:val="28"/>
                <w:szCs w:val="28"/>
              </w:rPr>
            </w:pPr>
            <w:r w:rsidRPr="00040ECE">
              <w:rPr>
                <w:spacing w:val="-1"/>
                <w:sz w:val="28"/>
                <w:szCs w:val="28"/>
              </w:rPr>
              <w:t>ежегодно:</w:t>
            </w:r>
            <w:r w:rsidRPr="00040ECE">
              <w:rPr>
                <w:spacing w:val="-57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ноябрь,</w:t>
            </w:r>
          </w:p>
          <w:p w:rsidR="00040ECE" w:rsidRPr="00040ECE" w:rsidRDefault="00040ECE" w:rsidP="00DB1F18">
            <w:pPr>
              <w:pStyle w:val="TableParagraph"/>
              <w:spacing w:line="275" w:lineRule="exact"/>
              <w:ind w:left="106" w:right="34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март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0ECE">
              <w:rPr>
                <w:rFonts w:ascii="Times New Roman" w:hAnsi="Times New Roman" w:cs="Times New Roman"/>
                <w:sz w:val="28"/>
                <w:szCs w:val="28"/>
              </w:rPr>
              <w:t>ИМЦ ГКУ «ЦОДОУ ЗОЖ»</w:t>
            </w:r>
          </w:p>
        </w:tc>
      </w:tr>
      <w:tr w:rsidR="00040ECE" w:rsidRPr="00040ECE" w:rsidTr="00040ECE">
        <w:trPr>
          <w:trHeight w:val="661"/>
        </w:trPr>
        <w:tc>
          <w:tcPr>
            <w:tcW w:w="14467" w:type="dxa"/>
            <w:gridSpan w:val="4"/>
          </w:tcPr>
          <w:p w:rsidR="00040ECE" w:rsidRPr="00040ECE" w:rsidRDefault="00040ECE" w:rsidP="00DB1F18">
            <w:pPr>
              <w:pStyle w:val="TableParagraph"/>
              <w:spacing w:before="190"/>
              <w:ind w:left="3290"/>
              <w:rPr>
                <w:b/>
                <w:i/>
                <w:sz w:val="28"/>
                <w:szCs w:val="28"/>
                <w:lang w:val="ru-RU"/>
              </w:rPr>
            </w:pPr>
            <w:r w:rsidRPr="00040ECE">
              <w:rPr>
                <w:b/>
                <w:i/>
                <w:sz w:val="28"/>
                <w:szCs w:val="28"/>
                <w:lang w:val="ru-RU"/>
              </w:rPr>
              <w:t>4.</w:t>
            </w:r>
            <w:r w:rsidRPr="00040ECE">
              <w:rPr>
                <w:b/>
                <w:i/>
                <w:spacing w:val="57"/>
                <w:sz w:val="28"/>
                <w:szCs w:val="28"/>
                <w:lang w:val="ru-RU"/>
              </w:rPr>
              <w:t xml:space="preserve"> </w:t>
            </w:r>
            <w:hyperlink r:id="rId16"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Система</w:t>
              </w:r>
              <w:r w:rsidRPr="00040ECE">
                <w:rPr>
                  <w:b/>
                  <w:i/>
                  <w:spacing w:val="-2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выявления,</w:t>
              </w:r>
              <w:r w:rsidRPr="00040ECE">
                <w:rPr>
                  <w:b/>
                  <w:i/>
                  <w:spacing w:val="-2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поддержки</w:t>
              </w:r>
              <w:r w:rsidRPr="00040ECE">
                <w:rPr>
                  <w:b/>
                  <w:i/>
                  <w:spacing w:val="-1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и</w:t>
              </w:r>
              <w:r w:rsidRPr="00040ECE">
                <w:rPr>
                  <w:b/>
                  <w:i/>
                  <w:spacing w:val="-2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развития</w:t>
              </w:r>
              <w:r w:rsidRPr="00040ECE">
                <w:rPr>
                  <w:b/>
                  <w:i/>
                  <w:spacing w:val="-3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способностей</w:t>
              </w:r>
              <w:r w:rsidRPr="00040ECE">
                <w:rPr>
                  <w:b/>
                  <w:i/>
                  <w:spacing w:val="-1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и</w:t>
              </w:r>
              <w:r w:rsidRPr="00040ECE">
                <w:rPr>
                  <w:b/>
                  <w:i/>
                  <w:spacing w:val="-4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талантов</w:t>
              </w:r>
              <w:r w:rsidRPr="00040ECE">
                <w:rPr>
                  <w:b/>
                  <w:i/>
                  <w:spacing w:val="-1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у</w:t>
              </w:r>
              <w:r w:rsidRPr="00040ECE">
                <w:rPr>
                  <w:b/>
                  <w:i/>
                  <w:spacing w:val="-3"/>
                  <w:sz w:val="28"/>
                  <w:szCs w:val="28"/>
                  <w:lang w:val="ru-RU"/>
                </w:rPr>
                <w:t xml:space="preserve"> </w:t>
              </w:r>
              <w:r w:rsidRPr="00040ECE">
                <w:rPr>
                  <w:b/>
                  <w:i/>
                  <w:sz w:val="28"/>
                  <w:szCs w:val="28"/>
                  <w:lang w:val="ru-RU"/>
                </w:rPr>
                <w:t>детей</w:t>
              </w:r>
            </w:hyperlink>
          </w:p>
        </w:tc>
      </w:tr>
      <w:tr w:rsidR="00040ECE" w:rsidRPr="00040ECE" w:rsidTr="00040ECE">
        <w:trPr>
          <w:trHeight w:val="662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88"/>
              <w:ind w:left="119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4.1.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ind w:left="-16" w:hanging="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Организация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участия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обучающихся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во</w:t>
            </w:r>
            <w:r w:rsidRPr="00040ECE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всех уровнях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Всероссийской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олимпиады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школьников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line="268" w:lineRule="exact"/>
              <w:ind w:left="105" w:right="34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</w:t>
            </w:r>
            <w:r w:rsidRPr="00040ECE">
              <w:rPr>
                <w:spacing w:val="-2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графику</w:t>
            </w:r>
            <w:r w:rsidRPr="00040ECE">
              <w:rPr>
                <w:spacing w:val="-7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ВсОШ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pStyle w:val="TableParagraph"/>
              <w:spacing w:line="268" w:lineRule="exact"/>
              <w:ind w:left="494"/>
              <w:jc w:val="both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ИМЦ ГКУ «ЦОДОУ ЗОЖ», образовательные организации</w:t>
            </w:r>
          </w:p>
        </w:tc>
      </w:tr>
      <w:tr w:rsidR="00040ECE" w:rsidRPr="00040ECE" w:rsidTr="00040ECE">
        <w:trPr>
          <w:trHeight w:val="827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87"/>
              <w:ind w:left="119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lastRenderedPageBreak/>
              <w:t>4.2.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spacing w:line="268" w:lineRule="exact"/>
              <w:ind w:left="-21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Организация</w:t>
            </w:r>
            <w:r w:rsidRPr="00040ECE">
              <w:rPr>
                <w:spacing w:val="-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проведение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научно-методических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семинаров,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конференций,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мастер-</w:t>
            </w:r>
          </w:p>
          <w:p w:rsidR="00040ECE" w:rsidRPr="00040ECE" w:rsidRDefault="00040ECE" w:rsidP="00DB1F18">
            <w:pPr>
              <w:pStyle w:val="TableParagraph"/>
              <w:spacing w:line="270" w:lineRule="atLeast"/>
              <w:ind w:left="-16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классов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по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работе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одаренными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детьми.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line="271" w:lineRule="auto"/>
              <w:ind w:left="521" w:right="148" w:hanging="300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по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плану</w:t>
            </w:r>
            <w:r w:rsidRPr="00040ECE">
              <w:rPr>
                <w:spacing w:val="-1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ГКУ  РД «ЦОДОУ ЗОЖ»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pStyle w:val="TableParagraph"/>
              <w:ind w:left="1206" w:right="548" w:hanging="620"/>
              <w:jc w:val="both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методист ИМЦ по одаренным  детям</w:t>
            </w:r>
          </w:p>
        </w:tc>
      </w:tr>
      <w:tr w:rsidR="00040ECE" w:rsidRPr="00040ECE" w:rsidTr="00040ECE">
        <w:trPr>
          <w:trHeight w:val="829"/>
        </w:trPr>
        <w:tc>
          <w:tcPr>
            <w:tcW w:w="630" w:type="dxa"/>
          </w:tcPr>
          <w:p w:rsidR="00040ECE" w:rsidRPr="00040ECE" w:rsidRDefault="00040ECE" w:rsidP="00DB1F18">
            <w:pPr>
              <w:pStyle w:val="TableParagraph"/>
              <w:spacing w:before="90"/>
              <w:ind w:left="119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4.3.</w:t>
            </w:r>
          </w:p>
        </w:tc>
        <w:tc>
          <w:tcPr>
            <w:tcW w:w="8999" w:type="dxa"/>
          </w:tcPr>
          <w:p w:rsidR="00040ECE" w:rsidRPr="00040ECE" w:rsidRDefault="00040ECE" w:rsidP="00DB1F18">
            <w:pPr>
              <w:pStyle w:val="TableParagraph"/>
              <w:ind w:left="-16" w:hanging="5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Проведение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организация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участия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обучающихся</w:t>
            </w:r>
            <w:r w:rsidRPr="00040ECE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в</w:t>
            </w:r>
            <w:r w:rsidRPr="00040ECE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интеллектуальных,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творческих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и</w:t>
            </w:r>
            <w:r w:rsidRPr="00040ECE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спортивных мероприятий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для</w:t>
            </w:r>
            <w:r w:rsidRPr="00040ECE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одаренных</w:t>
            </w:r>
            <w:r w:rsidRPr="00040ECE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детей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(в</w:t>
            </w:r>
            <w:r w:rsidRPr="00040ECE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соответствии</w:t>
            </w:r>
            <w:r w:rsidRPr="00040ECE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с</w:t>
            </w:r>
            <w:r w:rsidRPr="00040ECE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040ECE">
              <w:rPr>
                <w:sz w:val="28"/>
                <w:szCs w:val="28"/>
                <w:lang w:val="ru-RU"/>
              </w:rPr>
              <w:t>региональным</w:t>
            </w:r>
          </w:p>
          <w:p w:rsidR="00040ECE" w:rsidRPr="00040ECE" w:rsidRDefault="00040ECE" w:rsidP="00DB1F18">
            <w:pPr>
              <w:pStyle w:val="TableParagraph"/>
              <w:spacing w:line="264" w:lineRule="exact"/>
              <w:ind w:left="-16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проектом</w:t>
            </w:r>
            <w:r w:rsidRPr="00040ECE">
              <w:rPr>
                <w:spacing w:val="-1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«Успех</w:t>
            </w:r>
            <w:r w:rsidRPr="00040ECE">
              <w:rPr>
                <w:spacing w:val="-2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каждого</w:t>
            </w:r>
            <w:r w:rsidRPr="00040ECE">
              <w:rPr>
                <w:spacing w:val="-5"/>
                <w:sz w:val="28"/>
                <w:szCs w:val="28"/>
              </w:rPr>
              <w:t xml:space="preserve"> </w:t>
            </w:r>
            <w:r w:rsidRPr="00040ECE">
              <w:rPr>
                <w:sz w:val="28"/>
                <w:szCs w:val="28"/>
              </w:rPr>
              <w:t>ребенка»)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line="270" w:lineRule="exact"/>
              <w:ind w:right="34"/>
              <w:jc w:val="center"/>
              <w:rPr>
                <w:sz w:val="28"/>
                <w:szCs w:val="28"/>
              </w:rPr>
            </w:pPr>
            <w:r w:rsidRPr="00040ECE">
              <w:rPr>
                <w:sz w:val="28"/>
                <w:szCs w:val="28"/>
              </w:rPr>
              <w:t>постоянно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pStyle w:val="TableParagraph"/>
              <w:spacing w:line="270" w:lineRule="exact"/>
              <w:ind w:left="54" w:firstLine="110"/>
              <w:jc w:val="both"/>
              <w:rPr>
                <w:sz w:val="28"/>
                <w:szCs w:val="28"/>
                <w:lang w:val="ru-RU"/>
              </w:rPr>
            </w:pPr>
            <w:r w:rsidRPr="00040ECE">
              <w:rPr>
                <w:sz w:val="28"/>
                <w:szCs w:val="28"/>
                <w:lang w:val="ru-RU"/>
              </w:rPr>
              <w:t>ИМЦ, ГКУ ДО РД «РЦДО ЗОЖ»</w:t>
            </w:r>
          </w:p>
        </w:tc>
      </w:tr>
      <w:tr w:rsidR="00040ECE" w:rsidRPr="00040ECE" w:rsidTr="00040ECE">
        <w:trPr>
          <w:trHeight w:val="829"/>
        </w:trPr>
        <w:tc>
          <w:tcPr>
            <w:tcW w:w="630" w:type="dxa"/>
          </w:tcPr>
          <w:p w:rsidR="00040ECE" w:rsidRPr="00360747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4.4.</w:t>
            </w:r>
          </w:p>
        </w:tc>
        <w:tc>
          <w:tcPr>
            <w:tcW w:w="8999" w:type="dxa"/>
          </w:tcPr>
          <w:p w:rsidR="00040ECE" w:rsidRPr="00360747" w:rsidRDefault="00040ECE" w:rsidP="00DB1F18">
            <w:pPr>
              <w:pStyle w:val="TableParagraph"/>
              <w:ind w:left="-16" w:hanging="5"/>
              <w:rPr>
                <w:sz w:val="28"/>
                <w:szCs w:val="28"/>
                <w:lang w:val="ru-RU"/>
              </w:rPr>
            </w:pPr>
            <w:r w:rsidRPr="00360747">
              <w:rPr>
                <w:sz w:val="28"/>
                <w:szCs w:val="28"/>
                <w:lang w:val="ru-RU"/>
              </w:rPr>
              <w:t>Реализация</w:t>
            </w:r>
            <w:r w:rsidRPr="00360747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проекта</w:t>
            </w:r>
            <w:r w:rsidRPr="0036074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«Шахматы</w:t>
            </w:r>
            <w:r w:rsidRPr="0036074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в</w:t>
            </w:r>
            <w:r w:rsidRPr="00360747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школе»</w:t>
            </w:r>
            <w:r w:rsidRPr="00360747">
              <w:rPr>
                <w:spacing w:val="-10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в</w:t>
            </w:r>
            <w:r w:rsidRPr="00360747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образовательных организациях</w:t>
            </w:r>
          </w:p>
        </w:tc>
        <w:tc>
          <w:tcPr>
            <w:tcW w:w="2304" w:type="dxa"/>
          </w:tcPr>
          <w:p w:rsidR="00040ECE" w:rsidRPr="00040ECE" w:rsidRDefault="00040ECE" w:rsidP="00DB1F18">
            <w:pPr>
              <w:pStyle w:val="TableParagraph"/>
              <w:spacing w:line="270" w:lineRule="exact"/>
              <w:ind w:right="3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pStyle w:val="TableParagraph"/>
              <w:spacing w:line="270" w:lineRule="exact"/>
              <w:ind w:left="54" w:firstLine="11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4"/>
              </w:rPr>
              <w:t>образовательные организации</w:t>
            </w:r>
          </w:p>
        </w:tc>
      </w:tr>
      <w:tr w:rsidR="00040ECE" w:rsidRPr="00040ECE" w:rsidTr="00040ECE">
        <w:trPr>
          <w:trHeight w:val="829"/>
        </w:trPr>
        <w:tc>
          <w:tcPr>
            <w:tcW w:w="630" w:type="dxa"/>
          </w:tcPr>
          <w:p w:rsidR="00040ECE" w:rsidRPr="00040ECE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4.5.</w:t>
            </w:r>
          </w:p>
        </w:tc>
        <w:tc>
          <w:tcPr>
            <w:tcW w:w="8999" w:type="dxa"/>
          </w:tcPr>
          <w:p w:rsidR="00040ECE" w:rsidRPr="00DB1F18" w:rsidRDefault="00040ECE" w:rsidP="00040EC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1F1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Форум  «Одаренные  дети»  с  целью  чествования  и  поддержки  одаренных  детей,  поощрения  их  за  победы  на  различных  олимпиадах,  конкурсах,  смотрах,  турнирах,  соревнованиях.</w:t>
            </w:r>
          </w:p>
          <w:p w:rsidR="00040ECE" w:rsidRPr="00360747" w:rsidRDefault="00040ECE" w:rsidP="00DB1F18">
            <w:pPr>
              <w:pStyle w:val="TableParagraph"/>
              <w:ind w:left="-16" w:hanging="5"/>
              <w:rPr>
                <w:sz w:val="28"/>
                <w:szCs w:val="28"/>
                <w:lang w:val="ru-RU"/>
              </w:rPr>
            </w:pPr>
          </w:p>
        </w:tc>
        <w:tc>
          <w:tcPr>
            <w:tcW w:w="2304" w:type="dxa"/>
          </w:tcPr>
          <w:p w:rsidR="00040ECE" w:rsidRDefault="00040ECE" w:rsidP="00040ECE">
            <w:pPr>
              <w:pStyle w:val="TableParagraph"/>
              <w:spacing w:line="268" w:lineRule="exact"/>
              <w:ind w:left="642"/>
              <w:rPr>
                <w:sz w:val="24"/>
              </w:rPr>
            </w:pPr>
            <w:r>
              <w:rPr>
                <w:sz w:val="24"/>
              </w:rPr>
              <w:t xml:space="preserve">ежегодно </w:t>
            </w:r>
          </w:p>
          <w:p w:rsidR="00040ECE" w:rsidRPr="00040ECE" w:rsidRDefault="00040ECE" w:rsidP="00040ECE">
            <w:pPr>
              <w:pStyle w:val="TableParagraph"/>
              <w:spacing w:line="270" w:lineRule="exact"/>
              <w:ind w:right="34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2534" w:type="dxa"/>
          </w:tcPr>
          <w:p w:rsidR="00040ECE" w:rsidRPr="00040ECE" w:rsidRDefault="00040ECE" w:rsidP="00DB1F18">
            <w:pPr>
              <w:pStyle w:val="TableParagraph"/>
              <w:spacing w:line="270" w:lineRule="exact"/>
              <w:ind w:left="54" w:firstLine="11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4"/>
              </w:rPr>
              <w:t>Центр</w:t>
            </w:r>
          </w:p>
        </w:tc>
      </w:tr>
      <w:tr w:rsidR="00040ECE" w:rsidRPr="00040ECE" w:rsidTr="00DB1F18">
        <w:trPr>
          <w:trHeight w:val="829"/>
        </w:trPr>
        <w:tc>
          <w:tcPr>
            <w:tcW w:w="14467" w:type="dxa"/>
            <w:gridSpan w:val="4"/>
          </w:tcPr>
          <w:p w:rsidR="00040ECE" w:rsidRPr="00360747" w:rsidRDefault="00040ECE" w:rsidP="00360747">
            <w:pPr>
              <w:pStyle w:val="TableParagraph"/>
              <w:spacing w:line="270" w:lineRule="exact"/>
              <w:ind w:left="54" w:firstLine="110"/>
              <w:jc w:val="center"/>
              <w:rPr>
                <w:sz w:val="28"/>
                <w:szCs w:val="28"/>
                <w:lang w:val="ru-RU"/>
              </w:rPr>
            </w:pPr>
            <w:r w:rsidRPr="00360747">
              <w:rPr>
                <w:b/>
                <w:sz w:val="28"/>
                <w:szCs w:val="28"/>
              </w:rPr>
              <w:t>5.</w:t>
            </w:r>
            <w:r w:rsidRPr="00360747">
              <w:rPr>
                <w:b/>
                <w:spacing w:val="56"/>
                <w:sz w:val="28"/>
                <w:szCs w:val="28"/>
              </w:rPr>
              <w:t xml:space="preserve"> </w:t>
            </w:r>
            <w:r w:rsidRPr="00360747">
              <w:rPr>
                <w:b/>
                <w:sz w:val="28"/>
                <w:szCs w:val="28"/>
              </w:rPr>
              <w:t>Система</w:t>
            </w:r>
            <w:r w:rsidRPr="00360747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360747">
              <w:rPr>
                <w:b/>
                <w:sz w:val="28"/>
                <w:szCs w:val="28"/>
              </w:rPr>
              <w:t>методической</w:t>
            </w:r>
            <w:r w:rsidRPr="00360747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360747">
              <w:rPr>
                <w:b/>
                <w:sz w:val="28"/>
                <w:szCs w:val="28"/>
              </w:rPr>
              <w:t>работы</w:t>
            </w:r>
          </w:p>
        </w:tc>
      </w:tr>
      <w:tr w:rsidR="00360747" w:rsidRPr="00040ECE" w:rsidTr="00040ECE">
        <w:trPr>
          <w:trHeight w:val="829"/>
        </w:trPr>
        <w:tc>
          <w:tcPr>
            <w:tcW w:w="630" w:type="dxa"/>
          </w:tcPr>
          <w:p w:rsidR="00360747" w:rsidRPr="00360747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5.1.</w:t>
            </w:r>
          </w:p>
        </w:tc>
        <w:tc>
          <w:tcPr>
            <w:tcW w:w="8999" w:type="dxa"/>
          </w:tcPr>
          <w:p w:rsidR="00360747" w:rsidRPr="00360747" w:rsidRDefault="00360747" w:rsidP="0036074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Организация и проведение инструктивно-методических совещаний,    по вопросам</w:t>
            </w:r>
            <w:r w:rsidRPr="00360747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достижения</w:t>
            </w:r>
            <w:r w:rsidRPr="00360747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качества</w:t>
            </w:r>
            <w:r w:rsidRPr="00360747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образования</w:t>
            </w:r>
          </w:p>
        </w:tc>
        <w:tc>
          <w:tcPr>
            <w:tcW w:w="2304" w:type="dxa"/>
          </w:tcPr>
          <w:p w:rsidR="00360747" w:rsidRDefault="00360747" w:rsidP="00DB1F18">
            <w:pPr>
              <w:pStyle w:val="TableParagraph"/>
              <w:ind w:left="0"/>
              <w:rPr>
                <w:sz w:val="24"/>
              </w:rPr>
            </w:pPr>
            <w:r w:rsidRPr="00DB1F18">
              <w:rPr>
                <w:b/>
                <w:sz w:val="35"/>
                <w:lang w:val="ru-RU"/>
              </w:rPr>
              <w:t xml:space="preserve">       </w:t>
            </w:r>
            <w:r>
              <w:rPr>
                <w:sz w:val="24"/>
              </w:rPr>
              <w:t>по плану Центра</w:t>
            </w:r>
          </w:p>
        </w:tc>
        <w:tc>
          <w:tcPr>
            <w:tcW w:w="2534" w:type="dxa"/>
          </w:tcPr>
          <w:p w:rsidR="00360747" w:rsidRDefault="00360747" w:rsidP="00DB1F18">
            <w:pPr>
              <w:pStyle w:val="TableParagraph"/>
              <w:ind w:left="953" w:right="546" w:hanging="365"/>
              <w:rPr>
                <w:sz w:val="24"/>
              </w:rPr>
            </w:pPr>
            <w:r w:rsidRPr="00A63B59">
              <w:rPr>
                <w:sz w:val="24"/>
              </w:rPr>
              <w:t>ИМЦ ГКУ «ЦОДОУ ЗОЖ»</w:t>
            </w:r>
          </w:p>
        </w:tc>
      </w:tr>
      <w:tr w:rsidR="00360747" w:rsidRPr="00040ECE" w:rsidTr="00040ECE">
        <w:trPr>
          <w:trHeight w:val="829"/>
        </w:trPr>
        <w:tc>
          <w:tcPr>
            <w:tcW w:w="630" w:type="dxa"/>
          </w:tcPr>
          <w:p w:rsidR="00360747" w:rsidRPr="00040ECE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5.2.</w:t>
            </w:r>
          </w:p>
        </w:tc>
        <w:tc>
          <w:tcPr>
            <w:tcW w:w="8999" w:type="dxa"/>
          </w:tcPr>
          <w:p w:rsidR="00360747" w:rsidRPr="00360747" w:rsidRDefault="00360747" w:rsidP="00360747">
            <w:pPr>
              <w:tabs>
                <w:tab w:val="left" w:pos="6474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Корректировка планов методической работы на основе анализа проведенных</w:t>
            </w:r>
            <w:r w:rsidRPr="00360747">
              <w:rPr>
                <w:rFonts w:ascii="Times New Roman" w:hAnsi="Times New Roman" w:cs="Times New Roman"/>
                <w:spacing w:val="-57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мониторингов,</w:t>
            </w:r>
            <w:r w:rsidRPr="00360747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процедур оценки</w:t>
            </w:r>
            <w:r w:rsidRPr="00360747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качества</w:t>
            </w:r>
            <w:r w:rsidRPr="00360747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образования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</w:p>
        </w:tc>
        <w:tc>
          <w:tcPr>
            <w:tcW w:w="2304" w:type="dxa"/>
          </w:tcPr>
          <w:p w:rsidR="00360747" w:rsidRDefault="00360747" w:rsidP="00DB1F18">
            <w:pPr>
              <w:pStyle w:val="TableParagraph"/>
              <w:spacing w:line="271" w:lineRule="exact"/>
              <w:ind w:left="0" w:right="490"/>
              <w:jc w:val="right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534" w:type="dxa"/>
          </w:tcPr>
          <w:p w:rsidR="00360747" w:rsidRDefault="00360747" w:rsidP="00DB1F18">
            <w:pPr>
              <w:pStyle w:val="TableParagraph"/>
              <w:spacing w:line="271" w:lineRule="exact"/>
              <w:ind w:left="962"/>
              <w:rPr>
                <w:sz w:val="24"/>
              </w:rPr>
            </w:pPr>
            <w:r w:rsidRPr="00A63B59">
              <w:rPr>
                <w:sz w:val="24"/>
              </w:rPr>
              <w:t>ИМЦ ГКУ «ЦОДОУ ЗОЖ»</w:t>
            </w:r>
          </w:p>
        </w:tc>
      </w:tr>
      <w:tr w:rsidR="00360747" w:rsidRPr="00040ECE" w:rsidTr="00040ECE">
        <w:trPr>
          <w:trHeight w:val="829"/>
        </w:trPr>
        <w:tc>
          <w:tcPr>
            <w:tcW w:w="630" w:type="dxa"/>
          </w:tcPr>
          <w:p w:rsidR="00360747" w:rsidRPr="00040ECE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5.3.</w:t>
            </w:r>
          </w:p>
        </w:tc>
        <w:tc>
          <w:tcPr>
            <w:tcW w:w="8999" w:type="dxa"/>
          </w:tcPr>
          <w:p w:rsidR="00360747" w:rsidRPr="00360747" w:rsidRDefault="00360747" w:rsidP="0036074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Развитие</w:t>
            </w:r>
            <w:r w:rsidRPr="00360747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сетевых</w:t>
            </w:r>
            <w:r w:rsidRPr="00360747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</w:t>
            </w:r>
            <w:r w:rsidRPr="00360747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взаимодействия</w:t>
            </w:r>
            <w:r w:rsidRPr="00360747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образовательных</w:t>
            </w:r>
            <w:r w:rsidRPr="00360747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организаций</w:t>
            </w:r>
          </w:p>
        </w:tc>
        <w:tc>
          <w:tcPr>
            <w:tcW w:w="2304" w:type="dxa"/>
          </w:tcPr>
          <w:p w:rsidR="00360747" w:rsidRDefault="00360747" w:rsidP="00DB1F18">
            <w:pPr>
              <w:pStyle w:val="TableParagraph"/>
              <w:spacing w:line="268" w:lineRule="exact"/>
              <w:ind w:left="0" w:right="490"/>
              <w:jc w:val="right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534" w:type="dxa"/>
          </w:tcPr>
          <w:p w:rsidR="00360747" w:rsidRDefault="00360747" w:rsidP="00DB1F18">
            <w:pPr>
              <w:pStyle w:val="TableParagraph"/>
              <w:spacing w:line="264" w:lineRule="exact"/>
              <w:ind w:left="557" w:right="545"/>
              <w:jc w:val="center"/>
              <w:rPr>
                <w:sz w:val="24"/>
              </w:rPr>
            </w:pPr>
            <w:r w:rsidRPr="00A63B59">
              <w:rPr>
                <w:sz w:val="24"/>
              </w:rPr>
              <w:t>ИМЦ ГКУ «ЦОДОУ ЗОЖ»</w:t>
            </w:r>
          </w:p>
        </w:tc>
      </w:tr>
      <w:tr w:rsidR="00360747" w:rsidRPr="00040ECE" w:rsidTr="00040ECE">
        <w:trPr>
          <w:trHeight w:val="829"/>
        </w:trPr>
        <w:tc>
          <w:tcPr>
            <w:tcW w:w="630" w:type="dxa"/>
          </w:tcPr>
          <w:p w:rsidR="00360747" w:rsidRPr="00040ECE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5.4.</w:t>
            </w:r>
          </w:p>
        </w:tc>
        <w:tc>
          <w:tcPr>
            <w:tcW w:w="8999" w:type="dxa"/>
          </w:tcPr>
          <w:p w:rsidR="00360747" w:rsidRPr="00360747" w:rsidRDefault="00360747" w:rsidP="00360747">
            <w:pPr>
              <w:pStyle w:val="TableParagraph"/>
              <w:tabs>
                <w:tab w:val="left" w:pos="1252"/>
              </w:tabs>
              <w:ind w:left="-16" w:hanging="5"/>
              <w:rPr>
                <w:sz w:val="28"/>
                <w:szCs w:val="28"/>
                <w:lang w:val="ru-RU"/>
              </w:rPr>
            </w:pPr>
            <w:r w:rsidRPr="00360747">
              <w:rPr>
                <w:sz w:val="28"/>
                <w:szCs w:val="28"/>
                <w:lang w:val="ru-RU"/>
              </w:rPr>
              <w:tab/>
              <w:t>Оказание</w:t>
            </w:r>
            <w:r w:rsidRPr="00360747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методической</w:t>
            </w:r>
            <w:r w:rsidRPr="00360747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 xml:space="preserve">помощи </w:t>
            </w:r>
            <w:r w:rsidRPr="00360747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руководящим</w:t>
            </w:r>
            <w:r w:rsidRPr="00360747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и</w:t>
            </w:r>
            <w:r w:rsidRPr="00360747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педагогическим</w:t>
            </w:r>
            <w:r w:rsidRPr="00360747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работникам</w:t>
            </w:r>
            <w:r w:rsidRPr="0036074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по</w:t>
            </w:r>
            <w:r w:rsidRPr="0036074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вопросам</w:t>
            </w:r>
            <w:r w:rsidRPr="0036074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обеспечения</w:t>
            </w:r>
            <w:r w:rsidRPr="0036074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качества образования</w:t>
            </w:r>
          </w:p>
        </w:tc>
        <w:tc>
          <w:tcPr>
            <w:tcW w:w="2304" w:type="dxa"/>
          </w:tcPr>
          <w:p w:rsidR="00360747" w:rsidRDefault="00360747" w:rsidP="00DB1F18">
            <w:pPr>
              <w:pStyle w:val="TableParagraph"/>
              <w:spacing w:line="268" w:lineRule="exact"/>
              <w:ind w:left="0" w:right="49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постоянно </w:t>
            </w:r>
          </w:p>
        </w:tc>
        <w:tc>
          <w:tcPr>
            <w:tcW w:w="2534" w:type="dxa"/>
          </w:tcPr>
          <w:p w:rsidR="00360747" w:rsidRDefault="00360747" w:rsidP="00DB1F18">
            <w:pPr>
              <w:pStyle w:val="TableParagraph"/>
              <w:spacing w:line="268" w:lineRule="exact"/>
              <w:ind w:left="962"/>
              <w:rPr>
                <w:sz w:val="24"/>
              </w:rPr>
            </w:pPr>
            <w:r w:rsidRPr="00A63B59">
              <w:rPr>
                <w:sz w:val="24"/>
              </w:rPr>
              <w:t>ИМЦ ГКУ «ЦОДОУ ЗОЖ»</w:t>
            </w:r>
          </w:p>
        </w:tc>
      </w:tr>
      <w:tr w:rsidR="00360747" w:rsidRPr="00040ECE" w:rsidTr="00040ECE">
        <w:trPr>
          <w:trHeight w:val="829"/>
        </w:trPr>
        <w:tc>
          <w:tcPr>
            <w:tcW w:w="630" w:type="dxa"/>
          </w:tcPr>
          <w:p w:rsidR="00360747" w:rsidRPr="00360747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5.5.</w:t>
            </w:r>
          </w:p>
        </w:tc>
        <w:tc>
          <w:tcPr>
            <w:tcW w:w="8999" w:type="dxa"/>
          </w:tcPr>
          <w:p w:rsidR="00360747" w:rsidRPr="00360747" w:rsidRDefault="00360747" w:rsidP="00360747">
            <w:pPr>
              <w:pStyle w:val="TableParagraph"/>
              <w:spacing w:line="270" w:lineRule="exact"/>
              <w:ind w:left="0"/>
              <w:rPr>
                <w:sz w:val="28"/>
                <w:szCs w:val="28"/>
                <w:lang w:val="ru-RU"/>
              </w:rPr>
            </w:pPr>
            <w:r w:rsidRPr="00360747">
              <w:rPr>
                <w:sz w:val="28"/>
                <w:szCs w:val="28"/>
                <w:lang w:val="ru-RU"/>
              </w:rPr>
              <w:t>Организация</w:t>
            </w:r>
            <w:r w:rsidRPr="00360747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и</w:t>
            </w:r>
            <w:r w:rsidRPr="00360747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проведение</w:t>
            </w:r>
            <w:r w:rsidRPr="00360747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семинаров,</w:t>
            </w:r>
            <w:r w:rsidRPr="00360747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курсов</w:t>
            </w:r>
            <w:r w:rsidRPr="0036074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повышения</w:t>
            </w:r>
            <w:r w:rsidRPr="00360747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квалификации</w:t>
            </w:r>
            <w:r w:rsidRPr="0036074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для</w:t>
            </w:r>
            <w:r>
              <w:rPr>
                <w:sz w:val="28"/>
                <w:szCs w:val="28"/>
                <w:lang w:val="ru-RU"/>
              </w:rPr>
              <w:t xml:space="preserve">  </w:t>
            </w:r>
            <w:r w:rsidRPr="00360747">
              <w:rPr>
                <w:sz w:val="28"/>
                <w:szCs w:val="28"/>
                <w:lang w:val="ru-RU"/>
              </w:rPr>
              <w:t>руководящих и педагогических работников образовательных организаций</w:t>
            </w:r>
            <w:r w:rsidRPr="00360747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по</w:t>
            </w:r>
            <w:r w:rsidRPr="0036074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вопросам</w:t>
            </w:r>
            <w:r w:rsidRPr="0036074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повышения качества</w:t>
            </w:r>
            <w:r w:rsidRPr="0036074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360747">
              <w:rPr>
                <w:sz w:val="28"/>
                <w:szCs w:val="28"/>
                <w:lang w:val="ru-RU"/>
              </w:rPr>
              <w:t>образования</w:t>
            </w:r>
          </w:p>
        </w:tc>
        <w:tc>
          <w:tcPr>
            <w:tcW w:w="2304" w:type="dxa"/>
          </w:tcPr>
          <w:p w:rsidR="00360747" w:rsidRPr="00360747" w:rsidRDefault="00360747" w:rsidP="00DB1F18">
            <w:pPr>
              <w:pStyle w:val="TableParagraph"/>
              <w:spacing w:line="268" w:lineRule="exact"/>
              <w:ind w:left="0" w:right="490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постоянно</w:t>
            </w:r>
          </w:p>
        </w:tc>
        <w:tc>
          <w:tcPr>
            <w:tcW w:w="2534" w:type="dxa"/>
          </w:tcPr>
          <w:p w:rsidR="00360747" w:rsidRDefault="00360747" w:rsidP="00DB1F18">
            <w:pPr>
              <w:pStyle w:val="TableParagraph"/>
              <w:ind w:left="953" w:right="546" w:hanging="365"/>
              <w:rPr>
                <w:sz w:val="24"/>
              </w:rPr>
            </w:pPr>
            <w:r w:rsidRPr="00A63B59">
              <w:rPr>
                <w:sz w:val="24"/>
              </w:rPr>
              <w:t>ИМЦ ГКУ «ЦОДОУ ЗОЖ»</w:t>
            </w:r>
          </w:p>
        </w:tc>
      </w:tr>
      <w:tr w:rsidR="00360747" w:rsidRPr="00040ECE" w:rsidTr="00040ECE">
        <w:trPr>
          <w:trHeight w:val="829"/>
        </w:trPr>
        <w:tc>
          <w:tcPr>
            <w:tcW w:w="630" w:type="dxa"/>
          </w:tcPr>
          <w:p w:rsidR="00360747" w:rsidRPr="00360747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</w:p>
        </w:tc>
        <w:tc>
          <w:tcPr>
            <w:tcW w:w="8999" w:type="dxa"/>
          </w:tcPr>
          <w:p w:rsidR="00360747" w:rsidRPr="00360747" w:rsidRDefault="00360747" w:rsidP="00360747">
            <w:pPr>
              <w:pStyle w:val="TableParagraph"/>
              <w:tabs>
                <w:tab w:val="left" w:pos="1252"/>
              </w:tabs>
              <w:ind w:left="-16" w:hanging="5"/>
              <w:rPr>
                <w:sz w:val="28"/>
                <w:szCs w:val="28"/>
                <w:lang w:val="ru-RU"/>
              </w:rPr>
            </w:pPr>
          </w:p>
        </w:tc>
        <w:tc>
          <w:tcPr>
            <w:tcW w:w="2304" w:type="dxa"/>
          </w:tcPr>
          <w:p w:rsidR="00360747" w:rsidRPr="00360747" w:rsidRDefault="00360747" w:rsidP="00DB1F18">
            <w:pPr>
              <w:pStyle w:val="TableParagraph"/>
              <w:spacing w:line="268" w:lineRule="exact"/>
              <w:ind w:left="0" w:right="490"/>
              <w:jc w:val="right"/>
              <w:rPr>
                <w:sz w:val="24"/>
                <w:lang w:val="ru-RU"/>
              </w:rPr>
            </w:pPr>
          </w:p>
        </w:tc>
        <w:tc>
          <w:tcPr>
            <w:tcW w:w="2534" w:type="dxa"/>
          </w:tcPr>
          <w:p w:rsidR="00360747" w:rsidRPr="00360747" w:rsidRDefault="00360747" w:rsidP="00DB1F18">
            <w:pPr>
              <w:pStyle w:val="TableParagraph"/>
              <w:spacing w:line="270" w:lineRule="exact"/>
              <w:ind w:left="54" w:firstLine="110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60747" w:rsidRPr="00040ECE" w:rsidTr="00040ECE">
        <w:trPr>
          <w:trHeight w:val="829"/>
        </w:trPr>
        <w:tc>
          <w:tcPr>
            <w:tcW w:w="630" w:type="dxa"/>
          </w:tcPr>
          <w:p w:rsidR="00360747" w:rsidRPr="00040ECE" w:rsidRDefault="00360747" w:rsidP="00DB1F18">
            <w:pPr>
              <w:pStyle w:val="TableParagraph"/>
              <w:spacing w:before="90"/>
              <w:ind w:left="119"/>
              <w:rPr>
                <w:sz w:val="28"/>
                <w:szCs w:val="28"/>
                <w:lang w:val="ru-RU"/>
              </w:rPr>
            </w:pPr>
          </w:p>
        </w:tc>
        <w:tc>
          <w:tcPr>
            <w:tcW w:w="8999" w:type="dxa"/>
          </w:tcPr>
          <w:p w:rsidR="00360747" w:rsidRDefault="00360747" w:rsidP="00DB1F18">
            <w:pPr>
              <w:pStyle w:val="TableParagraph"/>
              <w:ind w:left="-16" w:hanging="5"/>
              <w:rPr>
                <w:sz w:val="28"/>
                <w:szCs w:val="28"/>
                <w:lang w:val="ru-RU"/>
              </w:rPr>
            </w:pPr>
          </w:p>
          <w:p w:rsidR="00360747" w:rsidRPr="00360747" w:rsidRDefault="00360747" w:rsidP="00360747">
            <w:pPr>
              <w:pStyle w:val="TableParagraph"/>
              <w:spacing w:line="270" w:lineRule="exact"/>
              <w:ind w:left="4"/>
              <w:rPr>
                <w:lang w:val="ru-RU"/>
              </w:rPr>
            </w:pPr>
            <w:r>
              <w:rPr>
                <w:lang w:val="ru-RU"/>
              </w:rPr>
              <w:tab/>
            </w:r>
          </w:p>
        </w:tc>
        <w:tc>
          <w:tcPr>
            <w:tcW w:w="2304" w:type="dxa"/>
          </w:tcPr>
          <w:p w:rsidR="00360747" w:rsidRPr="00360747" w:rsidRDefault="00360747" w:rsidP="00360747">
            <w:pPr>
              <w:pStyle w:val="TableParagraph"/>
              <w:spacing w:line="270" w:lineRule="exact"/>
              <w:ind w:left="0" w:right="490"/>
              <w:rPr>
                <w:sz w:val="24"/>
                <w:lang w:val="ru-RU"/>
              </w:rPr>
            </w:pPr>
          </w:p>
        </w:tc>
        <w:tc>
          <w:tcPr>
            <w:tcW w:w="2534" w:type="dxa"/>
          </w:tcPr>
          <w:p w:rsidR="00360747" w:rsidRPr="00040ECE" w:rsidRDefault="00360747" w:rsidP="00DB1F18">
            <w:pPr>
              <w:pStyle w:val="TableParagraph"/>
              <w:spacing w:line="270" w:lineRule="exact"/>
              <w:ind w:left="54" w:firstLine="110"/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p w:rsidR="00040ECE" w:rsidRPr="00040ECE" w:rsidRDefault="00040ECE">
      <w:pPr>
        <w:rPr>
          <w:rFonts w:ascii="Times New Roman" w:hAnsi="Times New Roman" w:cs="Times New Roman"/>
          <w:sz w:val="28"/>
          <w:szCs w:val="28"/>
        </w:rPr>
      </w:pPr>
    </w:p>
    <w:sectPr w:rsidR="00040ECE" w:rsidRPr="00040ECE" w:rsidSect="00040EC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E66" w:rsidRDefault="005F3E66" w:rsidP="00FF3124">
      <w:pPr>
        <w:spacing w:after="0" w:line="240" w:lineRule="auto"/>
      </w:pPr>
      <w:r>
        <w:separator/>
      </w:r>
    </w:p>
  </w:endnote>
  <w:endnote w:type="continuationSeparator" w:id="1">
    <w:p w:rsidR="005F3E66" w:rsidRDefault="005F3E66" w:rsidP="00FF3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57979"/>
      <w:docPartObj>
        <w:docPartGallery w:val="Page Numbers (Bottom of Page)"/>
        <w:docPartUnique/>
      </w:docPartObj>
    </w:sdtPr>
    <w:sdtContent>
      <w:p w:rsidR="00B92F08" w:rsidRDefault="00F94B28">
        <w:pPr>
          <w:pStyle w:val="aa"/>
          <w:jc w:val="center"/>
        </w:pPr>
        <w:fldSimple w:instr=" PAGE   \* MERGEFORMAT ">
          <w:r w:rsidR="00024697">
            <w:rPr>
              <w:noProof/>
            </w:rPr>
            <w:t>1</w:t>
          </w:r>
        </w:fldSimple>
      </w:p>
    </w:sdtContent>
  </w:sdt>
  <w:p w:rsidR="00B92F08" w:rsidRDefault="00B92F0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E66" w:rsidRDefault="005F3E66" w:rsidP="00FF3124">
      <w:pPr>
        <w:spacing w:after="0" w:line="240" w:lineRule="auto"/>
      </w:pPr>
      <w:r>
        <w:separator/>
      </w:r>
    </w:p>
  </w:footnote>
  <w:footnote w:type="continuationSeparator" w:id="1">
    <w:p w:rsidR="005F3E66" w:rsidRDefault="005F3E66" w:rsidP="00FF3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3A30"/>
    <w:multiLevelType w:val="hybridMultilevel"/>
    <w:tmpl w:val="6592E856"/>
    <w:lvl w:ilvl="0" w:tplc="CE504934">
      <w:start w:val="4"/>
      <w:numFmt w:val="decimal"/>
      <w:lvlText w:val="%1"/>
      <w:lvlJc w:val="left"/>
      <w:pPr>
        <w:ind w:left="1261" w:hanging="557"/>
      </w:pPr>
      <w:rPr>
        <w:rFonts w:hint="default"/>
        <w:lang w:val="ru-RU" w:eastAsia="en-US" w:bidi="ar-SA"/>
      </w:rPr>
    </w:lvl>
    <w:lvl w:ilvl="1" w:tplc="DB88A94C">
      <w:numFmt w:val="none"/>
      <w:lvlText w:val=""/>
      <w:lvlJc w:val="left"/>
      <w:pPr>
        <w:tabs>
          <w:tab w:val="num" w:pos="360"/>
        </w:tabs>
      </w:pPr>
    </w:lvl>
    <w:lvl w:ilvl="2" w:tplc="680885E0">
      <w:numFmt w:val="bullet"/>
      <w:lvlText w:val="•"/>
      <w:lvlJc w:val="left"/>
      <w:pPr>
        <w:ind w:left="3315" w:hanging="557"/>
      </w:pPr>
      <w:rPr>
        <w:rFonts w:hint="default"/>
        <w:lang w:val="ru-RU" w:eastAsia="en-US" w:bidi="ar-SA"/>
      </w:rPr>
    </w:lvl>
    <w:lvl w:ilvl="3" w:tplc="56AEB572">
      <w:numFmt w:val="bullet"/>
      <w:lvlText w:val="•"/>
      <w:lvlJc w:val="left"/>
      <w:pPr>
        <w:ind w:left="4343" w:hanging="557"/>
      </w:pPr>
      <w:rPr>
        <w:rFonts w:hint="default"/>
        <w:lang w:val="ru-RU" w:eastAsia="en-US" w:bidi="ar-SA"/>
      </w:rPr>
    </w:lvl>
    <w:lvl w:ilvl="4" w:tplc="68981EA0">
      <w:numFmt w:val="bullet"/>
      <w:lvlText w:val="•"/>
      <w:lvlJc w:val="left"/>
      <w:pPr>
        <w:ind w:left="5371" w:hanging="557"/>
      </w:pPr>
      <w:rPr>
        <w:rFonts w:hint="default"/>
        <w:lang w:val="ru-RU" w:eastAsia="en-US" w:bidi="ar-SA"/>
      </w:rPr>
    </w:lvl>
    <w:lvl w:ilvl="5" w:tplc="518841FA">
      <w:numFmt w:val="bullet"/>
      <w:lvlText w:val="•"/>
      <w:lvlJc w:val="left"/>
      <w:pPr>
        <w:ind w:left="6399" w:hanging="557"/>
      </w:pPr>
      <w:rPr>
        <w:rFonts w:hint="default"/>
        <w:lang w:val="ru-RU" w:eastAsia="en-US" w:bidi="ar-SA"/>
      </w:rPr>
    </w:lvl>
    <w:lvl w:ilvl="6" w:tplc="7F963EF4">
      <w:numFmt w:val="bullet"/>
      <w:lvlText w:val="•"/>
      <w:lvlJc w:val="left"/>
      <w:pPr>
        <w:ind w:left="7427" w:hanging="557"/>
      </w:pPr>
      <w:rPr>
        <w:rFonts w:hint="default"/>
        <w:lang w:val="ru-RU" w:eastAsia="en-US" w:bidi="ar-SA"/>
      </w:rPr>
    </w:lvl>
    <w:lvl w:ilvl="7" w:tplc="79B0CC2C">
      <w:numFmt w:val="bullet"/>
      <w:lvlText w:val="•"/>
      <w:lvlJc w:val="left"/>
      <w:pPr>
        <w:ind w:left="8455" w:hanging="557"/>
      </w:pPr>
      <w:rPr>
        <w:rFonts w:hint="default"/>
        <w:lang w:val="ru-RU" w:eastAsia="en-US" w:bidi="ar-SA"/>
      </w:rPr>
    </w:lvl>
    <w:lvl w:ilvl="8" w:tplc="5CE41C1E">
      <w:numFmt w:val="bullet"/>
      <w:lvlText w:val="•"/>
      <w:lvlJc w:val="left"/>
      <w:pPr>
        <w:ind w:left="9483" w:hanging="557"/>
      </w:pPr>
      <w:rPr>
        <w:rFonts w:hint="default"/>
        <w:lang w:val="ru-RU" w:eastAsia="en-US" w:bidi="ar-SA"/>
      </w:rPr>
    </w:lvl>
  </w:abstractNum>
  <w:abstractNum w:abstractNumId="1">
    <w:nsid w:val="0D331D86"/>
    <w:multiLevelType w:val="hybridMultilevel"/>
    <w:tmpl w:val="99D29904"/>
    <w:lvl w:ilvl="0" w:tplc="C0366EF0">
      <w:numFmt w:val="bullet"/>
      <w:lvlText w:val="-"/>
      <w:lvlJc w:val="left"/>
      <w:pPr>
        <w:ind w:left="1954" w:hanging="360"/>
      </w:pPr>
      <w:rPr>
        <w:rFonts w:hint="default"/>
        <w:w w:val="100"/>
        <w:lang w:val="ru-RU" w:eastAsia="en-US" w:bidi="ar-SA"/>
      </w:rPr>
    </w:lvl>
    <w:lvl w:ilvl="1" w:tplc="60900FF6">
      <w:numFmt w:val="bullet"/>
      <w:lvlText w:val="-"/>
      <w:lvlJc w:val="left"/>
      <w:pPr>
        <w:ind w:left="1246" w:hanging="708"/>
      </w:pPr>
      <w:rPr>
        <w:rFonts w:hint="default"/>
        <w:w w:val="100"/>
        <w:lang w:val="ru-RU" w:eastAsia="en-US" w:bidi="ar-SA"/>
      </w:rPr>
    </w:lvl>
    <w:lvl w:ilvl="2" w:tplc="C7766C78">
      <w:numFmt w:val="bullet"/>
      <w:lvlText w:val="-"/>
      <w:lvlJc w:val="left"/>
      <w:pPr>
        <w:ind w:left="1486" w:hanging="5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B65423DC">
      <w:numFmt w:val="bullet"/>
      <w:lvlText w:val="•"/>
      <w:lvlJc w:val="left"/>
      <w:pPr>
        <w:ind w:left="3157" w:hanging="545"/>
      </w:pPr>
      <w:rPr>
        <w:rFonts w:hint="default"/>
        <w:lang w:val="ru-RU" w:eastAsia="en-US" w:bidi="ar-SA"/>
      </w:rPr>
    </w:lvl>
    <w:lvl w:ilvl="4" w:tplc="1E4EF90C">
      <w:numFmt w:val="bullet"/>
      <w:lvlText w:val="•"/>
      <w:lvlJc w:val="left"/>
      <w:pPr>
        <w:ind w:left="4354" w:hanging="545"/>
      </w:pPr>
      <w:rPr>
        <w:rFonts w:hint="default"/>
        <w:lang w:val="ru-RU" w:eastAsia="en-US" w:bidi="ar-SA"/>
      </w:rPr>
    </w:lvl>
    <w:lvl w:ilvl="5" w:tplc="DFEAA688">
      <w:numFmt w:val="bullet"/>
      <w:lvlText w:val="•"/>
      <w:lvlJc w:val="left"/>
      <w:pPr>
        <w:ind w:left="5552" w:hanging="545"/>
      </w:pPr>
      <w:rPr>
        <w:rFonts w:hint="default"/>
        <w:lang w:val="ru-RU" w:eastAsia="en-US" w:bidi="ar-SA"/>
      </w:rPr>
    </w:lvl>
    <w:lvl w:ilvl="6" w:tplc="56CAE2EC">
      <w:numFmt w:val="bullet"/>
      <w:lvlText w:val="•"/>
      <w:lvlJc w:val="left"/>
      <w:pPr>
        <w:ind w:left="6749" w:hanging="545"/>
      </w:pPr>
      <w:rPr>
        <w:rFonts w:hint="default"/>
        <w:lang w:val="ru-RU" w:eastAsia="en-US" w:bidi="ar-SA"/>
      </w:rPr>
    </w:lvl>
    <w:lvl w:ilvl="7" w:tplc="0D9EE1D8">
      <w:numFmt w:val="bullet"/>
      <w:lvlText w:val="•"/>
      <w:lvlJc w:val="left"/>
      <w:pPr>
        <w:ind w:left="7947" w:hanging="545"/>
      </w:pPr>
      <w:rPr>
        <w:rFonts w:hint="default"/>
        <w:lang w:val="ru-RU" w:eastAsia="en-US" w:bidi="ar-SA"/>
      </w:rPr>
    </w:lvl>
    <w:lvl w:ilvl="8" w:tplc="CC5A4EA2">
      <w:numFmt w:val="bullet"/>
      <w:lvlText w:val="•"/>
      <w:lvlJc w:val="left"/>
      <w:pPr>
        <w:ind w:left="9144" w:hanging="545"/>
      </w:pPr>
      <w:rPr>
        <w:rFonts w:hint="default"/>
        <w:lang w:val="ru-RU" w:eastAsia="en-US" w:bidi="ar-SA"/>
      </w:rPr>
    </w:lvl>
  </w:abstractNum>
  <w:abstractNum w:abstractNumId="2">
    <w:nsid w:val="122264A0"/>
    <w:multiLevelType w:val="hybridMultilevel"/>
    <w:tmpl w:val="9D2E86B6"/>
    <w:lvl w:ilvl="0" w:tplc="997C988A">
      <w:numFmt w:val="bullet"/>
      <w:lvlText w:val="-"/>
      <w:lvlJc w:val="left"/>
      <w:pPr>
        <w:ind w:left="5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356EE6C">
      <w:numFmt w:val="bullet"/>
      <w:lvlText w:val="•"/>
      <w:lvlJc w:val="left"/>
      <w:pPr>
        <w:ind w:left="799" w:hanging="164"/>
      </w:pPr>
      <w:rPr>
        <w:rFonts w:hint="default"/>
        <w:lang w:val="ru-RU" w:eastAsia="en-US" w:bidi="ar-SA"/>
      </w:rPr>
    </w:lvl>
    <w:lvl w:ilvl="2" w:tplc="5878530E">
      <w:numFmt w:val="bullet"/>
      <w:lvlText w:val="•"/>
      <w:lvlJc w:val="left"/>
      <w:pPr>
        <w:ind w:left="1078" w:hanging="164"/>
      </w:pPr>
      <w:rPr>
        <w:rFonts w:hint="default"/>
        <w:lang w:val="ru-RU" w:eastAsia="en-US" w:bidi="ar-SA"/>
      </w:rPr>
    </w:lvl>
    <w:lvl w:ilvl="3" w:tplc="9FB0B9B2">
      <w:numFmt w:val="bullet"/>
      <w:lvlText w:val="•"/>
      <w:lvlJc w:val="left"/>
      <w:pPr>
        <w:ind w:left="1357" w:hanging="164"/>
      </w:pPr>
      <w:rPr>
        <w:rFonts w:hint="default"/>
        <w:lang w:val="ru-RU" w:eastAsia="en-US" w:bidi="ar-SA"/>
      </w:rPr>
    </w:lvl>
    <w:lvl w:ilvl="4" w:tplc="90B262F8">
      <w:numFmt w:val="bullet"/>
      <w:lvlText w:val="•"/>
      <w:lvlJc w:val="left"/>
      <w:pPr>
        <w:ind w:left="1636" w:hanging="164"/>
      </w:pPr>
      <w:rPr>
        <w:rFonts w:hint="default"/>
        <w:lang w:val="ru-RU" w:eastAsia="en-US" w:bidi="ar-SA"/>
      </w:rPr>
    </w:lvl>
    <w:lvl w:ilvl="5" w:tplc="57F0F74E">
      <w:numFmt w:val="bullet"/>
      <w:lvlText w:val="•"/>
      <w:lvlJc w:val="left"/>
      <w:pPr>
        <w:ind w:left="1916" w:hanging="164"/>
      </w:pPr>
      <w:rPr>
        <w:rFonts w:hint="default"/>
        <w:lang w:val="ru-RU" w:eastAsia="en-US" w:bidi="ar-SA"/>
      </w:rPr>
    </w:lvl>
    <w:lvl w:ilvl="6" w:tplc="11A07430">
      <w:numFmt w:val="bullet"/>
      <w:lvlText w:val="•"/>
      <w:lvlJc w:val="left"/>
      <w:pPr>
        <w:ind w:left="2195" w:hanging="164"/>
      </w:pPr>
      <w:rPr>
        <w:rFonts w:hint="default"/>
        <w:lang w:val="ru-RU" w:eastAsia="en-US" w:bidi="ar-SA"/>
      </w:rPr>
    </w:lvl>
    <w:lvl w:ilvl="7" w:tplc="BF969936">
      <w:numFmt w:val="bullet"/>
      <w:lvlText w:val="•"/>
      <w:lvlJc w:val="left"/>
      <w:pPr>
        <w:ind w:left="2474" w:hanging="164"/>
      </w:pPr>
      <w:rPr>
        <w:rFonts w:hint="default"/>
        <w:lang w:val="ru-RU" w:eastAsia="en-US" w:bidi="ar-SA"/>
      </w:rPr>
    </w:lvl>
    <w:lvl w:ilvl="8" w:tplc="14AEB6D0">
      <w:numFmt w:val="bullet"/>
      <w:lvlText w:val="•"/>
      <w:lvlJc w:val="left"/>
      <w:pPr>
        <w:ind w:left="2753" w:hanging="164"/>
      </w:pPr>
      <w:rPr>
        <w:rFonts w:hint="default"/>
        <w:lang w:val="ru-RU" w:eastAsia="en-US" w:bidi="ar-SA"/>
      </w:rPr>
    </w:lvl>
  </w:abstractNum>
  <w:abstractNum w:abstractNumId="3">
    <w:nsid w:val="222B7521"/>
    <w:multiLevelType w:val="hybridMultilevel"/>
    <w:tmpl w:val="A8C87CDE"/>
    <w:lvl w:ilvl="0" w:tplc="04190001">
      <w:start w:val="1"/>
      <w:numFmt w:val="bullet"/>
      <w:lvlText w:val=""/>
      <w:lvlJc w:val="left"/>
      <w:pPr>
        <w:ind w:left="26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3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34" w:hanging="360"/>
      </w:pPr>
      <w:rPr>
        <w:rFonts w:ascii="Wingdings" w:hAnsi="Wingdings" w:hint="default"/>
      </w:rPr>
    </w:lvl>
  </w:abstractNum>
  <w:abstractNum w:abstractNumId="4">
    <w:nsid w:val="2B470AC1"/>
    <w:multiLevelType w:val="hybridMultilevel"/>
    <w:tmpl w:val="33E06FD8"/>
    <w:lvl w:ilvl="0" w:tplc="3496AA04">
      <w:start w:val="6"/>
      <w:numFmt w:val="decimal"/>
      <w:lvlText w:val="%1"/>
      <w:lvlJc w:val="left"/>
      <w:pPr>
        <w:ind w:left="1486" w:hanging="598"/>
      </w:pPr>
      <w:rPr>
        <w:rFonts w:hint="default"/>
        <w:lang w:val="ru-RU" w:eastAsia="en-US" w:bidi="ar-SA"/>
      </w:rPr>
    </w:lvl>
    <w:lvl w:ilvl="1" w:tplc="06180B2C">
      <w:numFmt w:val="none"/>
      <w:lvlText w:val=""/>
      <w:lvlJc w:val="left"/>
      <w:pPr>
        <w:tabs>
          <w:tab w:val="num" w:pos="360"/>
        </w:tabs>
      </w:pPr>
    </w:lvl>
    <w:lvl w:ilvl="2" w:tplc="FC7A7EE6">
      <w:numFmt w:val="bullet"/>
      <w:lvlText w:val="•"/>
      <w:lvlJc w:val="left"/>
      <w:pPr>
        <w:ind w:left="3491" w:hanging="598"/>
      </w:pPr>
      <w:rPr>
        <w:rFonts w:hint="default"/>
        <w:lang w:val="ru-RU" w:eastAsia="en-US" w:bidi="ar-SA"/>
      </w:rPr>
    </w:lvl>
    <w:lvl w:ilvl="3" w:tplc="BC242166">
      <w:numFmt w:val="bullet"/>
      <w:lvlText w:val="•"/>
      <w:lvlJc w:val="left"/>
      <w:pPr>
        <w:ind w:left="4497" w:hanging="598"/>
      </w:pPr>
      <w:rPr>
        <w:rFonts w:hint="default"/>
        <w:lang w:val="ru-RU" w:eastAsia="en-US" w:bidi="ar-SA"/>
      </w:rPr>
    </w:lvl>
    <w:lvl w:ilvl="4" w:tplc="A3F0C252">
      <w:numFmt w:val="bullet"/>
      <w:lvlText w:val="•"/>
      <w:lvlJc w:val="left"/>
      <w:pPr>
        <w:ind w:left="5503" w:hanging="598"/>
      </w:pPr>
      <w:rPr>
        <w:rFonts w:hint="default"/>
        <w:lang w:val="ru-RU" w:eastAsia="en-US" w:bidi="ar-SA"/>
      </w:rPr>
    </w:lvl>
    <w:lvl w:ilvl="5" w:tplc="6B60DFF2">
      <w:numFmt w:val="bullet"/>
      <w:lvlText w:val="•"/>
      <w:lvlJc w:val="left"/>
      <w:pPr>
        <w:ind w:left="6509" w:hanging="598"/>
      </w:pPr>
      <w:rPr>
        <w:rFonts w:hint="default"/>
        <w:lang w:val="ru-RU" w:eastAsia="en-US" w:bidi="ar-SA"/>
      </w:rPr>
    </w:lvl>
    <w:lvl w:ilvl="6" w:tplc="C71E7500">
      <w:numFmt w:val="bullet"/>
      <w:lvlText w:val="•"/>
      <w:lvlJc w:val="left"/>
      <w:pPr>
        <w:ind w:left="7515" w:hanging="598"/>
      </w:pPr>
      <w:rPr>
        <w:rFonts w:hint="default"/>
        <w:lang w:val="ru-RU" w:eastAsia="en-US" w:bidi="ar-SA"/>
      </w:rPr>
    </w:lvl>
    <w:lvl w:ilvl="7" w:tplc="10840EEC">
      <w:numFmt w:val="bullet"/>
      <w:lvlText w:val="•"/>
      <w:lvlJc w:val="left"/>
      <w:pPr>
        <w:ind w:left="8521" w:hanging="598"/>
      </w:pPr>
      <w:rPr>
        <w:rFonts w:hint="default"/>
        <w:lang w:val="ru-RU" w:eastAsia="en-US" w:bidi="ar-SA"/>
      </w:rPr>
    </w:lvl>
    <w:lvl w:ilvl="8" w:tplc="D12051AE">
      <w:numFmt w:val="bullet"/>
      <w:lvlText w:val="•"/>
      <w:lvlJc w:val="left"/>
      <w:pPr>
        <w:ind w:left="9527" w:hanging="598"/>
      </w:pPr>
      <w:rPr>
        <w:rFonts w:hint="default"/>
        <w:lang w:val="ru-RU" w:eastAsia="en-US" w:bidi="ar-SA"/>
      </w:rPr>
    </w:lvl>
  </w:abstractNum>
  <w:abstractNum w:abstractNumId="5">
    <w:nsid w:val="30724173"/>
    <w:multiLevelType w:val="hybridMultilevel"/>
    <w:tmpl w:val="DB3C3BC4"/>
    <w:lvl w:ilvl="0" w:tplc="3B28CA6C">
      <w:start w:val="1"/>
      <w:numFmt w:val="decimal"/>
      <w:lvlText w:val="%1"/>
      <w:lvlJc w:val="left"/>
      <w:pPr>
        <w:ind w:left="1246" w:hanging="708"/>
      </w:pPr>
      <w:rPr>
        <w:rFonts w:hint="default"/>
        <w:lang w:val="ru-RU" w:eastAsia="en-US" w:bidi="ar-SA"/>
      </w:rPr>
    </w:lvl>
    <w:lvl w:ilvl="1" w:tplc="16226B06">
      <w:numFmt w:val="none"/>
      <w:lvlText w:val=""/>
      <w:lvlJc w:val="left"/>
      <w:pPr>
        <w:tabs>
          <w:tab w:val="num" w:pos="360"/>
        </w:tabs>
      </w:pPr>
    </w:lvl>
    <w:lvl w:ilvl="2" w:tplc="379CA9A2">
      <w:numFmt w:val="bullet"/>
      <w:lvlText w:val="•"/>
      <w:lvlJc w:val="left"/>
      <w:pPr>
        <w:ind w:left="3299" w:hanging="708"/>
      </w:pPr>
      <w:rPr>
        <w:rFonts w:hint="default"/>
        <w:lang w:val="ru-RU" w:eastAsia="en-US" w:bidi="ar-SA"/>
      </w:rPr>
    </w:lvl>
    <w:lvl w:ilvl="3" w:tplc="2A16E4BA">
      <w:numFmt w:val="bullet"/>
      <w:lvlText w:val="•"/>
      <w:lvlJc w:val="left"/>
      <w:pPr>
        <w:ind w:left="4329" w:hanging="708"/>
      </w:pPr>
      <w:rPr>
        <w:rFonts w:hint="default"/>
        <w:lang w:val="ru-RU" w:eastAsia="en-US" w:bidi="ar-SA"/>
      </w:rPr>
    </w:lvl>
    <w:lvl w:ilvl="4" w:tplc="5DD06F26">
      <w:numFmt w:val="bullet"/>
      <w:lvlText w:val="•"/>
      <w:lvlJc w:val="left"/>
      <w:pPr>
        <w:ind w:left="5359" w:hanging="708"/>
      </w:pPr>
      <w:rPr>
        <w:rFonts w:hint="default"/>
        <w:lang w:val="ru-RU" w:eastAsia="en-US" w:bidi="ar-SA"/>
      </w:rPr>
    </w:lvl>
    <w:lvl w:ilvl="5" w:tplc="81F4EBD2">
      <w:numFmt w:val="bullet"/>
      <w:lvlText w:val="•"/>
      <w:lvlJc w:val="left"/>
      <w:pPr>
        <w:ind w:left="6389" w:hanging="708"/>
      </w:pPr>
      <w:rPr>
        <w:rFonts w:hint="default"/>
        <w:lang w:val="ru-RU" w:eastAsia="en-US" w:bidi="ar-SA"/>
      </w:rPr>
    </w:lvl>
    <w:lvl w:ilvl="6" w:tplc="79F0666E">
      <w:numFmt w:val="bullet"/>
      <w:lvlText w:val="•"/>
      <w:lvlJc w:val="left"/>
      <w:pPr>
        <w:ind w:left="7419" w:hanging="708"/>
      </w:pPr>
      <w:rPr>
        <w:rFonts w:hint="default"/>
        <w:lang w:val="ru-RU" w:eastAsia="en-US" w:bidi="ar-SA"/>
      </w:rPr>
    </w:lvl>
    <w:lvl w:ilvl="7" w:tplc="E49490DE">
      <w:numFmt w:val="bullet"/>
      <w:lvlText w:val="•"/>
      <w:lvlJc w:val="left"/>
      <w:pPr>
        <w:ind w:left="8449" w:hanging="708"/>
      </w:pPr>
      <w:rPr>
        <w:rFonts w:hint="default"/>
        <w:lang w:val="ru-RU" w:eastAsia="en-US" w:bidi="ar-SA"/>
      </w:rPr>
    </w:lvl>
    <w:lvl w:ilvl="8" w:tplc="38BAAEEA">
      <w:numFmt w:val="bullet"/>
      <w:lvlText w:val="•"/>
      <w:lvlJc w:val="left"/>
      <w:pPr>
        <w:ind w:left="9479" w:hanging="708"/>
      </w:pPr>
      <w:rPr>
        <w:rFonts w:hint="default"/>
        <w:lang w:val="ru-RU" w:eastAsia="en-US" w:bidi="ar-SA"/>
      </w:rPr>
    </w:lvl>
  </w:abstractNum>
  <w:abstractNum w:abstractNumId="6">
    <w:nsid w:val="39A7034C"/>
    <w:multiLevelType w:val="hybridMultilevel"/>
    <w:tmpl w:val="64E87F02"/>
    <w:lvl w:ilvl="0" w:tplc="DC1A552C">
      <w:start w:val="1"/>
      <w:numFmt w:val="upperRoman"/>
      <w:lvlText w:val="%1."/>
      <w:lvlJc w:val="left"/>
      <w:pPr>
        <w:ind w:left="5428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0F24580A">
      <w:start w:val="4"/>
      <w:numFmt w:val="upperRoman"/>
      <w:lvlText w:val="%2."/>
      <w:lvlJc w:val="left"/>
      <w:pPr>
        <w:ind w:left="4173" w:hanging="7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ru-RU" w:eastAsia="en-US" w:bidi="ar-SA"/>
      </w:rPr>
    </w:lvl>
    <w:lvl w:ilvl="2" w:tplc="1472D210">
      <w:start w:val="6"/>
      <w:numFmt w:val="upperRoman"/>
      <w:lvlText w:val="%3."/>
      <w:lvlJc w:val="left"/>
      <w:pPr>
        <w:ind w:left="4444" w:hanging="452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ru-RU" w:eastAsia="en-US" w:bidi="ar-SA"/>
      </w:rPr>
    </w:lvl>
    <w:lvl w:ilvl="3" w:tplc="68BE9EC2">
      <w:numFmt w:val="bullet"/>
      <w:lvlText w:val="•"/>
      <w:lvlJc w:val="left"/>
      <w:pPr>
        <w:ind w:left="6184" w:hanging="452"/>
      </w:pPr>
      <w:rPr>
        <w:rFonts w:hint="default"/>
        <w:lang w:val="ru-RU" w:eastAsia="en-US" w:bidi="ar-SA"/>
      </w:rPr>
    </w:lvl>
    <w:lvl w:ilvl="4" w:tplc="0AEC4420">
      <w:numFmt w:val="bullet"/>
      <w:lvlText w:val="•"/>
      <w:lvlJc w:val="left"/>
      <w:pPr>
        <w:ind w:left="6949" w:hanging="452"/>
      </w:pPr>
      <w:rPr>
        <w:rFonts w:hint="default"/>
        <w:lang w:val="ru-RU" w:eastAsia="en-US" w:bidi="ar-SA"/>
      </w:rPr>
    </w:lvl>
    <w:lvl w:ilvl="5" w:tplc="F14EFDAE">
      <w:numFmt w:val="bullet"/>
      <w:lvlText w:val="•"/>
      <w:lvlJc w:val="left"/>
      <w:pPr>
        <w:ind w:left="7714" w:hanging="452"/>
      </w:pPr>
      <w:rPr>
        <w:rFonts w:hint="default"/>
        <w:lang w:val="ru-RU" w:eastAsia="en-US" w:bidi="ar-SA"/>
      </w:rPr>
    </w:lvl>
    <w:lvl w:ilvl="6" w:tplc="AA30A0CC">
      <w:numFmt w:val="bullet"/>
      <w:lvlText w:val="•"/>
      <w:lvlJc w:val="left"/>
      <w:pPr>
        <w:ind w:left="8479" w:hanging="452"/>
      </w:pPr>
      <w:rPr>
        <w:rFonts w:hint="default"/>
        <w:lang w:val="ru-RU" w:eastAsia="en-US" w:bidi="ar-SA"/>
      </w:rPr>
    </w:lvl>
    <w:lvl w:ilvl="7" w:tplc="48BCBA30">
      <w:numFmt w:val="bullet"/>
      <w:lvlText w:val="•"/>
      <w:lvlJc w:val="left"/>
      <w:pPr>
        <w:ind w:left="9244" w:hanging="452"/>
      </w:pPr>
      <w:rPr>
        <w:rFonts w:hint="default"/>
        <w:lang w:val="ru-RU" w:eastAsia="en-US" w:bidi="ar-SA"/>
      </w:rPr>
    </w:lvl>
    <w:lvl w:ilvl="8" w:tplc="458807A2">
      <w:numFmt w:val="bullet"/>
      <w:lvlText w:val="•"/>
      <w:lvlJc w:val="left"/>
      <w:pPr>
        <w:ind w:left="10009" w:hanging="452"/>
      </w:pPr>
      <w:rPr>
        <w:rFonts w:hint="default"/>
        <w:lang w:val="ru-RU" w:eastAsia="en-US" w:bidi="ar-SA"/>
      </w:rPr>
    </w:lvl>
  </w:abstractNum>
  <w:abstractNum w:abstractNumId="7">
    <w:nsid w:val="3E8C48D6"/>
    <w:multiLevelType w:val="hybridMultilevel"/>
    <w:tmpl w:val="CE5AF226"/>
    <w:lvl w:ilvl="0" w:tplc="27A42F2A">
      <w:start w:val="3"/>
      <w:numFmt w:val="decimal"/>
      <w:lvlText w:val="%1"/>
      <w:lvlJc w:val="left"/>
      <w:pPr>
        <w:ind w:left="2507" w:hanging="493"/>
      </w:pPr>
      <w:rPr>
        <w:rFonts w:hint="default"/>
        <w:lang w:val="ru-RU" w:eastAsia="en-US" w:bidi="ar-SA"/>
      </w:rPr>
    </w:lvl>
    <w:lvl w:ilvl="1" w:tplc="B8CA8C6E">
      <w:numFmt w:val="none"/>
      <w:lvlText w:val=""/>
      <w:lvlJc w:val="left"/>
      <w:pPr>
        <w:tabs>
          <w:tab w:val="num" w:pos="360"/>
        </w:tabs>
      </w:pPr>
    </w:lvl>
    <w:lvl w:ilvl="2" w:tplc="F8BC0EB6">
      <w:numFmt w:val="bullet"/>
      <w:lvlText w:val="•"/>
      <w:lvlJc w:val="left"/>
      <w:pPr>
        <w:ind w:left="4307" w:hanging="493"/>
      </w:pPr>
      <w:rPr>
        <w:rFonts w:hint="default"/>
        <w:lang w:val="ru-RU" w:eastAsia="en-US" w:bidi="ar-SA"/>
      </w:rPr>
    </w:lvl>
    <w:lvl w:ilvl="3" w:tplc="C4F46830">
      <w:numFmt w:val="bullet"/>
      <w:lvlText w:val="•"/>
      <w:lvlJc w:val="left"/>
      <w:pPr>
        <w:ind w:left="5211" w:hanging="493"/>
      </w:pPr>
      <w:rPr>
        <w:rFonts w:hint="default"/>
        <w:lang w:val="ru-RU" w:eastAsia="en-US" w:bidi="ar-SA"/>
      </w:rPr>
    </w:lvl>
    <w:lvl w:ilvl="4" w:tplc="92486DD8">
      <w:numFmt w:val="bullet"/>
      <w:lvlText w:val="•"/>
      <w:lvlJc w:val="left"/>
      <w:pPr>
        <w:ind w:left="6115" w:hanging="493"/>
      </w:pPr>
      <w:rPr>
        <w:rFonts w:hint="default"/>
        <w:lang w:val="ru-RU" w:eastAsia="en-US" w:bidi="ar-SA"/>
      </w:rPr>
    </w:lvl>
    <w:lvl w:ilvl="5" w:tplc="7BA6FC92">
      <w:numFmt w:val="bullet"/>
      <w:lvlText w:val="•"/>
      <w:lvlJc w:val="left"/>
      <w:pPr>
        <w:ind w:left="7019" w:hanging="493"/>
      </w:pPr>
      <w:rPr>
        <w:rFonts w:hint="default"/>
        <w:lang w:val="ru-RU" w:eastAsia="en-US" w:bidi="ar-SA"/>
      </w:rPr>
    </w:lvl>
    <w:lvl w:ilvl="6" w:tplc="F1BEACA4">
      <w:numFmt w:val="bullet"/>
      <w:lvlText w:val="•"/>
      <w:lvlJc w:val="left"/>
      <w:pPr>
        <w:ind w:left="7923" w:hanging="493"/>
      </w:pPr>
      <w:rPr>
        <w:rFonts w:hint="default"/>
        <w:lang w:val="ru-RU" w:eastAsia="en-US" w:bidi="ar-SA"/>
      </w:rPr>
    </w:lvl>
    <w:lvl w:ilvl="7" w:tplc="865CF088">
      <w:numFmt w:val="bullet"/>
      <w:lvlText w:val="•"/>
      <w:lvlJc w:val="left"/>
      <w:pPr>
        <w:ind w:left="8827" w:hanging="493"/>
      </w:pPr>
      <w:rPr>
        <w:rFonts w:hint="default"/>
        <w:lang w:val="ru-RU" w:eastAsia="en-US" w:bidi="ar-SA"/>
      </w:rPr>
    </w:lvl>
    <w:lvl w:ilvl="8" w:tplc="41803210">
      <w:numFmt w:val="bullet"/>
      <w:lvlText w:val="•"/>
      <w:lvlJc w:val="left"/>
      <w:pPr>
        <w:ind w:left="9731" w:hanging="493"/>
      </w:pPr>
      <w:rPr>
        <w:rFonts w:hint="default"/>
        <w:lang w:val="ru-RU" w:eastAsia="en-US" w:bidi="ar-SA"/>
      </w:rPr>
    </w:lvl>
  </w:abstractNum>
  <w:abstractNum w:abstractNumId="8">
    <w:nsid w:val="44512A8A"/>
    <w:multiLevelType w:val="hybridMultilevel"/>
    <w:tmpl w:val="6C00B184"/>
    <w:lvl w:ilvl="0" w:tplc="04190001">
      <w:start w:val="1"/>
      <w:numFmt w:val="bullet"/>
      <w:lvlText w:val=""/>
      <w:lvlJc w:val="left"/>
      <w:pPr>
        <w:ind w:left="22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08" w:hanging="360"/>
      </w:pPr>
      <w:rPr>
        <w:rFonts w:ascii="Wingdings" w:hAnsi="Wingdings" w:hint="default"/>
      </w:rPr>
    </w:lvl>
  </w:abstractNum>
  <w:abstractNum w:abstractNumId="9">
    <w:nsid w:val="4B0B1F7D"/>
    <w:multiLevelType w:val="hybridMultilevel"/>
    <w:tmpl w:val="07988B1C"/>
    <w:lvl w:ilvl="0" w:tplc="32A42C3A">
      <w:start w:val="2"/>
      <w:numFmt w:val="decimal"/>
      <w:lvlText w:val="%1"/>
      <w:lvlJc w:val="left"/>
      <w:pPr>
        <w:ind w:left="1623" w:hanging="1037"/>
      </w:pPr>
      <w:rPr>
        <w:rFonts w:hint="default"/>
        <w:lang w:val="ru-RU" w:eastAsia="en-US" w:bidi="ar-SA"/>
      </w:rPr>
    </w:lvl>
    <w:lvl w:ilvl="1" w:tplc="F956E380">
      <w:numFmt w:val="none"/>
      <w:lvlText w:val=""/>
      <w:lvlJc w:val="left"/>
      <w:pPr>
        <w:tabs>
          <w:tab w:val="num" w:pos="360"/>
        </w:tabs>
      </w:pPr>
    </w:lvl>
    <w:lvl w:ilvl="2" w:tplc="48CE5488">
      <w:numFmt w:val="bullet"/>
      <w:lvlText w:val="•"/>
      <w:lvlJc w:val="left"/>
      <w:pPr>
        <w:ind w:left="3603" w:hanging="1037"/>
      </w:pPr>
      <w:rPr>
        <w:rFonts w:hint="default"/>
        <w:lang w:val="ru-RU" w:eastAsia="en-US" w:bidi="ar-SA"/>
      </w:rPr>
    </w:lvl>
    <w:lvl w:ilvl="3" w:tplc="716A595A">
      <w:numFmt w:val="bullet"/>
      <w:lvlText w:val="•"/>
      <w:lvlJc w:val="left"/>
      <w:pPr>
        <w:ind w:left="4595" w:hanging="1037"/>
      </w:pPr>
      <w:rPr>
        <w:rFonts w:hint="default"/>
        <w:lang w:val="ru-RU" w:eastAsia="en-US" w:bidi="ar-SA"/>
      </w:rPr>
    </w:lvl>
    <w:lvl w:ilvl="4" w:tplc="3068703A">
      <w:numFmt w:val="bullet"/>
      <w:lvlText w:val="•"/>
      <w:lvlJc w:val="left"/>
      <w:pPr>
        <w:ind w:left="5587" w:hanging="1037"/>
      </w:pPr>
      <w:rPr>
        <w:rFonts w:hint="default"/>
        <w:lang w:val="ru-RU" w:eastAsia="en-US" w:bidi="ar-SA"/>
      </w:rPr>
    </w:lvl>
    <w:lvl w:ilvl="5" w:tplc="C42C6FEE">
      <w:numFmt w:val="bullet"/>
      <w:lvlText w:val="•"/>
      <w:lvlJc w:val="left"/>
      <w:pPr>
        <w:ind w:left="6579" w:hanging="1037"/>
      </w:pPr>
      <w:rPr>
        <w:rFonts w:hint="default"/>
        <w:lang w:val="ru-RU" w:eastAsia="en-US" w:bidi="ar-SA"/>
      </w:rPr>
    </w:lvl>
    <w:lvl w:ilvl="6" w:tplc="82DE07F6">
      <w:numFmt w:val="bullet"/>
      <w:lvlText w:val="•"/>
      <w:lvlJc w:val="left"/>
      <w:pPr>
        <w:ind w:left="7571" w:hanging="1037"/>
      </w:pPr>
      <w:rPr>
        <w:rFonts w:hint="default"/>
        <w:lang w:val="ru-RU" w:eastAsia="en-US" w:bidi="ar-SA"/>
      </w:rPr>
    </w:lvl>
    <w:lvl w:ilvl="7" w:tplc="C7B2A938">
      <w:numFmt w:val="bullet"/>
      <w:lvlText w:val="•"/>
      <w:lvlJc w:val="left"/>
      <w:pPr>
        <w:ind w:left="8563" w:hanging="1037"/>
      </w:pPr>
      <w:rPr>
        <w:rFonts w:hint="default"/>
        <w:lang w:val="ru-RU" w:eastAsia="en-US" w:bidi="ar-SA"/>
      </w:rPr>
    </w:lvl>
    <w:lvl w:ilvl="8" w:tplc="4336FDBC">
      <w:numFmt w:val="bullet"/>
      <w:lvlText w:val="•"/>
      <w:lvlJc w:val="left"/>
      <w:pPr>
        <w:ind w:left="9555" w:hanging="1037"/>
      </w:pPr>
      <w:rPr>
        <w:rFonts w:hint="default"/>
        <w:lang w:val="ru-RU" w:eastAsia="en-US" w:bidi="ar-SA"/>
      </w:rPr>
    </w:lvl>
  </w:abstractNum>
  <w:abstractNum w:abstractNumId="10">
    <w:nsid w:val="537E54FA"/>
    <w:multiLevelType w:val="hybridMultilevel"/>
    <w:tmpl w:val="A79A6BCC"/>
    <w:lvl w:ilvl="0" w:tplc="105618D8">
      <w:start w:val="5"/>
      <w:numFmt w:val="decimal"/>
      <w:lvlText w:val="%1"/>
      <w:lvlJc w:val="left"/>
      <w:pPr>
        <w:ind w:left="1261" w:hanging="531"/>
      </w:pPr>
      <w:rPr>
        <w:rFonts w:hint="default"/>
        <w:lang w:val="ru-RU" w:eastAsia="en-US" w:bidi="ar-SA"/>
      </w:rPr>
    </w:lvl>
    <w:lvl w:ilvl="1" w:tplc="807449A8">
      <w:numFmt w:val="none"/>
      <w:lvlText w:val=""/>
      <w:lvlJc w:val="left"/>
      <w:pPr>
        <w:tabs>
          <w:tab w:val="num" w:pos="360"/>
        </w:tabs>
      </w:pPr>
    </w:lvl>
    <w:lvl w:ilvl="2" w:tplc="38046C3E">
      <w:numFmt w:val="bullet"/>
      <w:lvlText w:val="•"/>
      <w:lvlJc w:val="left"/>
      <w:pPr>
        <w:ind w:left="3315" w:hanging="531"/>
      </w:pPr>
      <w:rPr>
        <w:rFonts w:hint="default"/>
        <w:lang w:val="ru-RU" w:eastAsia="en-US" w:bidi="ar-SA"/>
      </w:rPr>
    </w:lvl>
    <w:lvl w:ilvl="3" w:tplc="274C1260">
      <w:numFmt w:val="bullet"/>
      <w:lvlText w:val="•"/>
      <w:lvlJc w:val="left"/>
      <w:pPr>
        <w:ind w:left="4343" w:hanging="531"/>
      </w:pPr>
      <w:rPr>
        <w:rFonts w:hint="default"/>
        <w:lang w:val="ru-RU" w:eastAsia="en-US" w:bidi="ar-SA"/>
      </w:rPr>
    </w:lvl>
    <w:lvl w:ilvl="4" w:tplc="4962C158">
      <w:numFmt w:val="bullet"/>
      <w:lvlText w:val="•"/>
      <w:lvlJc w:val="left"/>
      <w:pPr>
        <w:ind w:left="5371" w:hanging="531"/>
      </w:pPr>
      <w:rPr>
        <w:rFonts w:hint="default"/>
        <w:lang w:val="ru-RU" w:eastAsia="en-US" w:bidi="ar-SA"/>
      </w:rPr>
    </w:lvl>
    <w:lvl w:ilvl="5" w:tplc="C01ED12A">
      <w:numFmt w:val="bullet"/>
      <w:lvlText w:val="•"/>
      <w:lvlJc w:val="left"/>
      <w:pPr>
        <w:ind w:left="6399" w:hanging="531"/>
      </w:pPr>
      <w:rPr>
        <w:rFonts w:hint="default"/>
        <w:lang w:val="ru-RU" w:eastAsia="en-US" w:bidi="ar-SA"/>
      </w:rPr>
    </w:lvl>
    <w:lvl w:ilvl="6" w:tplc="E070D04E">
      <w:numFmt w:val="bullet"/>
      <w:lvlText w:val="•"/>
      <w:lvlJc w:val="left"/>
      <w:pPr>
        <w:ind w:left="7427" w:hanging="531"/>
      </w:pPr>
      <w:rPr>
        <w:rFonts w:hint="default"/>
        <w:lang w:val="ru-RU" w:eastAsia="en-US" w:bidi="ar-SA"/>
      </w:rPr>
    </w:lvl>
    <w:lvl w:ilvl="7" w:tplc="F8E4FC9C">
      <w:numFmt w:val="bullet"/>
      <w:lvlText w:val="•"/>
      <w:lvlJc w:val="left"/>
      <w:pPr>
        <w:ind w:left="8455" w:hanging="531"/>
      </w:pPr>
      <w:rPr>
        <w:rFonts w:hint="default"/>
        <w:lang w:val="ru-RU" w:eastAsia="en-US" w:bidi="ar-SA"/>
      </w:rPr>
    </w:lvl>
    <w:lvl w:ilvl="8" w:tplc="8132C7F0">
      <w:numFmt w:val="bullet"/>
      <w:lvlText w:val="•"/>
      <w:lvlJc w:val="left"/>
      <w:pPr>
        <w:ind w:left="9483" w:hanging="531"/>
      </w:pPr>
      <w:rPr>
        <w:rFonts w:hint="default"/>
        <w:lang w:val="ru-RU" w:eastAsia="en-US" w:bidi="ar-SA"/>
      </w:rPr>
    </w:lvl>
  </w:abstractNum>
  <w:abstractNum w:abstractNumId="11">
    <w:nsid w:val="6A8F3B88"/>
    <w:multiLevelType w:val="hybridMultilevel"/>
    <w:tmpl w:val="C54C6D16"/>
    <w:lvl w:ilvl="0" w:tplc="70282926">
      <w:start w:val="7"/>
      <w:numFmt w:val="decimal"/>
      <w:lvlText w:val="%1"/>
      <w:lvlJc w:val="left"/>
      <w:pPr>
        <w:ind w:left="1246" w:hanging="615"/>
      </w:pPr>
      <w:rPr>
        <w:rFonts w:hint="default"/>
        <w:lang w:val="ru-RU" w:eastAsia="en-US" w:bidi="ar-SA"/>
      </w:rPr>
    </w:lvl>
    <w:lvl w:ilvl="1" w:tplc="E4A63EC6">
      <w:numFmt w:val="none"/>
      <w:lvlText w:val=""/>
      <w:lvlJc w:val="left"/>
      <w:pPr>
        <w:tabs>
          <w:tab w:val="num" w:pos="360"/>
        </w:tabs>
      </w:pPr>
    </w:lvl>
    <w:lvl w:ilvl="2" w:tplc="B7D29FE4">
      <w:numFmt w:val="bullet"/>
      <w:lvlText w:val="•"/>
      <w:lvlJc w:val="left"/>
      <w:pPr>
        <w:ind w:left="3299" w:hanging="615"/>
      </w:pPr>
      <w:rPr>
        <w:rFonts w:hint="default"/>
        <w:lang w:val="ru-RU" w:eastAsia="en-US" w:bidi="ar-SA"/>
      </w:rPr>
    </w:lvl>
    <w:lvl w:ilvl="3" w:tplc="9F3402BA">
      <w:numFmt w:val="bullet"/>
      <w:lvlText w:val="•"/>
      <w:lvlJc w:val="left"/>
      <w:pPr>
        <w:ind w:left="4329" w:hanging="615"/>
      </w:pPr>
      <w:rPr>
        <w:rFonts w:hint="default"/>
        <w:lang w:val="ru-RU" w:eastAsia="en-US" w:bidi="ar-SA"/>
      </w:rPr>
    </w:lvl>
    <w:lvl w:ilvl="4" w:tplc="0706BA7A">
      <w:numFmt w:val="bullet"/>
      <w:lvlText w:val="•"/>
      <w:lvlJc w:val="left"/>
      <w:pPr>
        <w:ind w:left="5359" w:hanging="615"/>
      </w:pPr>
      <w:rPr>
        <w:rFonts w:hint="default"/>
        <w:lang w:val="ru-RU" w:eastAsia="en-US" w:bidi="ar-SA"/>
      </w:rPr>
    </w:lvl>
    <w:lvl w:ilvl="5" w:tplc="70A2812E">
      <w:numFmt w:val="bullet"/>
      <w:lvlText w:val="•"/>
      <w:lvlJc w:val="left"/>
      <w:pPr>
        <w:ind w:left="6389" w:hanging="615"/>
      </w:pPr>
      <w:rPr>
        <w:rFonts w:hint="default"/>
        <w:lang w:val="ru-RU" w:eastAsia="en-US" w:bidi="ar-SA"/>
      </w:rPr>
    </w:lvl>
    <w:lvl w:ilvl="6" w:tplc="2EF26CC6">
      <w:numFmt w:val="bullet"/>
      <w:lvlText w:val="•"/>
      <w:lvlJc w:val="left"/>
      <w:pPr>
        <w:ind w:left="7419" w:hanging="615"/>
      </w:pPr>
      <w:rPr>
        <w:rFonts w:hint="default"/>
        <w:lang w:val="ru-RU" w:eastAsia="en-US" w:bidi="ar-SA"/>
      </w:rPr>
    </w:lvl>
    <w:lvl w:ilvl="7" w:tplc="893426C2">
      <w:numFmt w:val="bullet"/>
      <w:lvlText w:val="•"/>
      <w:lvlJc w:val="left"/>
      <w:pPr>
        <w:ind w:left="8449" w:hanging="615"/>
      </w:pPr>
      <w:rPr>
        <w:rFonts w:hint="default"/>
        <w:lang w:val="ru-RU" w:eastAsia="en-US" w:bidi="ar-SA"/>
      </w:rPr>
    </w:lvl>
    <w:lvl w:ilvl="8" w:tplc="3B94F77E">
      <w:numFmt w:val="bullet"/>
      <w:lvlText w:val="•"/>
      <w:lvlJc w:val="left"/>
      <w:pPr>
        <w:ind w:left="9479" w:hanging="615"/>
      </w:pPr>
      <w:rPr>
        <w:rFonts w:hint="default"/>
        <w:lang w:val="ru-RU" w:eastAsia="en-US" w:bidi="ar-SA"/>
      </w:rPr>
    </w:lvl>
  </w:abstractNum>
  <w:abstractNum w:abstractNumId="12">
    <w:nsid w:val="723D5D4B"/>
    <w:multiLevelType w:val="hybridMultilevel"/>
    <w:tmpl w:val="9AE4AD8C"/>
    <w:lvl w:ilvl="0" w:tplc="60483E56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3B811C8">
      <w:numFmt w:val="bullet"/>
      <w:lvlText w:val="•"/>
      <w:lvlJc w:val="left"/>
      <w:pPr>
        <w:ind w:left="421" w:hanging="164"/>
      </w:pPr>
      <w:rPr>
        <w:rFonts w:hint="default"/>
        <w:lang w:val="ru-RU" w:eastAsia="en-US" w:bidi="ar-SA"/>
      </w:rPr>
    </w:lvl>
    <w:lvl w:ilvl="2" w:tplc="ADAC2F24">
      <w:numFmt w:val="bullet"/>
      <w:lvlText w:val="•"/>
      <w:lvlJc w:val="left"/>
      <w:pPr>
        <w:ind w:left="742" w:hanging="164"/>
      </w:pPr>
      <w:rPr>
        <w:rFonts w:hint="default"/>
        <w:lang w:val="ru-RU" w:eastAsia="en-US" w:bidi="ar-SA"/>
      </w:rPr>
    </w:lvl>
    <w:lvl w:ilvl="3" w:tplc="D766F838">
      <w:numFmt w:val="bullet"/>
      <w:lvlText w:val="•"/>
      <w:lvlJc w:val="left"/>
      <w:pPr>
        <w:ind w:left="1063" w:hanging="164"/>
      </w:pPr>
      <w:rPr>
        <w:rFonts w:hint="default"/>
        <w:lang w:val="ru-RU" w:eastAsia="en-US" w:bidi="ar-SA"/>
      </w:rPr>
    </w:lvl>
    <w:lvl w:ilvl="4" w:tplc="43DCBD42">
      <w:numFmt w:val="bullet"/>
      <w:lvlText w:val="•"/>
      <w:lvlJc w:val="left"/>
      <w:pPr>
        <w:ind w:left="1384" w:hanging="164"/>
      </w:pPr>
      <w:rPr>
        <w:rFonts w:hint="default"/>
        <w:lang w:val="ru-RU" w:eastAsia="en-US" w:bidi="ar-SA"/>
      </w:rPr>
    </w:lvl>
    <w:lvl w:ilvl="5" w:tplc="07EAECF4">
      <w:numFmt w:val="bullet"/>
      <w:lvlText w:val="•"/>
      <w:lvlJc w:val="left"/>
      <w:pPr>
        <w:ind w:left="1706" w:hanging="164"/>
      </w:pPr>
      <w:rPr>
        <w:rFonts w:hint="default"/>
        <w:lang w:val="ru-RU" w:eastAsia="en-US" w:bidi="ar-SA"/>
      </w:rPr>
    </w:lvl>
    <w:lvl w:ilvl="6" w:tplc="13AC1048">
      <w:numFmt w:val="bullet"/>
      <w:lvlText w:val="•"/>
      <w:lvlJc w:val="left"/>
      <w:pPr>
        <w:ind w:left="2027" w:hanging="164"/>
      </w:pPr>
      <w:rPr>
        <w:rFonts w:hint="default"/>
        <w:lang w:val="ru-RU" w:eastAsia="en-US" w:bidi="ar-SA"/>
      </w:rPr>
    </w:lvl>
    <w:lvl w:ilvl="7" w:tplc="204A3182">
      <w:numFmt w:val="bullet"/>
      <w:lvlText w:val="•"/>
      <w:lvlJc w:val="left"/>
      <w:pPr>
        <w:ind w:left="2348" w:hanging="164"/>
      </w:pPr>
      <w:rPr>
        <w:rFonts w:hint="default"/>
        <w:lang w:val="ru-RU" w:eastAsia="en-US" w:bidi="ar-SA"/>
      </w:rPr>
    </w:lvl>
    <w:lvl w:ilvl="8" w:tplc="D2BC0CFE">
      <w:numFmt w:val="bullet"/>
      <w:lvlText w:val="•"/>
      <w:lvlJc w:val="left"/>
      <w:pPr>
        <w:ind w:left="2669" w:hanging="164"/>
      </w:pPr>
      <w:rPr>
        <w:rFonts w:hint="default"/>
        <w:lang w:val="ru-RU" w:eastAsia="en-US" w:bidi="ar-SA"/>
      </w:rPr>
    </w:lvl>
  </w:abstractNum>
  <w:abstractNum w:abstractNumId="13">
    <w:nsid w:val="77A829F5"/>
    <w:multiLevelType w:val="hybridMultilevel"/>
    <w:tmpl w:val="9E1E4EFE"/>
    <w:lvl w:ilvl="0" w:tplc="E5663DCA">
      <w:numFmt w:val="bullet"/>
      <w:lvlText w:val=""/>
      <w:lvlJc w:val="left"/>
      <w:pPr>
        <w:ind w:left="1966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4EA5370">
      <w:numFmt w:val="bullet"/>
      <w:lvlText w:val="•"/>
      <w:lvlJc w:val="left"/>
      <w:pPr>
        <w:ind w:left="2917" w:hanging="360"/>
      </w:pPr>
      <w:rPr>
        <w:rFonts w:hint="default"/>
        <w:lang w:val="ru-RU" w:eastAsia="en-US" w:bidi="ar-SA"/>
      </w:rPr>
    </w:lvl>
    <w:lvl w:ilvl="2" w:tplc="7D8E4C26">
      <w:numFmt w:val="bullet"/>
      <w:lvlText w:val="•"/>
      <w:lvlJc w:val="left"/>
      <w:pPr>
        <w:ind w:left="3875" w:hanging="360"/>
      </w:pPr>
      <w:rPr>
        <w:rFonts w:hint="default"/>
        <w:lang w:val="ru-RU" w:eastAsia="en-US" w:bidi="ar-SA"/>
      </w:rPr>
    </w:lvl>
    <w:lvl w:ilvl="3" w:tplc="D08AE848">
      <w:numFmt w:val="bullet"/>
      <w:lvlText w:val="•"/>
      <w:lvlJc w:val="left"/>
      <w:pPr>
        <w:ind w:left="4833" w:hanging="360"/>
      </w:pPr>
      <w:rPr>
        <w:rFonts w:hint="default"/>
        <w:lang w:val="ru-RU" w:eastAsia="en-US" w:bidi="ar-SA"/>
      </w:rPr>
    </w:lvl>
    <w:lvl w:ilvl="4" w:tplc="923A3568">
      <w:numFmt w:val="bullet"/>
      <w:lvlText w:val="•"/>
      <w:lvlJc w:val="left"/>
      <w:pPr>
        <w:ind w:left="5791" w:hanging="360"/>
      </w:pPr>
      <w:rPr>
        <w:rFonts w:hint="default"/>
        <w:lang w:val="ru-RU" w:eastAsia="en-US" w:bidi="ar-SA"/>
      </w:rPr>
    </w:lvl>
    <w:lvl w:ilvl="5" w:tplc="2814EFD6">
      <w:numFmt w:val="bullet"/>
      <w:lvlText w:val="•"/>
      <w:lvlJc w:val="left"/>
      <w:pPr>
        <w:ind w:left="6749" w:hanging="360"/>
      </w:pPr>
      <w:rPr>
        <w:rFonts w:hint="default"/>
        <w:lang w:val="ru-RU" w:eastAsia="en-US" w:bidi="ar-SA"/>
      </w:rPr>
    </w:lvl>
    <w:lvl w:ilvl="6" w:tplc="87381824">
      <w:numFmt w:val="bullet"/>
      <w:lvlText w:val="•"/>
      <w:lvlJc w:val="left"/>
      <w:pPr>
        <w:ind w:left="7707" w:hanging="360"/>
      </w:pPr>
      <w:rPr>
        <w:rFonts w:hint="default"/>
        <w:lang w:val="ru-RU" w:eastAsia="en-US" w:bidi="ar-SA"/>
      </w:rPr>
    </w:lvl>
    <w:lvl w:ilvl="7" w:tplc="984622DE">
      <w:numFmt w:val="bullet"/>
      <w:lvlText w:val="•"/>
      <w:lvlJc w:val="left"/>
      <w:pPr>
        <w:ind w:left="8665" w:hanging="360"/>
      </w:pPr>
      <w:rPr>
        <w:rFonts w:hint="default"/>
        <w:lang w:val="ru-RU" w:eastAsia="en-US" w:bidi="ar-SA"/>
      </w:rPr>
    </w:lvl>
    <w:lvl w:ilvl="8" w:tplc="EB06F8DA">
      <w:numFmt w:val="bullet"/>
      <w:lvlText w:val="•"/>
      <w:lvlJc w:val="left"/>
      <w:pPr>
        <w:ind w:left="9623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4"/>
  </w:num>
  <w:num w:numId="5">
    <w:abstractNumId w:val="10"/>
  </w:num>
  <w:num w:numId="6">
    <w:abstractNumId w:val="0"/>
  </w:num>
  <w:num w:numId="7">
    <w:abstractNumId w:val="7"/>
  </w:num>
  <w:num w:numId="8">
    <w:abstractNumId w:val="9"/>
  </w:num>
  <w:num w:numId="9">
    <w:abstractNumId w:val="1"/>
  </w:num>
  <w:num w:numId="10">
    <w:abstractNumId w:val="13"/>
  </w:num>
  <w:num w:numId="11">
    <w:abstractNumId w:val="5"/>
  </w:num>
  <w:num w:numId="12">
    <w:abstractNumId w:val="6"/>
  </w:num>
  <w:num w:numId="13">
    <w:abstractNumId w:val="3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40ECE"/>
    <w:rsid w:val="00024697"/>
    <w:rsid w:val="00040ECE"/>
    <w:rsid w:val="00075BE6"/>
    <w:rsid w:val="0022404F"/>
    <w:rsid w:val="00360747"/>
    <w:rsid w:val="00442FB3"/>
    <w:rsid w:val="00445069"/>
    <w:rsid w:val="004726A5"/>
    <w:rsid w:val="004C2066"/>
    <w:rsid w:val="005F3E66"/>
    <w:rsid w:val="00604870"/>
    <w:rsid w:val="00621DFB"/>
    <w:rsid w:val="00645134"/>
    <w:rsid w:val="00647DBB"/>
    <w:rsid w:val="00673BDD"/>
    <w:rsid w:val="006A54D6"/>
    <w:rsid w:val="006B707C"/>
    <w:rsid w:val="00781B93"/>
    <w:rsid w:val="007D3F62"/>
    <w:rsid w:val="0087631D"/>
    <w:rsid w:val="008852B4"/>
    <w:rsid w:val="0089379C"/>
    <w:rsid w:val="008D7E5F"/>
    <w:rsid w:val="00962E05"/>
    <w:rsid w:val="009F5FA9"/>
    <w:rsid w:val="00AB4E9F"/>
    <w:rsid w:val="00B5449D"/>
    <w:rsid w:val="00B92F08"/>
    <w:rsid w:val="00C649B7"/>
    <w:rsid w:val="00D20BD0"/>
    <w:rsid w:val="00D3510B"/>
    <w:rsid w:val="00D47CA2"/>
    <w:rsid w:val="00D92D5C"/>
    <w:rsid w:val="00DB1F18"/>
    <w:rsid w:val="00F94B28"/>
    <w:rsid w:val="00FB0756"/>
    <w:rsid w:val="00FD3662"/>
    <w:rsid w:val="00FF3124"/>
    <w:rsid w:val="00FF3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134"/>
  </w:style>
  <w:style w:type="paragraph" w:styleId="2">
    <w:name w:val="heading 2"/>
    <w:basedOn w:val="a"/>
    <w:next w:val="a"/>
    <w:link w:val="20"/>
    <w:qFormat/>
    <w:rsid w:val="00040EC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40ECE"/>
    <w:rPr>
      <w:rFonts w:ascii="Times New Roman" w:eastAsia="Times New Roman" w:hAnsi="Times New Roman" w:cs="Times New Roman"/>
      <w:sz w:val="24"/>
      <w:szCs w:val="20"/>
    </w:rPr>
  </w:style>
  <w:style w:type="table" w:customStyle="1" w:styleId="TableNormal">
    <w:name w:val="Table Normal"/>
    <w:uiPriority w:val="2"/>
    <w:semiHidden/>
    <w:unhideWhenUsed/>
    <w:qFormat/>
    <w:rsid w:val="00040EC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40ECE"/>
    <w:pPr>
      <w:widowControl w:val="0"/>
      <w:autoSpaceDE w:val="0"/>
      <w:autoSpaceDN w:val="0"/>
      <w:spacing w:after="0" w:line="240" w:lineRule="auto"/>
      <w:ind w:left="1246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040ECE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040ECE"/>
    <w:pPr>
      <w:widowControl w:val="0"/>
      <w:autoSpaceDE w:val="0"/>
      <w:autoSpaceDN w:val="0"/>
      <w:spacing w:before="94" w:after="0" w:line="240" w:lineRule="auto"/>
      <w:ind w:left="1323" w:right="1112"/>
      <w:jc w:val="center"/>
      <w:outlineLvl w:val="1"/>
    </w:pPr>
    <w:rPr>
      <w:rFonts w:ascii="Times New Roman" w:eastAsia="Times New Roman" w:hAnsi="Times New Roman" w:cs="Times New Roman"/>
      <w:sz w:val="52"/>
      <w:szCs w:val="52"/>
      <w:lang w:eastAsia="en-US"/>
    </w:rPr>
  </w:style>
  <w:style w:type="paragraph" w:customStyle="1" w:styleId="Heading2">
    <w:name w:val="Heading 2"/>
    <w:basedOn w:val="a"/>
    <w:uiPriority w:val="1"/>
    <w:qFormat/>
    <w:rsid w:val="00040ECE"/>
    <w:pPr>
      <w:widowControl w:val="0"/>
      <w:autoSpaceDE w:val="0"/>
      <w:autoSpaceDN w:val="0"/>
      <w:spacing w:after="0" w:line="240" w:lineRule="auto"/>
      <w:ind w:hanging="721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040ECE"/>
    <w:pPr>
      <w:widowControl w:val="0"/>
      <w:autoSpaceDE w:val="0"/>
      <w:autoSpaceDN w:val="0"/>
      <w:spacing w:after="0" w:line="240" w:lineRule="auto"/>
      <w:ind w:left="1246" w:firstLine="708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040ECE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0EC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040ECE"/>
    <w:rPr>
      <w:rFonts w:ascii="Tahoma" w:eastAsia="Times New Roman" w:hAnsi="Tahoma" w:cs="Tahoma"/>
      <w:sz w:val="16"/>
      <w:szCs w:val="16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FF31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F3124"/>
  </w:style>
  <w:style w:type="paragraph" w:styleId="aa">
    <w:name w:val="footer"/>
    <w:basedOn w:val="a"/>
    <w:link w:val="ab"/>
    <w:uiPriority w:val="99"/>
    <w:unhideWhenUsed/>
    <w:rsid w:val="00FF31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F31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education.tularegion.ru/upravlenie-kachestvom-obrazovaniya/sistema-vyyavleniya-podderzhki-i-razvitiya-sposobnostey-i-talantov-u-detey-i-molodezh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2FE7A-138C-473F-A921-1B29438E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4530</Words>
  <Characters>25824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Ласточка</cp:lastModifiedBy>
  <cp:revision>14</cp:revision>
  <cp:lastPrinted>2021-09-07T09:31:00Z</cp:lastPrinted>
  <dcterms:created xsi:type="dcterms:W3CDTF">2021-09-01T09:31:00Z</dcterms:created>
  <dcterms:modified xsi:type="dcterms:W3CDTF">2021-09-09T12:58:00Z</dcterms:modified>
</cp:coreProperties>
</file>