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8A9" w:rsidRPr="007E28A9" w:rsidRDefault="007E28A9" w:rsidP="007E28A9">
      <w:pPr>
        <w:jc w:val="center"/>
        <w:rPr>
          <w:rFonts w:ascii="Times New Roman" w:hAnsi="Times New Roman" w:cs="Times New Roman"/>
          <w:b/>
          <w:sz w:val="32"/>
          <w:szCs w:val="32"/>
        </w:rPr>
      </w:pPr>
      <w:r>
        <w:rPr>
          <w:rFonts w:ascii="Times New Roman" w:hAnsi="Times New Roman" w:cs="Times New Roman"/>
          <w:b/>
          <w:sz w:val="32"/>
          <w:szCs w:val="32"/>
        </w:rPr>
        <w:t>Совет Управлени</w:t>
      </w:r>
      <w:r w:rsidRPr="007E28A9">
        <w:rPr>
          <w:rFonts w:ascii="Times New Roman" w:hAnsi="Times New Roman" w:cs="Times New Roman"/>
          <w:b/>
          <w:sz w:val="32"/>
          <w:szCs w:val="32"/>
        </w:rPr>
        <w:t>я</w:t>
      </w:r>
    </w:p>
    <w:p w:rsidR="007E28A9" w:rsidRDefault="007E28A9" w:rsidP="007E28A9">
      <w:pPr>
        <w:jc w:val="both"/>
        <w:rPr>
          <w:b/>
          <w:sz w:val="28"/>
          <w:szCs w:val="28"/>
        </w:rPr>
      </w:pPr>
    </w:p>
    <w:p w:rsidR="007E28A9" w:rsidRDefault="007E28A9" w:rsidP="00D046BD">
      <w:pPr>
        <w:jc w:val="center"/>
        <w:rPr>
          <w:b/>
          <w:sz w:val="28"/>
          <w:szCs w:val="28"/>
        </w:rPr>
      </w:pPr>
      <w:r>
        <w:rPr>
          <w:b/>
          <w:sz w:val="28"/>
          <w:szCs w:val="28"/>
        </w:rPr>
        <w:t>Об  итогах  проведения  ЕГЭ  и  ОГЭ  в  2019 – 2020  учебном  году</w:t>
      </w:r>
    </w:p>
    <w:p w:rsidR="007E28A9" w:rsidRDefault="007E28A9" w:rsidP="00D046BD">
      <w:pPr>
        <w:jc w:val="center"/>
        <w:rPr>
          <w:b/>
          <w:sz w:val="28"/>
          <w:szCs w:val="28"/>
        </w:rPr>
      </w:pPr>
      <w:r>
        <w:rPr>
          <w:b/>
          <w:sz w:val="28"/>
          <w:szCs w:val="28"/>
        </w:rPr>
        <w:t xml:space="preserve">и  </w:t>
      </w:r>
      <w:proofErr w:type="gramStart"/>
      <w:r>
        <w:rPr>
          <w:b/>
          <w:sz w:val="28"/>
          <w:szCs w:val="28"/>
        </w:rPr>
        <w:t>мерах</w:t>
      </w:r>
      <w:proofErr w:type="gramEnd"/>
      <w:r>
        <w:rPr>
          <w:b/>
          <w:sz w:val="28"/>
          <w:szCs w:val="28"/>
        </w:rPr>
        <w:t xml:space="preserve">  по  его   улучшению.</w:t>
      </w:r>
    </w:p>
    <w:p w:rsidR="007E28A9" w:rsidRDefault="007E28A9" w:rsidP="007E28A9">
      <w:pPr>
        <w:jc w:val="both"/>
        <w:rPr>
          <w:b/>
          <w:sz w:val="28"/>
          <w:szCs w:val="28"/>
        </w:rPr>
      </w:pPr>
      <w:r>
        <w:rPr>
          <w:b/>
          <w:sz w:val="28"/>
          <w:szCs w:val="28"/>
        </w:rPr>
        <w:t xml:space="preserve">                                      </w:t>
      </w:r>
    </w:p>
    <w:p w:rsidR="007E28A9" w:rsidRDefault="007E28A9" w:rsidP="007E28A9">
      <w:pPr>
        <w:jc w:val="both"/>
        <w:rPr>
          <w:b/>
          <w:sz w:val="28"/>
          <w:szCs w:val="28"/>
        </w:rPr>
      </w:pPr>
      <w:r>
        <w:rPr>
          <w:b/>
          <w:sz w:val="28"/>
          <w:szCs w:val="28"/>
        </w:rPr>
        <w:t xml:space="preserve">                                               Уважаемые  коллеги</w:t>
      </w:r>
      <w:r w:rsidRPr="0040371D">
        <w:rPr>
          <w:b/>
          <w:sz w:val="28"/>
          <w:szCs w:val="28"/>
        </w:rPr>
        <w:t>!</w:t>
      </w:r>
    </w:p>
    <w:p w:rsidR="007E28A9" w:rsidRDefault="007E28A9" w:rsidP="007E28A9">
      <w:pPr>
        <w:jc w:val="both"/>
        <w:rPr>
          <w:b/>
          <w:sz w:val="28"/>
          <w:szCs w:val="28"/>
        </w:rPr>
      </w:pPr>
    </w:p>
    <w:p w:rsidR="007E28A9" w:rsidRDefault="007E28A9" w:rsidP="007E28A9">
      <w:pPr>
        <w:jc w:val="both"/>
        <w:rPr>
          <w:i/>
          <w:sz w:val="28"/>
          <w:szCs w:val="28"/>
        </w:rPr>
      </w:pPr>
      <w:r>
        <w:rPr>
          <w:i/>
          <w:sz w:val="28"/>
          <w:szCs w:val="28"/>
        </w:rPr>
        <w:t xml:space="preserve">         Подготовка  и  проведение  государственной  итоговой  аттестации  остается  главной  задачей,  стоящей  перед  «Центром».</w:t>
      </w:r>
    </w:p>
    <w:p w:rsidR="007E28A9" w:rsidRDefault="007E28A9" w:rsidP="007E28A9">
      <w:pPr>
        <w:jc w:val="both"/>
        <w:rPr>
          <w:i/>
          <w:sz w:val="28"/>
          <w:szCs w:val="28"/>
        </w:rPr>
      </w:pPr>
      <w:r>
        <w:rPr>
          <w:i/>
          <w:sz w:val="28"/>
          <w:szCs w:val="28"/>
        </w:rPr>
        <w:t xml:space="preserve">        Хотя  в  истекшем  учебном  году  была  проведена  определенная  подготовительная  работа,  результаты  основных  и  единых  государственных  экзаменов  не  утешительные.</w:t>
      </w:r>
    </w:p>
    <w:p w:rsidR="007E28A9" w:rsidRDefault="007E28A9" w:rsidP="007E28A9">
      <w:pPr>
        <w:jc w:val="both"/>
        <w:rPr>
          <w:i/>
          <w:sz w:val="28"/>
          <w:szCs w:val="28"/>
        </w:rPr>
      </w:pPr>
      <w:r>
        <w:rPr>
          <w:i/>
          <w:sz w:val="28"/>
          <w:szCs w:val="28"/>
        </w:rPr>
        <w:t xml:space="preserve">        На  основной  государственный  экзамен  (ОГЭ)  были  допущены  736  учащихся  9-х  классов.</w:t>
      </w:r>
    </w:p>
    <w:p w:rsidR="007E28A9" w:rsidRDefault="007E28A9" w:rsidP="007E28A9">
      <w:pPr>
        <w:jc w:val="both"/>
        <w:rPr>
          <w:i/>
          <w:sz w:val="28"/>
          <w:szCs w:val="28"/>
        </w:rPr>
      </w:pPr>
      <w:r>
        <w:rPr>
          <w:i/>
          <w:sz w:val="28"/>
          <w:szCs w:val="28"/>
        </w:rPr>
        <w:t xml:space="preserve">       Из  них  получили  аттестат  об  основном  общем  образовании  703  учащихся  (95,5 %)  и  продолжили  </w:t>
      </w:r>
      <w:proofErr w:type="gramStart"/>
      <w:r>
        <w:rPr>
          <w:i/>
          <w:sz w:val="28"/>
          <w:szCs w:val="28"/>
        </w:rPr>
        <w:t>обучение  по</w:t>
      </w:r>
      <w:proofErr w:type="gramEnd"/>
      <w:r>
        <w:rPr>
          <w:i/>
          <w:sz w:val="28"/>
          <w:szCs w:val="28"/>
        </w:rPr>
        <w:t xml:space="preserve">  образовательной  программе   среднего  общего  образования  в  данной  школе  326  учащихся  (46,4 %).</w:t>
      </w:r>
    </w:p>
    <w:p w:rsidR="007E28A9" w:rsidRDefault="007E28A9" w:rsidP="007E28A9">
      <w:pPr>
        <w:jc w:val="both"/>
        <w:rPr>
          <w:i/>
          <w:sz w:val="28"/>
          <w:szCs w:val="28"/>
        </w:rPr>
      </w:pPr>
      <w:r>
        <w:rPr>
          <w:i/>
          <w:sz w:val="28"/>
          <w:szCs w:val="28"/>
        </w:rPr>
        <w:t xml:space="preserve">       22  выпускника  Арадинской (2), Бабаюртовской (2),  Казиюртовской  (2),  Караузекской (2), Сафаралинской (3), Хасавюртовской  (3), Буденовской (2),  Гондокоринской (2),  Дарадамурадинской (1),  Джурмутской (1), Тельманской (1), Шангодинско – Шитлибской (1)  школ  получили  аттестат  об  основном  общем  образовании  с  отличием.</w:t>
      </w:r>
    </w:p>
    <w:p w:rsidR="007E28A9" w:rsidRDefault="007E28A9" w:rsidP="007E28A9">
      <w:pPr>
        <w:jc w:val="both"/>
        <w:rPr>
          <w:i/>
          <w:sz w:val="28"/>
          <w:szCs w:val="28"/>
        </w:rPr>
      </w:pPr>
      <w:r>
        <w:rPr>
          <w:i/>
          <w:sz w:val="28"/>
          <w:szCs w:val="28"/>
        </w:rPr>
        <w:t xml:space="preserve">       17  учащихся  получили  аттестат об  основном  общем  образовании  после  1-го  сентября  2016 года.</w:t>
      </w:r>
    </w:p>
    <w:p w:rsidR="007E28A9" w:rsidRDefault="007E28A9" w:rsidP="007E28A9">
      <w:pPr>
        <w:jc w:val="both"/>
        <w:rPr>
          <w:i/>
          <w:sz w:val="28"/>
          <w:szCs w:val="28"/>
        </w:rPr>
      </w:pPr>
      <w:r>
        <w:rPr>
          <w:i/>
          <w:sz w:val="28"/>
          <w:szCs w:val="28"/>
        </w:rPr>
        <w:t xml:space="preserve">      29  учащихся  (4,1 %)  Бавтугайской (1), Индиранской (1), Кальяльской (1), Камбулатской (2), Карашинской (4), Кировской (3),  Кочубейской (1),  Мазадинской (2),  Новоборчинской (2),  Новомуслахской (1), Новохуштадинской (1), Ретлобской (1), Самилахской (1), Свердловской (2), Щедринской (1), Акаринской (1), СОШ  Ботлихского  района (2), </w:t>
      </w:r>
      <w:r>
        <w:rPr>
          <w:i/>
          <w:sz w:val="28"/>
          <w:szCs w:val="28"/>
        </w:rPr>
        <w:lastRenderedPageBreak/>
        <w:t>Туршунайской (2), не  получили  аттестат  об  основном  общем  образовании.</w:t>
      </w:r>
    </w:p>
    <w:p w:rsidR="007E28A9" w:rsidRDefault="007E28A9" w:rsidP="007E28A9">
      <w:pPr>
        <w:jc w:val="both"/>
        <w:rPr>
          <w:i/>
          <w:sz w:val="28"/>
          <w:szCs w:val="28"/>
        </w:rPr>
      </w:pPr>
      <w:r>
        <w:rPr>
          <w:i/>
          <w:sz w:val="28"/>
          <w:szCs w:val="28"/>
        </w:rPr>
        <w:t xml:space="preserve">       4  учащихся  Первомайской  (1), Цумилюхской …….,  Кикуникутанской  школ  не  явились  на  экзамен.</w:t>
      </w:r>
    </w:p>
    <w:p w:rsidR="007E28A9" w:rsidRDefault="007E28A9" w:rsidP="007E28A9">
      <w:pPr>
        <w:jc w:val="both"/>
        <w:rPr>
          <w:i/>
          <w:sz w:val="28"/>
          <w:szCs w:val="28"/>
        </w:rPr>
      </w:pPr>
      <w:r>
        <w:rPr>
          <w:i/>
          <w:sz w:val="28"/>
          <w:szCs w:val="28"/>
        </w:rPr>
        <w:t xml:space="preserve">     Успеваемость  по  </w:t>
      </w:r>
      <w:r w:rsidRPr="00DF655D">
        <w:rPr>
          <w:i/>
          <w:sz w:val="28"/>
          <w:szCs w:val="28"/>
          <w:u w:val="single"/>
        </w:rPr>
        <w:t>русскому  языку</w:t>
      </w:r>
      <w:r>
        <w:rPr>
          <w:i/>
          <w:sz w:val="28"/>
          <w:szCs w:val="28"/>
        </w:rPr>
        <w:t xml:space="preserve"> – 95,7 %,  качество  знаний  - 23 %,  по  </w:t>
      </w:r>
      <w:r w:rsidRPr="00DF655D">
        <w:rPr>
          <w:i/>
          <w:sz w:val="28"/>
          <w:szCs w:val="28"/>
          <w:u w:val="single"/>
        </w:rPr>
        <w:t>математике</w:t>
      </w:r>
      <w:r>
        <w:rPr>
          <w:i/>
          <w:sz w:val="28"/>
          <w:szCs w:val="28"/>
        </w:rPr>
        <w:t xml:space="preserve"> 95,2 %,  качество  знаний – 13 %..</w:t>
      </w:r>
    </w:p>
    <w:p w:rsidR="007E28A9" w:rsidRDefault="007E28A9" w:rsidP="007E28A9">
      <w:pPr>
        <w:jc w:val="both"/>
        <w:rPr>
          <w:i/>
          <w:sz w:val="28"/>
          <w:szCs w:val="28"/>
        </w:rPr>
      </w:pPr>
      <w:r>
        <w:rPr>
          <w:i/>
          <w:sz w:val="28"/>
          <w:szCs w:val="28"/>
        </w:rPr>
        <w:t xml:space="preserve">     Относительно  лучшие  результаты:  100 %  успеваемость и  от  33  до  64 %  качество  знаний  по  </w:t>
      </w:r>
      <w:r w:rsidRPr="00DF655D">
        <w:rPr>
          <w:i/>
          <w:sz w:val="28"/>
          <w:szCs w:val="28"/>
          <w:u w:val="single"/>
        </w:rPr>
        <w:t>русскому  языку</w:t>
      </w:r>
      <w:r>
        <w:rPr>
          <w:i/>
          <w:sz w:val="28"/>
          <w:szCs w:val="28"/>
        </w:rPr>
        <w:t xml:space="preserve">  в  Арадинской,  Ахтининской,  Бабаюртовской,  Дарадамурадинской,  Караузекской,  Казиюртовской,  Красносельской,  Новоданухской,  Новоурадинской,  Сафаралинской,  Согратлинской,  Тельманской,  Хасавюртовской  средних,  Буденовской,  Гондокоринской  основных  школах;  </w:t>
      </w:r>
      <w:proofErr w:type="gramStart"/>
      <w:r>
        <w:rPr>
          <w:i/>
          <w:sz w:val="28"/>
          <w:szCs w:val="28"/>
        </w:rPr>
        <w:t xml:space="preserve">100 %  успеваемость  и  от  20  до  36 %  качество  знаний  по  </w:t>
      </w:r>
      <w:r w:rsidRPr="00DF655D">
        <w:rPr>
          <w:i/>
          <w:sz w:val="28"/>
          <w:szCs w:val="28"/>
          <w:u w:val="single"/>
        </w:rPr>
        <w:t>математике</w:t>
      </w:r>
      <w:r>
        <w:rPr>
          <w:i/>
          <w:sz w:val="28"/>
          <w:szCs w:val="28"/>
        </w:rPr>
        <w:t xml:space="preserve">  в  Арадинской,  Ахтининской,  Дарадамурадинской,  Джурмутской,  Казиюртовской,  Новотанусинской,  Новоурадинской,  Согратлинской, Шангодинско – Шитлибской  средних, Буденовской,  Гондокоринской, Горьковской   основных  школах.</w:t>
      </w:r>
      <w:proofErr w:type="gramEnd"/>
    </w:p>
    <w:p w:rsidR="007E28A9" w:rsidRDefault="007E28A9" w:rsidP="007E28A9">
      <w:pPr>
        <w:jc w:val="both"/>
        <w:rPr>
          <w:i/>
          <w:sz w:val="28"/>
          <w:szCs w:val="28"/>
        </w:rPr>
      </w:pPr>
      <w:r>
        <w:rPr>
          <w:i/>
          <w:sz w:val="28"/>
          <w:szCs w:val="28"/>
        </w:rPr>
        <w:t xml:space="preserve">       </w:t>
      </w:r>
      <w:proofErr w:type="gramStart"/>
      <w:r>
        <w:rPr>
          <w:i/>
          <w:sz w:val="28"/>
          <w:szCs w:val="28"/>
        </w:rPr>
        <w:t xml:space="preserve">Вместе  с  тем  слабые  результаты  по  </w:t>
      </w:r>
      <w:r w:rsidRPr="00DF655D">
        <w:rPr>
          <w:i/>
          <w:sz w:val="28"/>
          <w:szCs w:val="28"/>
          <w:u w:val="single"/>
        </w:rPr>
        <w:t>русскому  языку</w:t>
      </w:r>
      <w:r>
        <w:rPr>
          <w:i/>
          <w:sz w:val="28"/>
          <w:szCs w:val="28"/>
        </w:rPr>
        <w:t xml:space="preserve">  в  Свердловской,  Карашинской,  Индиранской,  Камбулатской,  Кировской,  Качалайской,  Ретлобской,  Новоцолодинской,  Щедринской  средних,  Новогагарской,  Туршунайской  основных  школах,  по  </w:t>
      </w:r>
      <w:r w:rsidRPr="00DF655D">
        <w:rPr>
          <w:i/>
          <w:sz w:val="28"/>
          <w:szCs w:val="28"/>
          <w:u w:val="single"/>
        </w:rPr>
        <w:t>математике</w:t>
      </w:r>
      <w:r>
        <w:rPr>
          <w:i/>
          <w:sz w:val="28"/>
          <w:szCs w:val="28"/>
        </w:rPr>
        <w:t xml:space="preserve">  в  Камбулатской,  Кальялской,  Кировской,  Кубинской,  Новоборчинской,  Аркидинской,  Айтханской,  Бутушской,  Новомуслахской,  Свердловской,  Шавинской,  Мазадинской,  Нанибиканской,  Цумилюхской  средних,  Орджоникидзевской,  Туршунайской,  ООШ  Ботлихского  района  основных  школах.</w:t>
      </w:r>
      <w:proofErr w:type="gramEnd"/>
    </w:p>
    <w:p w:rsidR="007E28A9" w:rsidRDefault="007E28A9" w:rsidP="007E28A9">
      <w:pPr>
        <w:jc w:val="both"/>
        <w:rPr>
          <w:i/>
          <w:sz w:val="28"/>
          <w:szCs w:val="28"/>
        </w:rPr>
      </w:pPr>
      <w:r>
        <w:rPr>
          <w:i/>
          <w:sz w:val="28"/>
          <w:szCs w:val="28"/>
        </w:rPr>
        <w:t xml:space="preserve">      Предметы  по  выбору  сдавали  1430  учащихся  и  сдали  из  них  положительно  лишь  572  (40 %)  от  общего  количества.</w:t>
      </w:r>
    </w:p>
    <w:p w:rsidR="007E28A9" w:rsidRDefault="007E28A9" w:rsidP="007E28A9">
      <w:pPr>
        <w:jc w:val="both"/>
        <w:rPr>
          <w:i/>
          <w:sz w:val="28"/>
          <w:szCs w:val="28"/>
        </w:rPr>
      </w:pPr>
      <w:r>
        <w:rPr>
          <w:i/>
          <w:sz w:val="28"/>
          <w:szCs w:val="28"/>
        </w:rPr>
        <w:t xml:space="preserve">      Получили  оценку  «2»  по  истории  83 %  выпускников,  обществознании  74 %,  географии  70 %,  физике  62 %,  литературе  57 %, химии  56 %,  биологии  56 %,  информатике 50 %.      </w:t>
      </w:r>
    </w:p>
    <w:p w:rsidR="007E28A9" w:rsidRDefault="007E28A9" w:rsidP="007E28A9">
      <w:pPr>
        <w:jc w:val="both"/>
        <w:rPr>
          <w:i/>
          <w:sz w:val="28"/>
          <w:szCs w:val="28"/>
        </w:rPr>
      </w:pPr>
      <w:r>
        <w:rPr>
          <w:i/>
          <w:sz w:val="28"/>
          <w:szCs w:val="28"/>
        </w:rPr>
        <w:t xml:space="preserve">     На  единый  государственный  экзамен  были  допущены  395  выпускников  11-х  классов.</w:t>
      </w:r>
    </w:p>
    <w:p w:rsidR="007E28A9" w:rsidRDefault="007E28A9" w:rsidP="007E28A9">
      <w:pPr>
        <w:jc w:val="both"/>
        <w:rPr>
          <w:i/>
          <w:sz w:val="28"/>
          <w:szCs w:val="28"/>
        </w:rPr>
      </w:pPr>
      <w:r>
        <w:rPr>
          <w:i/>
          <w:sz w:val="28"/>
          <w:szCs w:val="28"/>
        </w:rPr>
        <w:lastRenderedPageBreak/>
        <w:t xml:space="preserve">     Из  них  получили  аттестат  о  среднем  общем  образовании  312  выпускник  (79 %) ,  8 – получили  после  1-го  сентября  2016 года.</w:t>
      </w:r>
    </w:p>
    <w:p w:rsidR="007E28A9" w:rsidRDefault="007E28A9" w:rsidP="007E28A9">
      <w:pPr>
        <w:jc w:val="both"/>
        <w:rPr>
          <w:i/>
          <w:sz w:val="28"/>
          <w:szCs w:val="28"/>
        </w:rPr>
      </w:pPr>
      <w:r>
        <w:rPr>
          <w:i/>
          <w:sz w:val="28"/>
          <w:szCs w:val="28"/>
        </w:rPr>
        <w:t xml:space="preserve">      28  выпускника  из  10  образовательных  организаций  Бабаюртовской (6),  Хасавюртовской  (4),  СОГ  Ахвахского  района (3),  Казиюртовской  (2), Караузекской (2),  Ибрагимотарской  (1),  Кировской  (1),  Красносельской (1),  Кубинской (1),  Нагуратлинской (1),  Новомуслахской (1)  получили  аттестат  о  среднем  общем  образовании  с  отличием  и  медаль  «За  особые  успехи  в  учении».</w:t>
      </w:r>
    </w:p>
    <w:p w:rsidR="007E28A9" w:rsidRDefault="007E28A9" w:rsidP="007E28A9">
      <w:pPr>
        <w:jc w:val="both"/>
        <w:rPr>
          <w:i/>
          <w:sz w:val="28"/>
          <w:szCs w:val="28"/>
        </w:rPr>
      </w:pPr>
      <w:r>
        <w:rPr>
          <w:i/>
          <w:sz w:val="28"/>
          <w:szCs w:val="28"/>
        </w:rPr>
        <w:t xml:space="preserve">      По  итогам  экзаменов  79  выпускник  (20 %)  получили  на  ЕГЭ  неудовлетворительные   результаты,  4 выпускника  (1 %) не  участвовали  на  ЕГЭ.</w:t>
      </w:r>
    </w:p>
    <w:p w:rsidR="007E28A9" w:rsidRDefault="007E28A9" w:rsidP="007E28A9">
      <w:pPr>
        <w:jc w:val="both"/>
        <w:rPr>
          <w:i/>
          <w:sz w:val="28"/>
          <w:szCs w:val="28"/>
        </w:rPr>
      </w:pPr>
      <w:r>
        <w:rPr>
          <w:i/>
          <w:sz w:val="28"/>
          <w:szCs w:val="28"/>
        </w:rPr>
        <w:t xml:space="preserve">       В  20  образовательных  организациях  (64 %)  не  получили  аттестат  о  среднем  общем  образовании  от  1  до  8  выпускников.</w:t>
      </w:r>
    </w:p>
    <w:p w:rsidR="007E28A9" w:rsidRDefault="007E28A9" w:rsidP="007E28A9">
      <w:pPr>
        <w:jc w:val="both"/>
        <w:rPr>
          <w:i/>
          <w:sz w:val="28"/>
          <w:szCs w:val="28"/>
        </w:rPr>
      </w:pPr>
      <w:r>
        <w:rPr>
          <w:i/>
          <w:sz w:val="28"/>
          <w:szCs w:val="28"/>
        </w:rPr>
        <w:t xml:space="preserve">      </w:t>
      </w:r>
      <w:proofErr w:type="gramStart"/>
      <w:r>
        <w:rPr>
          <w:i/>
          <w:sz w:val="28"/>
          <w:szCs w:val="28"/>
        </w:rPr>
        <w:t>Наиболее  неблагополучное  положение  в  Камбулатской  СОШ,  где  из  12  выпускников  не  получили  7  (67 %),  Караузекской  из  18  не  получили  8  (44 %),  Сафаралинской  из  6  не  получили  5  (83 %),  Свердловской  из  11  не  получили  5  (45 %),  Цумилюхской  из  10  не  получили  5  (50 %),  Мазадинской  из  5  не  получили  3  (60 %), Кировской  из  12  не  получили  5  (42  %).</w:t>
      </w:r>
      <w:proofErr w:type="gramEnd"/>
      <w:r>
        <w:rPr>
          <w:i/>
          <w:sz w:val="28"/>
          <w:szCs w:val="28"/>
        </w:rPr>
        <w:t xml:space="preserve">  Карашинской  из  6  не  получили  4  (67 %),  Ибрагимотарской  из  10  не   получили  5  (50 %),  Камилухской  из  5  не  получили  2  (40 %).</w:t>
      </w:r>
    </w:p>
    <w:p w:rsidR="007E28A9" w:rsidRDefault="007E28A9" w:rsidP="007E28A9">
      <w:pPr>
        <w:jc w:val="both"/>
        <w:rPr>
          <w:i/>
          <w:sz w:val="28"/>
          <w:szCs w:val="28"/>
        </w:rPr>
      </w:pPr>
      <w:r>
        <w:rPr>
          <w:i/>
          <w:sz w:val="28"/>
          <w:szCs w:val="28"/>
        </w:rPr>
        <w:t xml:space="preserve">       В  истекшем  учебном   году средний  бал  единого  государственного  экзамена  по  русскому  языку,  математике  (профильный  уровень),  информатике,  физике,  химии,  биологии,  истории,  обществознанию  ниже  республиканского.</w:t>
      </w:r>
    </w:p>
    <w:p w:rsidR="007E28A9" w:rsidRDefault="007E28A9" w:rsidP="007E28A9">
      <w:pPr>
        <w:jc w:val="both"/>
        <w:rPr>
          <w:i/>
          <w:sz w:val="28"/>
          <w:szCs w:val="28"/>
        </w:rPr>
      </w:pPr>
      <w:r>
        <w:rPr>
          <w:i/>
          <w:sz w:val="28"/>
          <w:szCs w:val="28"/>
        </w:rPr>
        <w:t xml:space="preserve">      По  русскому  языку  34  выпускника   (8,6 %)  не  набрали  минимального  количества   баллов  (24 б),  по  математике  (базовый  уровень)  78  выпускник  (19,7 %)  не  набрали  минимальное  количество  баллов  (7).</w:t>
      </w:r>
    </w:p>
    <w:p w:rsidR="007E28A9" w:rsidRDefault="007E28A9" w:rsidP="007E28A9">
      <w:pPr>
        <w:jc w:val="both"/>
        <w:rPr>
          <w:i/>
          <w:sz w:val="28"/>
          <w:szCs w:val="28"/>
        </w:rPr>
      </w:pPr>
      <w:r>
        <w:rPr>
          <w:i/>
          <w:sz w:val="28"/>
          <w:szCs w:val="28"/>
        </w:rPr>
        <w:t xml:space="preserve">       Предметы  по  выбору  сдавали  565  выпускников  и  сдали  положительно  203  (36 %).</w:t>
      </w:r>
    </w:p>
    <w:p w:rsidR="007E28A9" w:rsidRDefault="007E28A9" w:rsidP="007E28A9">
      <w:pPr>
        <w:jc w:val="both"/>
        <w:rPr>
          <w:i/>
          <w:sz w:val="28"/>
          <w:szCs w:val="28"/>
        </w:rPr>
      </w:pPr>
      <w:r>
        <w:rPr>
          <w:i/>
          <w:sz w:val="28"/>
          <w:szCs w:val="28"/>
        </w:rPr>
        <w:t xml:space="preserve">      </w:t>
      </w:r>
      <w:proofErr w:type="gramStart"/>
      <w:r>
        <w:rPr>
          <w:i/>
          <w:sz w:val="28"/>
          <w:szCs w:val="28"/>
        </w:rPr>
        <w:t>Процент  сдавших  химию  составляет  43  (по  РД  63,1),  биологию  38 (по  РД  58,9), физику  48  (по  РД  67,8), информатику  8  (по  РД  35,7),  географию  58  по  РД  47,1),  историю  32  (по  РД  47,7), обществознание  39  (по  РД  46,8), литературу  89  (по  РД  73,7).</w:t>
      </w:r>
      <w:proofErr w:type="gramEnd"/>
    </w:p>
    <w:p w:rsidR="007E28A9" w:rsidRDefault="007E28A9" w:rsidP="007E28A9">
      <w:pPr>
        <w:jc w:val="both"/>
        <w:rPr>
          <w:i/>
          <w:sz w:val="28"/>
          <w:szCs w:val="28"/>
        </w:rPr>
      </w:pPr>
      <w:r>
        <w:rPr>
          <w:i/>
          <w:sz w:val="28"/>
          <w:szCs w:val="28"/>
        </w:rPr>
        <w:lastRenderedPageBreak/>
        <w:t xml:space="preserve">        </w:t>
      </w:r>
      <w:proofErr w:type="gramStart"/>
      <w:r>
        <w:rPr>
          <w:i/>
          <w:sz w:val="28"/>
          <w:szCs w:val="28"/>
        </w:rPr>
        <w:t xml:space="preserve">Анализ  результатов  единого  государственного  экзамена  позволил  выделить  проблемы  в  обучении  </w:t>
      </w:r>
      <w:r w:rsidRPr="00DB7B2E">
        <w:rPr>
          <w:i/>
          <w:sz w:val="28"/>
          <w:szCs w:val="28"/>
          <w:u w:val="single"/>
        </w:rPr>
        <w:t>русского  языка</w:t>
      </w:r>
      <w:r>
        <w:rPr>
          <w:i/>
          <w:sz w:val="28"/>
          <w:szCs w:val="28"/>
        </w:rPr>
        <w:t xml:space="preserve">  в  Камбулатской,  Цумилюхской,  Кировской,  Свердловской,  Бутушской,  </w:t>
      </w:r>
      <w:r w:rsidRPr="00DB7B2E">
        <w:rPr>
          <w:i/>
          <w:sz w:val="28"/>
          <w:szCs w:val="28"/>
          <w:u w:val="single"/>
        </w:rPr>
        <w:t>математике</w:t>
      </w:r>
      <w:r>
        <w:rPr>
          <w:i/>
          <w:sz w:val="28"/>
          <w:szCs w:val="28"/>
        </w:rPr>
        <w:t xml:space="preserve">  в  СОШ  Ботлихского  района, Камбулатской,  Караузекской, Кировской,  Сафаралинской,  Цумилюхской,  Аркидинской,  Нагуратлинской,  Новоцилитлинской,  </w:t>
      </w:r>
      <w:r w:rsidRPr="00DB7B2E">
        <w:rPr>
          <w:i/>
          <w:sz w:val="28"/>
          <w:szCs w:val="28"/>
          <w:u w:val="single"/>
        </w:rPr>
        <w:t>физике</w:t>
      </w:r>
      <w:r>
        <w:rPr>
          <w:i/>
          <w:sz w:val="28"/>
          <w:szCs w:val="28"/>
        </w:rPr>
        <w:t xml:space="preserve">  Новобухтынской,  Новоцатанихской,  Новоцолодинской,  Новомуслахской,  </w:t>
      </w:r>
      <w:r w:rsidRPr="00DB7B2E">
        <w:rPr>
          <w:i/>
          <w:sz w:val="28"/>
          <w:szCs w:val="28"/>
          <w:u w:val="single"/>
        </w:rPr>
        <w:t>химии</w:t>
      </w:r>
      <w:r>
        <w:rPr>
          <w:i/>
          <w:sz w:val="28"/>
          <w:szCs w:val="28"/>
        </w:rPr>
        <w:t xml:space="preserve">  Щедринской,  Нагуратлинской,  Мазадинской,  Новоцилитлинской,  </w:t>
      </w:r>
      <w:r w:rsidRPr="00DB7B2E">
        <w:rPr>
          <w:i/>
          <w:sz w:val="28"/>
          <w:szCs w:val="28"/>
          <w:u w:val="single"/>
        </w:rPr>
        <w:t>информатике</w:t>
      </w:r>
      <w:r>
        <w:rPr>
          <w:i/>
          <w:sz w:val="28"/>
          <w:szCs w:val="28"/>
        </w:rPr>
        <w:t xml:space="preserve">  СОГ  Ахвахского  района,  Согратлинской,  Камбулатской,  Новоцолодинской,  биологии  Джурмутской,  Ахтининской,  СОШ  Ботлихского  района,  Нагуратлинской,  Шедринской,  </w:t>
      </w:r>
      <w:r w:rsidRPr="00DB7B2E">
        <w:rPr>
          <w:i/>
          <w:sz w:val="28"/>
          <w:szCs w:val="28"/>
          <w:u w:val="single"/>
        </w:rPr>
        <w:t>истории</w:t>
      </w:r>
      <w:r>
        <w:rPr>
          <w:i/>
          <w:sz w:val="28"/>
          <w:szCs w:val="28"/>
        </w:rPr>
        <w:t xml:space="preserve">  Бабаюртовской,  Бавтугайской,  Бутушской</w:t>
      </w:r>
      <w:proofErr w:type="gramEnd"/>
      <w:r>
        <w:rPr>
          <w:i/>
          <w:sz w:val="28"/>
          <w:szCs w:val="28"/>
        </w:rPr>
        <w:t xml:space="preserve">,  Новоборчинской,  Тельманской,  Цумилюхской,  </w:t>
      </w:r>
      <w:r w:rsidRPr="00DB7B2E">
        <w:rPr>
          <w:i/>
          <w:sz w:val="28"/>
          <w:szCs w:val="28"/>
          <w:u w:val="single"/>
        </w:rPr>
        <w:t>обществознанию</w:t>
      </w:r>
      <w:r>
        <w:rPr>
          <w:i/>
          <w:sz w:val="28"/>
          <w:szCs w:val="28"/>
        </w:rPr>
        <w:t xml:space="preserve">  Новоцатанихской, Камбулатской, Ретлобской,  Шавинской,  Камилухской,  Караузекской,  </w:t>
      </w:r>
      <w:proofErr w:type="gramStart"/>
      <w:r>
        <w:rPr>
          <w:i/>
          <w:sz w:val="28"/>
          <w:szCs w:val="28"/>
        </w:rPr>
        <w:t>Кировской</w:t>
      </w:r>
      <w:proofErr w:type="gramEnd"/>
      <w:r>
        <w:rPr>
          <w:i/>
          <w:sz w:val="28"/>
          <w:szCs w:val="28"/>
        </w:rPr>
        <w:t>,  Мазадинской,  Новоцолодинской,  Казиюртовской  средних  школах.</w:t>
      </w:r>
    </w:p>
    <w:p w:rsidR="007E28A9" w:rsidRDefault="007E28A9" w:rsidP="007E28A9">
      <w:pPr>
        <w:jc w:val="both"/>
        <w:rPr>
          <w:i/>
          <w:sz w:val="28"/>
          <w:szCs w:val="28"/>
        </w:rPr>
      </w:pPr>
      <w:r>
        <w:rPr>
          <w:i/>
          <w:sz w:val="28"/>
          <w:szCs w:val="28"/>
        </w:rPr>
        <w:t xml:space="preserve">       Так  работать  не  допустимо.</w:t>
      </w:r>
    </w:p>
    <w:p w:rsidR="007E28A9" w:rsidRDefault="007E28A9" w:rsidP="007E28A9">
      <w:pPr>
        <w:jc w:val="both"/>
        <w:rPr>
          <w:i/>
          <w:sz w:val="28"/>
          <w:szCs w:val="28"/>
        </w:rPr>
      </w:pPr>
      <w:r>
        <w:rPr>
          <w:i/>
          <w:sz w:val="28"/>
          <w:szCs w:val="28"/>
        </w:rPr>
        <w:t xml:space="preserve">       Что  же  ожидается  новое  в  2020 – 2021  учебном  году!</w:t>
      </w:r>
    </w:p>
    <w:p w:rsidR="007E28A9" w:rsidRPr="00130718" w:rsidRDefault="007E28A9" w:rsidP="007E28A9">
      <w:pPr>
        <w:pStyle w:val="a3"/>
        <w:numPr>
          <w:ilvl w:val="0"/>
          <w:numId w:val="1"/>
        </w:numPr>
        <w:jc w:val="both"/>
        <w:rPr>
          <w:i/>
          <w:sz w:val="28"/>
          <w:szCs w:val="28"/>
          <w:u w:val="single"/>
        </w:rPr>
      </w:pPr>
      <w:r w:rsidRPr="00130718">
        <w:rPr>
          <w:i/>
          <w:sz w:val="28"/>
          <w:szCs w:val="28"/>
          <w:u w:val="single"/>
        </w:rPr>
        <w:t>Итоговые  контрольные  работы  в  начальной  школе.</w:t>
      </w:r>
    </w:p>
    <w:p w:rsidR="007E28A9" w:rsidRDefault="007E28A9" w:rsidP="007E28A9">
      <w:pPr>
        <w:pStyle w:val="a3"/>
        <w:jc w:val="both"/>
        <w:rPr>
          <w:i/>
          <w:sz w:val="28"/>
          <w:szCs w:val="28"/>
        </w:rPr>
      </w:pPr>
      <w:r>
        <w:rPr>
          <w:i/>
          <w:sz w:val="28"/>
          <w:szCs w:val="28"/>
        </w:rPr>
        <w:t>Количество  аттестаций  за  срок  школьного  обучения  возрастает.</w:t>
      </w:r>
    </w:p>
    <w:p w:rsidR="007E28A9" w:rsidRDefault="007E28A9" w:rsidP="007E28A9">
      <w:pPr>
        <w:pStyle w:val="a3"/>
        <w:jc w:val="both"/>
        <w:rPr>
          <w:i/>
          <w:sz w:val="28"/>
          <w:szCs w:val="28"/>
        </w:rPr>
      </w:pPr>
      <w:r>
        <w:rPr>
          <w:i/>
          <w:sz w:val="28"/>
          <w:szCs w:val="28"/>
        </w:rPr>
        <w:t>В  этом  году  в  пилотном  режиме  прошли  Всероссийские  контрольные  работы  по  итогам  обучения  начальной  школы,  Поэтому  весной  2020 года  четвероклассникам  придется  писать  проверочные  работы  по  русскому  языку,  математике  и  окружающему  миру.</w:t>
      </w:r>
    </w:p>
    <w:p w:rsidR="007E28A9" w:rsidRPr="00130718" w:rsidRDefault="007E28A9" w:rsidP="007E28A9">
      <w:pPr>
        <w:pStyle w:val="a3"/>
        <w:numPr>
          <w:ilvl w:val="0"/>
          <w:numId w:val="1"/>
        </w:numPr>
        <w:jc w:val="both"/>
        <w:rPr>
          <w:i/>
          <w:sz w:val="28"/>
          <w:szCs w:val="28"/>
          <w:u w:val="single"/>
        </w:rPr>
      </w:pPr>
      <w:r>
        <w:rPr>
          <w:i/>
          <w:sz w:val="28"/>
          <w:szCs w:val="28"/>
          <w:u w:val="single"/>
        </w:rPr>
        <w:t>Изменение  в  О</w:t>
      </w:r>
      <w:r w:rsidRPr="00130718">
        <w:rPr>
          <w:i/>
          <w:sz w:val="28"/>
          <w:szCs w:val="28"/>
          <w:u w:val="single"/>
        </w:rPr>
        <w:t xml:space="preserve">ГЭ.         </w:t>
      </w:r>
    </w:p>
    <w:p w:rsidR="007E28A9" w:rsidRDefault="007E28A9" w:rsidP="007E28A9">
      <w:pPr>
        <w:ind w:left="720"/>
        <w:jc w:val="both"/>
        <w:rPr>
          <w:i/>
          <w:sz w:val="28"/>
          <w:szCs w:val="28"/>
        </w:rPr>
      </w:pPr>
      <w:r>
        <w:rPr>
          <w:i/>
          <w:sz w:val="28"/>
          <w:szCs w:val="28"/>
        </w:rPr>
        <w:t>Выпускников  9-х  классов  по  прежнемуу  ждут  два  обязательных  экзамена  (по  русскому  языку  и  математике)  и  два  по  выбору.</w:t>
      </w:r>
    </w:p>
    <w:p w:rsidR="007E28A9" w:rsidRDefault="007E28A9" w:rsidP="007E28A9">
      <w:pPr>
        <w:ind w:left="720"/>
        <w:jc w:val="both"/>
        <w:rPr>
          <w:i/>
          <w:sz w:val="28"/>
          <w:szCs w:val="28"/>
        </w:rPr>
      </w:pPr>
      <w:r>
        <w:rPr>
          <w:i/>
          <w:sz w:val="28"/>
          <w:szCs w:val="28"/>
        </w:rPr>
        <w:t>В  2016  году  для  получения  аттестата  нужно  было  успешно  сдать  русский  язык  и   математику,  а  результаты  экзаменов  по  выбору  (в  том  числе  неудовлетворительные)  не  влияли  на  получение  аттестата</w:t>
      </w:r>
      <w:proofErr w:type="gramStart"/>
      <w:r>
        <w:rPr>
          <w:i/>
          <w:sz w:val="28"/>
          <w:szCs w:val="28"/>
        </w:rPr>
        <w:t>.</w:t>
      </w:r>
      <w:proofErr w:type="gramEnd"/>
      <w:r>
        <w:rPr>
          <w:i/>
          <w:sz w:val="28"/>
          <w:szCs w:val="28"/>
        </w:rPr>
        <w:t xml:space="preserve">   </w:t>
      </w:r>
      <w:proofErr w:type="gramStart"/>
      <w:r>
        <w:rPr>
          <w:i/>
          <w:sz w:val="28"/>
          <w:szCs w:val="28"/>
        </w:rPr>
        <w:t>о</w:t>
      </w:r>
      <w:proofErr w:type="gramEnd"/>
      <w:r>
        <w:rPr>
          <w:i/>
          <w:sz w:val="28"/>
          <w:szCs w:val="28"/>
        </w:rPr>
        <w:t xml:space="preserve">снованием  для  получения  аттестата  станет  успешная  сдача  экзаменов  по  всем  предметам – обязательным  и  по  выбору.  Кроме  того,  экзаменационные  результаты  станут  влиять  на  итоговую  отметку  в  аттестате,  а  оценки  за  четыре  обязательных  экзамена  начнут  выставляться   по  единой  школе.  ОГЭ  по  иностранному  языку  </w:t>
      </w:r>
      <w:r>
        <w:rPr>
          <w:i/>
          <w:sz w:val="28"/>
          <w:szCs w:val="28"/>
        </w:rPr>
        <w:lastRenderedPageBreak/>
        <w:t xml:space="preserve">будет  </w:t>
      </w:r>
      <w:proofErr w:type="gramStart"/>
      <w:r>
        <w:rPr>
          <w:i/>
          <w:sz w:val="28"/>
          <w:szCs w:val="28"/>
        </w:rPr>
        <w:t>проводится</w:t>
      </w:r>
      <w:proofErr w:type="gramEnd"/>
      <w:r>
        <w:rPr>
          <w:i/>
          <w:sz w:val="28"/>
          <w:szCs w:val="28"/>
        </w:rPr>
        <w:t xml:space="preserve">  как  и  в  11  классе  (устная  часть  и  письменная  часть).</w:t>
      </w:r>
    </w:p>
    <w:p w:rsidR="007E28A9" w:rsidRDefault="007E28A9" w:rsidP="007E28A9">
      <w:pPr>
        <w:ind w:left="720"/>
        <w:jc w:val="both"/>
        <w:rPr>
          <w:i/>
          <w:sz w:val="28"/>
          <w:szCs w:val="28"/>
        </w:rPr>
      </w:pPr>
      <w:r>
        <w:rPr>
          <w:i/>
          <w:sz w:val="28"/>
          <w:szCs w:val="28"/>
        </w:rPr>
        <w:t xml:space="preserve">       И  уже  в  2020  году  выпускников  по  программам  основного  общего  образования  будут  ждать  в  общей  сложности  шесть  экзаменов:  два  обязательных и  четыре  по  выбору.</w:t>
      </w:r>
    </w:p>
    <w:p w:rsidR="007E28A9" w:rsidRPr="00C22539" w:rsidRDefault="007E28A9" w:rsidP="007E28A9">
      <w:pPr>
        <w:pStyle w:val="a3"/>
        <w:numPr>
          <w:ilvl w:val="0"/>
          <w:numId w:val="1"/>
        </w:numPr>
        <w:jc w:val="both"/>
        <w:rPr>
          <w:i/>
          <w:sz w:val="28"/>
          <w:szCs w:val="28"/>
          <w:u w:val="single"/>
        </w:rPr>
      </w:pPr>
      <w:r w:rsidRPr="00C22539">
        <w:rPr>
          <w:i/>
          <w:sz w:val="28"/>
          <w:szCs w:val="28"/>
          <w:u w:val="single"/>
        </w:rPr>
        <w:t>Отказ  от тестовой  части  ЕГЭ.</w:t>
      </w:r>
    </w:p>
    <w:p w:rsidR="007E28A9" w:rsidRDefault="007E28A9" w:rsidP="007E28A9">
      <w:pPr>
        <w:ind w:left="720"/>
        <w:jc w:val="both"/>
        <w:rPr>
          <w:i/>
          <w:sz w:val="28"/>
          <w:szCs w:val="28"/>
        </w:rPr>
      </w:pPr>
      <w:r>
        <w:rPr>
          <w:i/>
          <w:sz w:val="28"/>
          <w:szCs w:val="28"/>
        </w:rPr>
        <w:t xml:space="preserve"> Рособрнадзор  откажется  от  тестовой  части  практически  по  всем  предметам  Единого  государственного  экзамена,  включая  физику,  биологию,  химию.  ЕГЭ  по  литературе  будет  содержать  только  творческие  задания.  ЕГЭ  по  информатике  будут  проводиться  на  компьютере.</w:t>
      </w:r>
    </w:p>
    <w:p w:rsidR="007E28A9" w:rsidRDefault="007E28A9" w:rsidP="007E28A9">
      <w:pPr>
        <w:ind w:left="720"/>
        <w:jc w:val="both"/>
        <w:rPr>
          <w:i/>
          <w:sz w:val="28"/>
          <w:szCs w:val="28"/>
        </w:rPr>
      </w:pPr>
      <w:r>
        <w:rPr>
          <w:i/>
          <w:sz w:val="28"/>
          <w:szCs w:val="28"/>
        </w:rPr>
        <w:t xml:space="preserve">      Выпускники  прошлых  лет  сдают  ГИА  досрочно.</w:t>
      </w:r>
    </w:p>
    <w:p w:rsidR="007E28A9" w:rsidRDefault="007E28A9" w:rsidP="007E28A9">
      <w:pPr>
        <w:ind w:left="720"/>
        <w:jc w:val="both"/>
        <w:rPr>
          <w:i/>
          <w:sz w:val="28"/>
          <w:szCs w:val="28"/>
        </w:rPr>
      </w:pPr>
      <w:r>
        <w:rPr>
          <w:i/>
          <w:sz w:val="28"/>
          <w:szCs w:val="28"/>
        </w:rPr>
        <w:t xml:space="preserve">      Кроме  того,  экзаменационные  результаты  станут  влиять  на  итоговую  отметку  в  аттестате,  оценки  в  аттестат  начнут  выставляться  по  единой  школе  и  будут  влиять  на  получение  аттестата  с  отличием  и  медали  «За  особые  успехи  в  учении».</w:t>
      </w:r>
    </w:p>
    <w:p w:rsidR="007E28A9" w:rsidRDefault="007E28A9" w:rsidP="007E28A9">
      <w:pPr>
        <w:ind w:left="720"/>
        <w:jc w:val="both"/>
        <w:rPr>
          <w:i/>
          <w:sz w:val="28"/>
          <w:szCs w:val="28"/>
        </w:rPr>
      </w:pPr>
      <w:r>
        <w:rPr>
          <w:i/>
          <w:sz w:val="28"/>
          <w:szCs w:val="28"/>
        </w:rPr>
        <w:t xml:space="preserve">       В  2020  году  обязательным  станет  английский  язык.</w:t>
      </w:r>
    </w:p>
    <w:p w:rsidR="007E28A9" w:rsidRPr="00B6390F" w:rsidRDefault="007E28A9" w:rsidP="007E28A9">
      <w:pPr>
        <w:pStyle w:val="a3"/>
        <w:numPr>
          <w:ilvl w:val="0"/>
          <w:numId w:val="1"/>
        </w:numPr>
        <w:jc w:val="both"/>
        <w:rPr>
          <w:i/>
          <w:sz w:val="28"/>
          <w:szCs w:val="28"/>
          <w:u w:val="single"/>
        </w:rPr>
      </w:pPr>
      <w:r w:rsidRPr="00B6390F">
        <w:rPr>
          <w:i/>
          <w:sz w:val="28"/>
          <w:szCs w:val="28"/>
          <w:u w:val="single"/>
        </w:rPr>
        <w:t>Проведение  итогового  сочинения  (изложения).</w:t>
      </w:r>
    </w:p>
    <w:p w:rsidR="007E28A9" w:rsidRDefault="007E28A9" w:rsidP="007E28A9">
      <w:pPr>
        <w:ind w:left="720"/>
        <w:jc w:val="both"/>
        <w:rPr>
          <w:i/>
          <w:sz w:val="28"/>
          <w:szCs w:val="28"/>
        </w:rPr>
      </w:pPr>
      <w:r>
        <w:rPr>
          <w:i/>
          <w:sz w:val="28"/>
          <w:szCs w:val="28"/>
        </w:rPr>
        <w:t>Есть  новые  методические  рекомендации  по  проведению  итогового  сочинения  (изложения).</w:t>
      </w:r>
    </w:p>
    <w:p w:rsidR="007E28A9" w:rsidRDefault="007E28A9" w:rsidP="007E28A9">
      <w:pPr>
        <w:ind w:left="720"/>
        <w:jc w:val="both"/>
        <w:rPr>
          <w:i/>
          <w:sz w:val="28"/>
          <w:szCs w:val="28"/>
        </w:rPr>
      </w:pPr>
      <w:r>
        <w:rPr>
          <w:i/>
          <w:sz w:val="28"/>
          <w:szCs w:val="28"/>
        </w:rPr>
        <w:t>Выпускники  текущего  года  пишут  сочинение  (изложение)  в  первую  среду  декабря  (7  декабря),  первую  среду  февраля  и  первую  рабочую  среду  мая.</w:t>
      </w:r>
    </w:p>
    <w:p w:rsidR="007E28A9" w:rsidRDefault="007E28A9" w:rsidP="007E28A9">
      <w:pPr>
        <w:ind w:left="720"/>
        <w:jc w:val="both"/>
        <w:rPr>
          <w:i/>
          <w:sz w:val="28"/>
          <w:szCs w:val="28"/>
        </w:rPr>
      </w:pPr>
      <w:r>
        <w:rPr>
          <w:i/>
          <w:sz w:val="28"/>
          <w:szCs w:val="28"/>
        </w:rPr>
        <w:t xml:space="preserve">      Выпускники  прошлых  лет  пишут  1  раз  в  феврале  или  в   мае.</w:t>
      </w:r>
    </w:p>
    <w:p w:rsidR="007E28A9" w:rsidRDefault="007E28A9" w:rsidP="007E28A9">
      <w:pPr>
        <w:ind w:left="720"/>
        <w:jc w:val="both"/>
        <w:rPr>
          <w:i/>
          <w:sz w:val="28"/>
          <w:szCs w:val="28"/>
        </w:rPr>
      </w:pPr>
      <w:r>
        <w:rPr>
          <w:i/>
          <w:sz w:val="28"/>
          <w:szCs w:val="28"/>
        </w:rPr>
        <w:t xml:space="preserve">      Писать  сочинение  (изложение)  можно  только  черной  (гелевой)  ручкой.</w:t>
      </w:r>
    </w:p>
    <w:p w:rsidR="007E28A9" w:rsidRDefault="007E28A9" w:rsidP="007E28A9">
      <w:pPr>
        <w:ind w:left="720"/>
        <w:jc w:val="both"/>
        <w:rPr>
          <w:i/>
          <w:sz w:val="28"/>
          <w:szCs w:val="28"/>
        </w:rPr>
      </w:pPr>
      <w:r>
        <w:rPr>
          <w:i/>
          <w:sz w:val="28"/>
          <w:szCs w:val="28"/>
        </w:rPr>
        <w:t xml:space="preserve">     Результаты  сочинения  (изложения)  действует  в  течени</w:t>
      </w:r>
      <w:proofErr w:type="gramStart"/>
      <w:r>
        <w:rPr>
          <w:i/>
          <w:sz w:val="28"/>
          <w:szCs w:val="28"/>
        </w:rPr>
        <w:t>и</w:t>
      </w:r>
      <w:proofErr w:type="gramEnd"/>
      <w:r>
        <w:rPr>
          <w:i/>
          <w:sz w:val="28"/>
          <w:szCs w:val="28"/>
        </w:rPr>
        <w:t xml:space="preserve">  4 –х  лет  после  написания.</w:t>
      </w:r>
    </w:p>
    <w:p w:rsidR="007E28A9" w:rsidRDefault="007E28A9" w:rsidP="007E28A9">
      <w:pPr>
        <w:ind w:left="720"/>
        <w:jc w:val="both"/>
        <w:rPr>
          <w:i/>
          <w:sz w:val="28"/>
          <w:szCs w:val="28"/>
        </w:rPr>
      </w:pPr>
      <w:r>
        <w:rPr>
          <w:i/>
          <w:sz w:val="28"/>
          <w:szCs w:val="28"/>
        </w:rPr>
        <w:t xml:space="preserve">Если  выпускник   прошлых  лет  захотел  писать  сочинение  в  этом  году,  то  результаты  прошлых  лет  аннулируется.  Кстати  </w:t>
      </w:r>
      <w:proofErr w:type="gramStart"/>
      <w:r>
        <w:rPr>
          <w:i/>
          <w:sz w:val="28"/>
          <w:szCs w:val="28"/>
        </w:rPr>
        <w:t>мы</w:t>
      </w:r>
      <w:proofErr w:type="gramEnd"/>
      <w:r>
        <w:rPr>
          <w:i/>
          <w:sz w:val="28"/>
          <w:szCs w:val="28"/>
        </w:rPr>
        <w:t xml:space="preserve">  завтра  т. е.  17  ноября  будем  работать  с  учителями  11-х  </w:t>
      </w:r>
      <w:r>
        <w:rPr>
          <w:i/>
          <w:sz w:val="28"/>
          <w:szCs w:val="28"/>
        </w:rPr>
        <w:lastRenderedPageBreak/>
        <w:t>классов  русского  языка  здесь  же  в  Хасавюртовской  школе – интернате  по  проведению  итогового  сочинения  (изложения).</w:t>
      </w:r>
    </w:p>
    <w:p w:rsidR="007E28A9" w:rsidRDefault="007E28A9" w:rsidP="007E28A9">
      <w:pPr>
        <w:ind w:left="720"/>
        <w:jc w:val="both"/>
        <w:rPr>
          <w:i/>
          <w:sz w:val="28"/>
          <w:szCs w:val="28"/>
        </w:rPr>
      </w:pPr>
    </w:p>
    <w:p w:rsidR="007E28A9" w:rsidRPr="007E28A9" w:rsidRDefault="007E28A9" w:rsidP="007E28A9">
      <w:pPr>
        <w:ind w:left="720"/>
        <w:jc w:val="both"/>
        <w:rPr>
          <w:b/>
          <w:i/>
          <w:sz w:val="28"/>
          <w:szCs w:val="28"/>
        </w:rPr>
      </w:pPr>
      <w:r w:rsidRPr="007E28A9">
        <w:rPr>
          <w:b/>
          <w:i/>
          <w:sz w:val="28"/>
          <w:szCs w:val="28"/>
        </w:rPr>
        <w:t xml:space="preserve">           Нам  уже  с  сегодняшнего  дня  надо  начать  подготовку  выпускников  к  государственной  итоговой  аттестации.</w:t>
      </w:r>
    </w:p>
    <w:p w:rsidR="007E28A9" w:rsidRDefault="007E28A9" w:rsidP="007E28A9">
      <w:pPr>
        <w:ind w:left="720"/>
        <w:jc w:val="both"/>
        <w:rPr>
          <w:i/>
          <w:sz w:val="28"/>
          <w:szCs w:val="28"/>
        </w:rPr>
      </w:pPr>
      <w:r>
        <w:rPr>
          <w:i/>
          <w:sz w:val="28"/>
          <w:szCs w:val="28"/>
        </w:rPr>
        <w:t xml:space="preserve">-  необходимо  изучить  новые  методические  рекомендации  по  подготовке  </w:t>
      </w:r>
    </w:p>
    <w:p w:rsidR="007E28A9" w:rsidRDefault="007E28A9" w:rsidP="007E28A9">
      <w:pPr>
        <w:ind w:left="720"/>
        <w:jc w:val="both"/>
        <w:rPr>
          <w:i/>
          <w:sz w:val="28"/>
          <w:szCs w:val="28"/>
        </w:rPr>
      </w:pPr>
      <w:r>
        <w:rPr>
          <w:i/>
          <w:sz w:val="28"/>
          <w:szCs w:val="28"/>
        </w:rPr>
        <w:t xml:space="preserve">   и  проведению  ГИА;</w:t>
      </w:r>
    </w:p>
    <w:p w:rsidR="007E28A9" w:rsidRDefault="007E28A9" w:rsidP="007E28A9">
      <w:pPr>
        <w:ind w:left="720"/>
        <w:jc w:val="both"/>
        <w:rPr>
          <w:i/>
          <w:sz w:val="28"/>
          <w:szCs w:val="28"/>
        </w:rPr>
      </w:pPr>
      <w:r>
        <w:rPr>
          <w:i/>
          <w:sz w:val="28"/>
          <w:szCs w:val="28"/>
        </w:rPr>
        <w:t>-  приобрести  КИМи  по  предметам;</w:t>
      </w:r>
    </w:p>
    <w:p w:rsidR="007E28A9" w:rsidRDefault="007E28A9" w:rsidP="007E28A9">
      <w:pPr>
        <w:ind w:left="720"/>
        <w:jc w:val="both"/>
        <w:rPr>
          <w:i/>
          <w:sz w:val="28"/>
          <w:szCs w:val="28"/>
        </w:rPr>
      </w:pPr>
      <w:r>
        <w:rPr>
          <w:i/>
          <w:sz w:val="28"/>
          <w:szCs w:val="28"/>
        </w:rPr>
        <w:t>-  на  каждом  уроке  выделить  время  на  подготовку    к  ГИА;</w:t>
      </w:r>
    </w:p>
    <w:p w:rsidR="007E28A9" w:rsidRDefault="007E28A9" w:rsidP="007E28A9">
      <w:pPr>
        <w:ind w:left="720"/>
        <w:jc w:val="both"/>
        <w:rPr>
          <w:i/>
          <w:sz w:val="28"/>
          <w:szCs w:val="28"/>
        </w:rPr>
      </w:pPr>
      <w:r>
        <w:rPr>
          <w:i/>
          <w:sz w:val="28"/>
          <w:szCs w:val="28"/>
        </w:rPr>
        <w:t>-  организовать  дополнительные  занятия  для  выпускников  9,11  классов;</w:t>
      </w:r>
    </w:p>
    <w:p w:rsidR="007E28A9" w:rsidRDefault="007E28A9" w:rsidP="007E28A9">
      <w:pPr>
        <w:ind w:left="720"/>
        <w:jc w:val="both"/>
        <w:rPr>
          <w:i/>
          <w:sz w:val="28"/>
          <w:szCs w:val="28"/>
        </w:rPr>
      </w:pPr>
      <w:r>
        <w:rPr>
          <w:i/>
          <w:sz w:val="28"/>
          <w:szCs w:val="28"/>
        </w:rPr>
        <w:t xml:space="preserve">-  на  местах  не  откладывая  провести  педагогические  советы,  классные   </w:t>
      </w:r>
    </w:p>
    <w:p w:rsidR="007E28A9" w:rsidRDefault="007E28A9" w:rsidP="007E28A9">
      <w:pPr>
        <w:ind w:left="720"/>
        <w:jc w:val="both"/>
        <w:rPr>
          <w:i/>
          <w:sz w:val="28"/>
          <w:szCs w:val="28"/>
        </w:rPr>
      </w:pPr>
      <w:r>
        <w:rPr>
          <w:i/>
          <w:sz w:val="28"/>
          <w:szCs w:val="28"/>
        </w:rPr>
        <w:t xml:space="preserve">   собрания,  родительские  собрания;</w:t>
      </w:r>
    </w:p>
    <w:p w:rsidR="007E28A9" w:rsidRDefault="007E28A9" w:rsidP="007E28A9">
      <w:pPr>
        <w:ind w:left="720"/>
        <w:jc w:val="both"/>
        <w:rPr>
          <w:i/>
          <w:sz w:val="28"/>
          <w:szCs w:val="28"/>
        </w:rPr>
      </w:pPr>
      <w:r>
        <w:rPr>
          <w:i/>
          <w:sz w:val="28"/>
          <w:szCs w:val="28"/>
        </w:rPr>
        <w:t>-  обновить  стенд  «Я  сдам  ЕГЭ»,  согласно  новым  требованиям;</w:t>
      </w:r>
    </w:p>
    <w:p w:rsidR="007E28A9" w:rsidRDefault="007E28A9" w:rsidP="007E28A9">
      <w:pPr>
        <w:ind w:left="720"/>
        <w:jc w:val="both"/>
        <w:rPr>
          <w:i/>
          <w:sz w:val="28"/>
          <w:szCs w:val="28"/>
        </w:rPr>
      </w:pPr>
      <w:r>
        <w:rPr>
          <w:i/>
          <w:sz w:val="28"/>
          <w:szCs w:val="28"/>
        </w:rPr>
        <w:t>-  проводить  репетиционные  экзамены;</w:t>
      </w:r>
    </w:p>
    <w:p w:rsidR="007E28A9" w:rsidRDefault="007E28A9" w:rsidP="007E28A9">
      <w:pPr>
        <w:ind w:left="720"/>
        <w:jc w:val="both"/>
        <w:rPr>
          <w:i/>
          <w:sz w:val="28"/>
          <w:szCs w:val="28"/>
        </w:rPr>
      </w:pPr>
      <w:r>
        <w:rPr>
          <w:i/>
          <w:sz w:val="28"/>
          <w:szCs w:val="28"/>
        </w:rPr>
        <w:t>-  составить  план  работы  школы  по  подготовке  к  ГИА;</w:t>
      </w:r>
    </w:p>
    <w:p w:rsidR="007E28A9" w:rsidRDefault="007E28A9" w:rsidP="007E28A9">
      <w:pPr>
        <w:ind w:left="720"/>
        <w:jc w:val="both"/>
        <w:rPr>
          <w:i/>
          <w:sz w:val="28"/>
          <w:szCs w:val="28"/>
        </w:rPr>
      </w:pPr>
      <w:r>
        <w:rPr>
          <w:i/>
          <w:sz w:val="28"/>
          <w:szCs w:val="28"/>
        </w:rPr>
        <w:t xml:space="preserve">-  назначить  в  школе  координатора  государственной  итоговой  </w:t>
      </w:r>
    </w:p>
    <w:p w:rsidR="007E28A9" w:rsidRDefault="007E28A9" w:rsidP="007E28A9">
      <w:pPr>
        <w:ind w:left="720"/>
        <w:jc w:val="both"/>
        <w:rPr>
          <w:i/>
          <w:sz w:val="28"/>
          <w:szCs w:val="28"/>
        </w:rPr>
      </w:pPr>
      <w:r>
        <w:rPr>
          <w:i/>
          <w:sz w:val="28"/>
          <w:szCs w:val="28"/>
        </w:rPr>
        <w:t xml:space="preserve">  аттестации.</w:t>
      </w:r>
    </w:p>
    <w:p w:rsidR="007E28A9" w:rsidRDefault="007E28A9" w:rsidP="007E28A9">
      <w:pPr>
        <w:jc w:val="both"/>
        <w:rPr>
          <w:i/>
          <w:sz w:val="28"/>
          <w:szCs w:val="28"/>
        </w:rPr>
      </w:pPr>
    </w:p>
    <w:p w:rsidR="007E28A9" w:rsidRDefault="007E28A9" w:rsidP="007E28A9">
      <w:pPr>
        <w:jc w:val="both"/>
        <w:rPr>
          <w:i/>
          <w:sz w:val="28"/>
          <w:szCs w:val="28"/>
        </w:rPr>
      </w:pPr>
    </w:p>
    <w:p w:rsidR="007E28A9" w:rsidRDefault="007E28A9" w:rsidP="007E28A9">
      <w:pPr>
        <w:jc w:val="both"/>
        <w:rPr>
          <w:i/>
          <w:sz w:val="28"/>
          <w:szCs w:val="28"/>
        </w:rPr>
      </w:pPr>
    </w:p>
    <w:p w:rsidR="007E28A9" w:rsidRDefault="007E28A9" w:rsidP="007E28A9">
      <w:pPr>
        <w:jc w:val="both"/>
        <w:rPr>
          <w:i/>
          <w:sz w:val="28"/>
          <w:szCs w:val="28"/>
        </w:rPr>
      </w:pPr>
    </w:p>
    <w:p w:rsidR="007E28A9" w:rsidRDefault="007E28A9" w:rsidP="007E28A9">
      <w:pPr>
        <w:jc w:val="both"/>
        <w:rPr>
          <w:i/>
          <w:sz w:val="28"/>
          <w:szCs w:val="28"/>
        </w:rPr>
      </w:pPr>
    </w:p>
    <w:p w:rsidR="00B10A2C" w:rsidRDefault="00B10A2C"/>
    <w:sectPr w:rsidR="00B10A2C" w:rsidSect="007A72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16458"/>
    <w:multiLevelType w:val="hybridMultilevel"/>
    <w:tmpl w:val="93FCC6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7E28A9"/>
    <w:rsid w:val="007A72BF"/>
    <w:rsid w:val="007E28A9"/>
    <w:rsid w:val="00B10A2C"/>
    <w:rsid w:val="00D046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72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28A9"/>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1581</Words>
  <Characters>9012</Characters>
  <Application>Microsoft Office Word</Application>
  <DocSecurity>0</DocSecurity>
  <Lines>75</Lines>
  <Paragraphs>21</Paragraphs>
  <ScaleCrop>false</ScaleCrop>
  <Company/>
  <LinksUpToDate>false</LinksUpToDate>
  <CharactersWithSpaces>10572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Ласточка</cp:lastModifiedBy>
  <cp:revision>4</cp:revision>
  <dcterms:created xsi:type="dcterms:W3CDTF">2021-09-08T15:42:00Z</dcterms:created>
  <dcterms:modified xsi:type="dcterms:W3CDTF">2021-09-09T13:34:00Z</dcterms:modified>
</cp:coreProperties>
</file>