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8A2" w:rsidRDefault="002F78A2" w:rsidP="002F78A2">
      <w:pPr>
        <w:spacing w:after="0" w:line="360" w:lineRule="auto"/>
        <w:jc w:val="center"/>
        <w:rPr>
          <w:rFonts w:ascii="Times New Roman" w:hAnsi="Times New Roman" w:cs="Times New Roman"/>
          <w:b/>
          <w:sz w:val="60"/>
          <w:szCs w:val="60"/>
        </w:rPr>
      </w:pPr>
    </w:p>
    <w:p w:rsidR="005E2E31" w:rsidRDefault="005E2E31" w:rsidP="002F78A2">
      <w:pPr>
        <w:spacing w:after="0" w:line="360" w:lineRule="auto"/>
        <w:jc w:val="center"/>
        <w:rPr>
          <w:rFonts w:ascii="Times New Roman" w:hAnsi="Times New Roman" w:cs="Times New Roman"/>
          <w:b/>
          <w:sz w:val="60"/>
          <w:szCs w:val="60"/>
        </w:rPr>
      </w:pPr>
    </w:p>
    <w:p w:rsidR="005E2E31" w:rsidRPr="00E46F40" w:rsidRDefault="005E2E31" w:rsidP="002F78A2">
      <w:pPr>
        <w:spacing w:after="0" w:line="360" w:lineRule="auto"/>
        <w:jc w:val="center"/>
        <w:rPr>
          <w:rFonts w:ascii="Times New Roman" w:hAnsi="Times New Roman" w:cs="Times New Roman"/>
          <w:b/>
          <w:sz w:val="60"/>
          <w:szCs w:val="60"/>
        </w:rPr>
      </w:pPr>
    </w:p>
    <w:p w:rsidR="002F78A2" w:rsidRPr="00E46F40" w:rsidRDefault="004466B4" w:rsidP="002F78A2">
      <w:pPr>
        <w:spacing w:after="0" w:line="360" w:lineRule="auto"/>
        <w:jc w:val="center"/>
        <w:rPr>
          <w:rFonts w:ascii="Times New Roman" w:hAnsi="Times New Roman" w:cs="Times New Roman"/>
          <w:b/>
          <w:sz w:val="60"/>
          <w:szCs w:val="60"/>
        </w:rPr>
      </w:pPr>
      <w:r w:rsidRPr="00E46F40">
        <w:rPr>
          <w:rFonts w:ascii="Times New Roman" w:hAnsi="Times New Roman" w:cs="Times New Roman"/>
          <w:b/>
          <w:sz w:val="60"/>
          <w:szCs w:val="60"/>
        </w:rPr>
        <w:t xml:space="preserve">Концепция </w:t>
      </w:r>
    </w:p>
    <w:p w:rsidR="002F78A2" w:rsidRPr="00E46F40" w:rsidRDefault="004466B4" w:rsidP="002F78A2">
      <w:pPr>
        <w:spacing w:after="0" w:line="360" w:lineRule="auto"/>
        <w:jc w:val="center"/>
        <w:rPr>
          <w:rFonts w:ascii="Times New Roman" w:hAnsi="Times New Roman" w:cs="Times New Roman"/>
          <w:b/>
          <w:sz w:val="60"/>
          <w:szCs w:val="60"/>
        </w:rPr>
      </w:pPr>
      <w:r w:rsidRPr="00E46F40">
        <w:rPr>
          <w:rFonts w:ascii="Times New Roman" w:hAnsi="Times New Roman" w:cs="Times New Roman"/>
          <w:b/>
          <w:sz w:val="60"/>
          <w:szCs w:val="60"/>
        </w:rPr>
        <w:t>развития региональной системы работы с одаренными детьми</w:t>
      </w:r>
    </w:p>
    <w:p w:rsidR="00877B21" w:rsidRPr="00E46F40" w:rsidRDefault="002F78A2" w:rsidP="002F78A2">
      <w:pPr>
        <w:spacing w:after="0" w:line="360" w:lineRule="auto"/>
        <w:jc w:val="center"/>
        <w:rPr>
          <w:rFonts w:ascii="Times New Roman" w:hAnsi="Times New Roman" w:cs="Times New Roman"/>
          <w:b/>
          <w:sz w:val="60"/>
          <w:szCs w:val="60"/>
        </w:rPr>
      </w:pPr>
      <w:r w:rsidRPr="00E46F40">
        <w:rPr>
          <w:rFonts w:ascii="Times New Roman" w:hAnsi="Times New Roman" w:cs="Times New Roman"/>
          <w:b/>
          <w:sz w:val="60"/>
          <w:szCs w:val="60"/>
        </w:rPr>
        <w:t xml:space="preserve"> в </w:t>
      </w:r>
      <w:r w:rsidR="00795049">
        <w:rPr>
          <w:rFonts w:ascii="Times New Roman" w:hAnsi="Times New Roman" w:cs="Times New Roman"/>
          <w:b/>
          <w:sz w:val="60"/>
          <w:szCs w:val="60"/>
        </w:rPr>
        <w:t>ГКУ РД «ЦОДОУ ЗОЖ»</w:t>
      </w:r>
    </w:p>
    <w:p w:rsidR="002F78A2" w:rsidRPr="00E46F40" w:rsidRDefault="002F78A2" w:rsidP="002F78A2">
      <w:pPr>
        <w:spacing w:after="0" w:line="360" w:lineRule="auto"/>
        <w:jc w:val="center"/>
        <w:rPr>
          <w:rFonts w:ascii="Times New Roman" w:hAnsi="Times New Roman" w:cs="Times New Roman"/>
          <w:b/>
          <w:sz w:val="60"/>
          <w:szCs w:val="60"/>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Default="002F78A2" w:rsidP="002F78A2">
      <w:pPr>
        <w:spacing w:after="0" w:line="360" w:lineRule="auto"/>
        <w:jc w:val="center"/>
        <w:rPr>
          <w:rFonts w:ascii="Times New Roman" w:hAnsi="Times New Roman" w:cs="Times New Roman"/>
          <w:b/>
          <w:sz w:val="28"/>
          <w:szCs w:val="28"/>
        </w:rPr>
      </w:pPr>
    </w:p>
    <w:p w:rsidR="005E2E31" w:rsidRPr="00E46F40" w:rsidRDefault="005E2E31" w:rsidP="002F78A2">
      <w:pPr>
        <w:spacing w:after="0" w:line="360" w:lineRule="auto"/>
        <w:jc w:val="center"/>
        <w:rPr>
          <w:rFonts w:ascii="Times New Roman" w:hAnsi="Times New Roman" w:cs="Times New Roman"/>
          <w:b/>
          <w:sz w:val="28"/>
          <w:szCs w:val="28"/>
        </w:rPr>
      </w:pPr>
    </w:p>
    <w:p w:rsidR="002F78A2" w:rsidRPr="00E46F40" w:rsidRDefault="002F78A2" w:rsidP="002F78A2">
      <w:pPr>
        <w:spacing w:after="0" w:line="360" w:lineRule="auto"/>
        <w:jc w:val="center"/>
        <w:rPr>
          <w:rFonts w:ascii="Times New Roman" w:hAnsi="Times New Roman" w:cs="Times New Roman"/>
          <w:b/>
          <w:sz w:val="28"/>
          <w:szCs w:val="28"/>
        </w:rPr>
      </w:pPr>
    </w:p>
    <w:p w:rsidR="002F78A2" w:rsidRDefault="002F78A2" w:rsidP="002F78A2">
      <w:pPr>
        <w:spacing w:after="0" w:line="360" w:lineRule="auto"/>
        <w:jc w:val="center"/>
        <w:rPr>
          <w:rFonts w:ascii="Times New Roman" w:hAnsi="Times New Roman" w:cs="Times New Roman"/>
          <w:b/>
          <w:sz w:val="28"/>
          <w:szCs w:val="28"/>
        </w:rPr>
      </w:pPr>
    </w:p>
    <w:p w:rsidR="0057105B" w:rsidRPr="00E46F40" w:rsidRDefault="0057105B" w:rsidP="002F78A2">
      <w:pPr>
        <w:spacing w:after="0" w:line="360" w:lineRule="auto"/>
        <w:jc w:val="center"/>
        <w:rPr>
          <w:rFonts w:ascii="Times New Roman" w:hAnsi="Times New Roman" w:cs="Times New Roman"/>
          <w:b/>
          <w:sz w:val="28"/>
          <w:szCs w:val="28"/>
        </w:rPr>
      </w:pPr>
    </w:p>
    <w:p w:rsidR="006B6A42" w:rsidRPr="00E46F40" w:rsidRDefault="00356172" w:rsidP="006B6A4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ГКУ РД «ЦОДОУ ЗОЖ» 2020г.</w:t>
      </w:r>
    </w:p>
    <w:p w:rsidR="00EF10F8" w:rsidRDefault="00EF10F8" w:rsidP="00356172">
      <w:pPr>
        <w:spacing w:after="0" w:line="360" w:lineRule="auto"/>
        <w:rPr>
          <w:rFonts w:ascii="Times New Roman" w:hAnsi="Times New Roman" w:cs="Times New Roman"/>
          <w:b/>
          <w:sz w:val="32"/>
          <w:szCs w:val="32"/>
        </w:rPr>
      </w:pPr>
    </w:p>
    <w:p w:rsidR="005332B9" w:rsidRPr="00E46F40" w:rsidRDefault="005332B9" w:rsidP="005332B9">
      <w:pPr>
        <w:pStyle w:val="4"/>
        <w:shd w:val="clear" w:color="auto" w:fill="auto"/>
        <w:spacing w:line="360" w:lineRule="auto"/>
        <w:ind w:firstLine="709"/>
        <w:jc w:val="both"/>
        <w:rPr>
          <w:rStyle w:val="11"/>
          <w:sz w:val="28"/>
          <w:szCs w:val="28"/>
        </w:rPr>
      </w:pPr>
      <w:r>
        <w:rPr>
          <w:rStyle w:val="11"/>
          <w:sz w:val="28"/>
          <w:szCs w:val="28"/>
        </w:rPr>
        <w:t>Данная концепция</w:t>
      </w:r>
      <w:r w:rsidRPr="00E46F40">
        <w:rPr>
          <w:rStyle w:val="11"/>
          <w:sz w:val="28"/>
          <w:szCs w:val="28"/>
        </w:rPr>
        <w:t xml:space="preserve"> отражает теоретические аспекты одаренности детей, определяет базовые принципы построения </w:t>
      </w:r>
      <w:r w:rsidR="00356172">
        <w:rPr>
          <w:rStyle w:val="11"/>
          <w:sz w:val="28"/>
          <w:szCs w:val="28"/>
        </w:rPr>
        <w:t>территориальной</w:t>
      </w:r>
      <w:r w:rsidRPr="00E46F40">
        <w:rPr>
          <w:rStyle w:val="11"/>
          <w:sz w:val="28"/>
          <w:szCs w:val="28"/>
        </w:rPr>
        <w:t xml:space="preserve"> системы выявления и развития одаренности детей, основные цели, задачи, направления и механизмы работы с такой категорией детей.</w:t>
      </w:r>
    </w:p>
    <w:p w:rsidR="00EF10F8" w:rsidRDefault="00EF10F8" w:rsidP="0057105B">
      <w:pPr>
        <w:spacing w:after="0" w:line="360" w:lineRule="auto"/>
        <w:rPr>
          <w:rFonts w:ascii="Times New Roman" w:hAnsi="Times New Roman" w:cs="Times New Roman"/>
          <w:b/>
          <w:sz w:val="32"/>
          <w:szCs w:val="32"/>
        </w:rPr>
      </w:pPr>
    </w:p>
    <w:p w:rsidR="004466B4" w:rsidRPr="00E46F40" w:rsidRDefault="004466B4" w:rsidP="002F78A2">
      <w:pPr>
        <w:spacing w:after="0" w:line="360" w:lineRule="auto"/>
        <w:ind w:firstLine="709"/>
        <w:jc w:val="center"/>
        <w:rPr>
          <w:rFonts w:ascii="Times New Roman" w:hAnsi="Times New Roman" w:cs="Times New Roman"/>
          <w:b/>
          <w:sz w:val="32"/>
          <w:szCs w:val="32"/>
        </w:rPr>
      </w:pPr>
      <w:r w:rsidRPr="00E46F40">
        <w:rPr>
          <w:rFonts w:ascii="Times New Roman" w:hAnsi="Times New Roman" w:cs="Times New Roman"/>
          <w:b/>
          <w:sz w:val="32"/>
          <w:szCs w:val="32"/>
        </w:rPr>
        <w:t>Концепция развития региональной системы работы с одаренными детьми в республике Дагестан</w:t>
      </w:r>
    </w:p>
    <w:p w:rsidR="004466B4" w:rsidRPr="00E46F40" w:rsidRDefault="004466B4" w:rsidP="002F78A2">
      <w:pPr>
        <w:spacing w:after="0" w:line="360" w:lineRule="auto"/>
        <w:ind w:firstLine="709"/>
        <w:jc w:val="center"/>
        <w:rPr>
          <w:rFonts w:ascii="Times New Roman" w:hAnsi="Times New Roman" w:cs="Times New Roman"/>
          <w:sz w:val="28"/>
          <w:szCs w:val="28"/>
        </w:rPr>
      </w:pPr>
    </w:p>
    <w:p w:rsidR="004466B4" w:rsidRPr="00E46F40" w:rsidRDefault="004466B4" w:rsidP="002F78A2">
      <w:pPr>
        <w:spacing w:after="0" w:line="360" w:lineRule="auto"/>
        <w:ind w:firstLine="709"/>
        <w:jc w:val="center"/>
        <w:rPr>
          <w:rFonts w:ascii="Times New Roman" w:hAnsi="Times New Roman" w:cs="Times New Roman"/>
          <w:b/>
          <w:sz w:val="28"/>
          <w:szCs w:val="28"/>
        </w:rPr>
      </w:pPr>
      <w:r w:rsidRPr="00E46F40">
        <w:rPr>
          <w:rFonts w:ascii="Times New Roman" w:hAnsi="Times New Roman" w:cs="Times New Roman"/>
          <w:b/>
          <w:sz w:val="28"/>
          <w:szCs w:val="28"/>
        </w:rPr>
        <w:t>Структура концепции:</w:t>
      </w:r>
    </w:p>
    <w:p w:rsidR="002F78A2" w:rsidRPr="00E46F40" w:rsidRDefault="002F78A2" w:rsidP="002F78A2">
      <w:pPr>
        <w:spacing w:after="0" w:line="360" w:lineRule="auto"/>
        <w:ind w:firstLine="709"/>
        <w:jc w:val="both"/>
        <w:rPr>
          <w:rFonts w:ascii="Times New Roman" w:hAnsi="Times New Roman" w:cs="Times New Roman"/>
          <w:sz w:val="28"/>
          <w:szCs w:val="28"/>
        </w:rPr>
      </w:pPr>
    </w:p>
    <w:p w:rsidR="004466B4" w:rsidRPr="00E46F40" w:rsidRDefault="004466B4" w:rsidP="002F78A2">
      <w:p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Введение</w:t>
      </w:r>
      <w:r w:rsidR="00A84D85" w:rsidRPr="00E46F40">
        <w:rPr>
          <w:rFonts w:ascii="Times New Roman" w:hAnsi="Times New Roman" w:cs="Times New Roman"/>
          <w:sz w:val="28"/>
          <w:szCs w:val="28"/>
        </w:rPr>
        <w:t>……………………………………………………………...……..3</w:t>
      </w:r>
    </w:p>
    <w:p w:rsidR="004466B4" w:rsidRPr="00E46F40" w:rsidRDefault="004466B4" w:rsidP="002F78A2">
      <w:pPr>
        <w:pStyle w:val="a"/>
        <w:numPr>
          <w:ilvl w:val="0"/>
          <w:numId w:val="0"/>
        </w:num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 xml:space="preserve">Раздел 1. Состояние работы с одаренными детьми в </w:t>
      </w:r>
      <w:r w:rsidR="0057105B">
        <w:rPr>
          <w:rFonts w:ascii="Times New Roman" w:hAnsi="Times New Roman" w:cs="Times New Roman"/>
          <w:sz w:val="28"/>
          <w:szCs w:val="28"/>
        </w:rPr>
        <w:t>ГКУ РД «ЦОДОУ ЗОЖ»….</w:t>
      </w:r>
      <w:r w:rsidR="00A84D85" w:rsidRPr="00E46F40">
        <w:rPr>
          <w:rFonts w:ascii="Times New Roman" w:hAnsi="Times New Roman" w:cs="Times New Roman"/>
          <w:sz w:val="28"/>
          <w:szCs w:val="28"/>
        </w:rPr>
        <w:t>………………………………………………………………………..…..4</w:t>
      </w:r>
    </w:p>
    <w:p w:rsidR="004466B4" w:rsidRPr="00E46F40" w:rsidRDefault="004466B4" w:rsidP="002F78A2">
      <w:pPr>
        <w:pStyle w:val="a"/>
        <w:numPr>
          <w:ilvl w:val="0"/>
          <w:numId w:val="0"/>
        </w:num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Раздел 2. Теоретические основы работы с одаренными детьми</w:t>
      </w:r>
      <w:r w:rsidR="00A84D85" w:rsidRPr="00E46F40">
        <w:rPr>
          <w:rFonts w:ascii="Times New Roman" w:hAnsi="Times New Roman" w:cs="Times New Roman"/>
          <w:sz w:val="28"/>
          <w:szCs w:val="28"/>
        </w:rPr>
        <w:t>……...…8</w:t>
      </w:r>
    </w:p>
    <w:p w:rsidR="004466B4" w:rsidRPr="00E46F40" w:rsidRDefault="004466B4" w:rsidP="002F78A2">
      <w:pPr>
        <w:pStyle w:val="a"/>
        <w:numPr>
          <w:ilvl w:val="0"/>
          <w:numId w:val="0"/>
        </w:num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Раздел 3. Цели, задачи, подходы, принципы и стратегии, определяющие работу с одаренными детьми</w:t>
      </w:r>
      <w:r w:rsidR="00A84D85" w:rsidRPr="00E46F40">
        <w:rPr>
          <w:rFonts w:ascii="Times New Roman" w:hAnsi="Times New Roman" w:cs="Times New Roman"/>
          <w:sz w:val="28"/>
          <w:szCs w:val="28"/>
        </w:rPr>
        <w:t>……………………………………………………13</w:t>
      </w:r>
    </w:p>
    <w:p w:rsidR="004466B4" w:rsidRPr="00E46F40" w:rsidRDefault="00865B97" w:rsidP="002F78A2">
      <w:pPr>
        <w:pStyle w:val="a"/>
        <w:numPr>
          <w:ilvl w:val="0"/>
          <w:numId w:val="0"/>
        </w:num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Раздел 4. Направления</w:t>
      </w:r>
      <w:r w:rsidR="004466B4" w:rsidRPr="00E46F40">
        <w:rPr>
          <w:rFonts w:ascii="Times New Roman" w:hAnsi="Times New Roman" w:cs="Times New Roman"/>
          <w:sz w:val="28"/>
          <w:szCs w:val="28"/>
        </w:rPr>
        <w:t xml:space="preserve"> работы с одаренными детьми</w:t>
      </w:r>
      <w:r w:rsidR="00A84D85" w:rsidRPr="00E46F40">
        <w:rPr>
          <w:rFonts w:ascii="Times New Roman" w:hAnsi="Times New Roman" w:cs="Times New Roman"/>
          <w:sz w:val="28"/>
          <w:szCs w:val="28"/>
        </w:rPr>
        <w:t>………………….17</w:t>
      </w:r>
    </w:p>
    <w:p w:rsidR="004466B4" w:rsidRPr="00E46F40" w:rsidRDefault="004466B4" w:rsidP="002F78A2">
      <w:pPr>
        <w:pStyle w:val="a"/>
        <w:numPr>
          <w:ilvl w:val="0"/>
          <w:numId w:val="0"/>
        </w:numPr>
        <w:spacing w:after="0" w:line="360" w:lineRule="auto"/>
        <w:ind w:firstLine="709"/>
        <w:jc w:val="both"/>
        <w:rPr>
          <w:rFonts w:ascii="Times New Roman" w:hAnsi="Times New Roman" w:cs="Times New Roman"/>
          <w:sz w:val="28"/>
          <w:szCs w:val="28"/>
        </w:rPr>
      </w:pPr>
      <w:r w:rsidRPr="00E46F40">
        <w:rPr>
          <w:rFonts w:ascii="Times New Roman" w:hAnsi="Times New Roman" w:cs="Times New Roman"/>
          <w:sz w:val="28"/>
          <w:szCs w:val="28"/>
        </w:rPr>
        <w:t>Заключение</w:t>
      </w:r>
      <w:r w:rsidR="00A84D85" w:rsidRPr="00E46F40">
        <w:rPr>
          <w:rFonts w:ascii="Times New Roman" w:hAnsi="Times New Roman" w:cs="Times New Roman"/>
          <w:sz w:val="28"/>
          <w:szCs w:val="28"/>
        </w:rPr>
        <w:t>………………………………………………………..………24</w:t>
      </w:r>
    </w:p>
    <w:p w:rsidR="004466B4" w:rsidRPr="00E46F40" w:rsidRDefault="004466B4" w:rsidP="002F78A2">
      <w:pPr>
        <w:rPr>
          <w:rFonts w:ascii="Times New Roman" w:hAnsi="Times New Roman" w:cs="Times New Roman"/>
          <w:sz w:val="28"/>
          <w:szCs w:val="28"/>
        </w:rPr>
      </w:pPr>
      <w:r w:rsidRPr="00E46F40">
        <w:rPr>
          <w:rFonts w:ascii="Times New Roman" w:hAnsi="Times New Roman" w:cs="Times New Roman"/>
          <w:sz w:val="28"/>
          <w:szCs w:val="28"/>
        </w:rPr>
        <w:br w:type="page"/>
      </w:r>
    </w:p>
    <w:p w:rsidR="004F3C5C" w:rsidRPr="00E46F40" w:rsidRDefault="004F3C5C" w:rsidP="002F78A2">
      <w:pPr>
        <w:pStyle w:val="4"/>
        <w:shd w:val="clear" w:color="auto" w:fill="auto"/>
        <w:spacing w:line="360" w:lineRule="auto"/>
        <w:ind w:firstLine="709"/>
        <w:jc w:val="center"/>
        <w:rPr>
          <w:rStyle w:val="11"/>
          <w:b/>
          <w:sz w:val="28"/>
          <w:szCs w:val="28"/>
        </w:rPr>
      </w:pPr>
      <w:r w:rsidRPr="00E46F40">
        <w:rPr>
          <w:rStyle w:val="11"/>
          <w:b/>
          <w:sz w:val="28"/>
          <w:szCs w:val="28"/>
        </w:rPr>
        <w:lastRenderedPageBreak/>
        <w:t>Введение</w:t>
      </w:r>
    </w:p>
    <w:p w:rsidR="00F0603D" w:rsidRPr="00E46F40" w:rsidRDefault="00F0603D" w:rsidP="002F78A2">
      <w:pPr>
        <w:pStyle w:val="4"/>
        <w:shd w:val="clear" w:color="auto" w:fill="auto"/>
        <w:spacing w:line="360" w:lineRule="auto"/>
        <w:ind w:firstLine="709"/>
        <w:jc w:val="both"/>
        <w:rPr>
          <w:sz w:val="28"/>
          <w:szCs w:val="28"/>
        </w:rPr>
      </w:pPr>
      <w:r w:rsidRPr="00E46F40">
        <w:rPr>
          <w:rStyle w:val="11"/>
          <w:sz w:val="28"/>
          <w:szCs w:val="28"/>
        </w:rPr>
        <w:t>В период становления постиндустриального общества, когда источниками эко</w:t>
      </w:r>
      <w:r w:rsidR="008C78E5" w:rsidRPr="00E46F40">
        <w:rPr>
          <w:rStyle w:val="11"/>
          <w:sz w:val="28"/>
          <w:szCs w:val="28"/>
        </w:rPr>
        <w:t>ном</w:t>
      </w:r>
      <w:r w:rsidRPr="00E46F40">
        <w:rPr>
          <w:rStyle w:val="11"/>
          <w:sz w:val="28"/>
          <w:szCs w:val="28"/>
        </w:rPr>
        <w:t>ического прогресса являются новые разраб</w:t>
      </w:r>
      <w:r w:rsidR="008C78E5" w:rsidRPr="00E46F40">
        <w:rPr>
          <w:rStyle w:val="11"/>
          <w:sz w:val="28"/>
          <w:szCs w:val="28"/>
        </w:rPr>
        <w:t xml:space="preserve">отки и технологии, возрастает </w:t>
      </w:r>
      <w:r w:rsidRPr="00E46F40">
        <w:rPr>
          <w:rStyle w:val="11"/>
          <w:sz w:val="28"/>
          <w:szCs w:val="28"/>
        </w:rPr>
        <w:t>роль и значимость интеллектуального и творческого потенциала, а работа с одаренными детьми и талантливой мо</w:t>
      </w:r>
      <w:r w:rsidR="008C78E5" w:rsidRPr="00E46F40">
        <w:rPr>
          <w:rStyle w:val="11"/>
          <w:sz w:val="28"/>
          <w:szCs w:val="28"/>
        </w:rPr>
        <w:t xml:space="preserve">лодежью выходит на </w:t>
      </w:r>
      <w:r w:rsidRPr="00E46F40">
        <w:rPr>
          <w:rStyle w:val="11"/>
          <w:sz w:val="28"/>
          <w:szCs w:val="28"/>
        </w:rPr>
        <w:t>приоритетные</w:t>
      </w:r>
      <w:r w:rsidR="00950538">
        <w:rPr>
          <w:rStyle w:val="11"/>
          <w:sz w:val="28"/>
          <w:szCs w:val="28"/>
        </w:rPr>
        <w:t xml:space="preserve"> </w:t>
      </w:r>
      <w:r w:rsidRPr="00E46F40">
        <w:rPr>
          <w:rStyle w:val="11"/>
          <w:sz w:val="28"/>
          <w:szCs w:val="28"/>
        </w:rPr>
        <w:t>направления современного образования. Значимость данного</w:t>
      </w:r>
      <w:r w:rsidR="008C78E5" w:rsidRPr="00E46F40">
        <w:rPr>
          <w:rStyle w:val="11"/>
          <w:sz w:val="28"/>
          <w:szCs w:val="28"/>
        </w:rPr>
        <w:t xml:space="preserve"> направления подчеркивается в </w:t>
      </w:r>
      <w:r w:rsidRPr="00E46F40">
        <w:rPr>
          <w:rStyle w:val="11"/>
          <w:sz w:val="28"/>
          <w:szCs w:val="28"/>
        </w:rPr>
        <w:t>таких документах федерального уровня, как</w:t>
      </w:r>
      <w:r w:rsidR="00886287">
        <w:rPr>
          <w:rStyle w:val="11"/>
          <w:sz w:val="28"/>
          <w:szCs w:val="28"/>
        </w:rPr>
        <w:t xml:space="preserve"> :</w:t>
      </w:r>
      <w:r w:rsidRPr="00E46F40">
        <w:rPr>
          <w:rStyle w:val="11"/>
          <w:sz w:val="28"/>
          <w:szCs w:val="28"/>
        </w:rPr>
        <w:t>Концепция долгосрочного социально-экономического развития Российской</w:t>
      </w:r>
      <w:r w:rsidR="00886287">
        <w:rPr>
          <w:rStyle w:val="11"/>
          <w:sz w:val="28"/>
          <w:szCs w:val="28"/>
        </w:rPr>
        <w:t xml:space="preserve"> </w:t>
      </w:r>
      <w:r w:rsidRPr="00E46F40">
        <w:rPr>
          <w:rStyle w:val="11"/>
          <w:sz w:val="28"/>
          <w:szCs w:val="28"/>
        </w:rPr>
        <w:t>Федерации на период до 2020 года (ра</w:t>
      </w:r>
      <w:r w:rsidR="00886287">
        <w:rPr>
          <w:rStyle w:val="11"/>
          <w:sz w:val="28"/>
          <w:szCs w:val="28"/>
        </w:rPr>
        <w:t xml:space="preserve">споряжение Правительства РФ от </w:t>
      </w:r>
      <w:r w:rsidRPr="00E46F40">
        <w:rPr>
          <w:rStyle w:val="11"/>
          <w:sz w:val="28"/>
          <w:szCs w:val="28"/>
        </w:rPr>
        <w:t xml:space="preserve"> 7.11.2008 №1662-Р), Национальная образовательная стратегия-инициатива «Наша новая школа»</w:t>
      </w:r>
      <w:r w:rsidR="00B66B44" w:rsidRPr="00E46F40">
        <w:rPr>
          <w:rStyle w:val="11"/>
          <w:sz w:val="28"/>
          <w:szCs w:val="28"/>
        </w:rPr>
        <w:t>, П</w:t>
      </w:r>
      <w:r w:rsidRPr="00E46F40">
        <w:rPr>
          <w:rStyle w:val="11"/>
          <w:sz w:val="28"/>
          <w:szCs w:val="28"/>
        </w:rPr>
        <w:t>ослание Президента РФ А.Д. Медведева Федеральному Собранию от 12.11.2009г.</w:t>
      </w:r>
      <w:r w:rsidR="00E750B1">
        <w:rPr>
          <w:rStyle w:val="11"/>
          <w:sz w:val="28"/>
          <w:szCs w:val="28"/>
        </w:rPr>
        <w:t>,</w:t>
      </w:r>
      <w:r w:rsidRPr="00E46F40">
        <w:rPr>
          <w:rStyle w:val="11"/>
          <w:sz w:val="28"/>
          <w:szCs w:val="28"/>
        </w:rPr>
        <w:t xml:space="preserve"> «Концепция общенациональной системы выявления и</w:t>
      </w:r>
      <w:r w:rsidR="003F3DFC">
        <w:rPr>
          <w:rStyle w:val="11"/>
          <w:sz w:val="28"/>
          <w:szCs w:val="28"/>
        </w:rPr>
        <w:t xml:space="preserve"> </w:t>
      </w:r>
      <w:r w:rsidRPr="00E46F40">
        <w:rPr>
          <w:rStyle w:val="11"/>
          <w:sz w:val="28"/>
          <w:szCs w:val="28"/>
        </w:rPr>
        <w:t>развития молодых талантов», утвержденная Президентом РФ А.Д. Медведевым  03.04.2012г.</w:t>
      </w:r>
    </w:p>
    <w:p w:rsidR="002036BF" w:rsidRPr="00E46F40" w:rsidRDefault="00F0603D" w:rsidP="002F78A2">
      <w:pPr>
        <w:pStyle w:val="4"/>
        <w:shd w:val="clear" w:color="auto" w:fill="auto"/>
        <w:spacing w:line="360" w:lineRule="auto"/>
        <w:ind w:firstLine="709"/>
        <w:jc w:val="both"/>
        <w:rPr>
          <w:sz w:val="28"/>
          <w:szCs w:val="28"/>
        </w:rPr>
      </w:pPr>
      <w:r w:rsidRPr="00E46F40">
        <w:rPr>
          <w:rStyle w:val="11"/>
          <w:sz w:val="28"/>
          <w:szCs w:val="28"/>
        </w:rPr>
        <w:t>Содержание этих документов легло в основу определения общей стратегии и</w:t>
      </w:r>
      <w:r w:rsidR="003F3DFC">
        <w:rPr>
          <w:rStyle w:val="11"/>
          <w:sz w:val="28"/>
          <w:szCs w:val="28"/>
        </w:rPr>
        <w:t xml:space="preserve"> </w:t>
      </w:r>
      <w:r w:rsidRPr="00E46F40">
        <w:rPr>
          <w:rStyle w:val="11"/>
          <w:sz w:val="28"/>
          <w:szCs w:val="28"/>
        </w:rPr>
        <w:t xml:space="preserve">конкретных тактических шагов в работе с одаренными школьниками в </w:t>
      </w:r>
      <w:r w:rsidR="009546C7">
        <w:rPr>
          <w:sz w:val="28"/>
          <w:szCs w:val="28"/>
        </w:rPr>
        <w:t>ГКУ РД «ЦОДОУ ЗОЖ</w:t>
      </w:r>
      <w:r w:rsidR="00B76B5F">
        <w:rPr>
          <w:sz w:val="28"/>
          <w:szCs w:val="28"/>
        </w:rPr>
        <w:t>»</w:t>
      </w:r>
      <w:r w:rsidRPr="00E46F40">
        <w:rPr>
          <w:rStyle w:val="11"/>
          <w:sz w:val="28"/>
          <w:szCs w:val="28"/>
        </w:rPr>
        <w:t>.</w:t>
      </w:r>
    </w:p>
    <w:p w:rsidR="002036BF" w:rsidRPr="00E46F40" w:rsidRDefault="002036BF" w:rsidP="002F78A2">
      <w:pPr>
        <w:pStyle w:val="4"/>
        <w:shd w:val="clear" w:color="auto" w:fill="auto"/>
        <w:spacing w:line="360" w:lineRule="auto"/>
        <w:ind w:firstLine="709"/>
        <w:jc w:val="both"/>
        <w:rPr>
          <w:rStyle w:val="11"/>
          <w:sz w:val="28"/>
          <w:szCs w:val="28"/>
        </w:rPr>
      </w:pPr>
      <w:r w:rsidRPr="00E46F40">
        <w:rPr>
          <w:rStyle w:val="11"/>
          <w:sz w:val="28"/>
          <w:szCs w:val="28"/>
        </w:rPr>
        <w:t xml:space="preserve">Концепция развития системы работы с одаренными детьми </w:t>
      </w:r>
      <w:r w:rsidR="00FC7586">
        <w:rPr>
          <w:sz w:val="28"/>
          <w:szCs w:val="28"/>
        </w:rPr>
        <w:t>ГКУ РД «ЦОДОУ ЗОЖ</w:t>
      </w:r>
      <w:r w:rsidRPr="00E46F40">
        <w:rPr>
          <w:rStyle w:val="11"/>
          <w:sz w:val="28"/>
          <w:szCs w:val="28"/>
        </w:rPr>
        <w:t xml:space="preserve"> </w:t>
      </w:r>
      <w:r w:rsidR="002F78A2" w:rsidRPr="00E46F40">
        <w:rPr>
          <w:rStyle w:val="11"/>
          <w:sz w:val="28"/>
          <w:szCs w:val="28"/>
        </w:rPr>
        <w:t>–</w:t>
      </w:r>
      <w:r w:rsidR="006E060D">
        <w:rPr>
          <w:rStyle w:val="11"/>
          <w:sz w:val="28"/>
          <w:szCs w:val="28"/>
        </w:rPr>
        <w:t xml:space="preserve"> </w:t>
      </w:r>
      <w:r w:rsidR="00F0603D" w:rsidRPr="00E46F40">
        <w:rPr>
          <w:rStyle w:val="11"/>
          <w:sz w:val="28"/>
          <w:szCs w:val="28"/>
        </w:rPr>
        <w:t>стратегический документ, дающий</w:t>
      </w:r>
      <w:r w:rsidR="006E6A19">
        <w:rPr>
          <w:rStyle w:val="11"/>
          <w:sz w:val="28"/>
          <w:szCs w:val="28"/>
        </w:rPr>
        <w:t xml:space="preserve"> </w:t>
      </w:r>
      <w:r w:rsidR="00F0603D" w:rsidRPr="00E46F40">
        <w:rPr>
          <w:rStyle w:val="11"/>
          <w:sz w:val="28"/>
          <w:szCs w:val="28"/>
        </w:rPr>
        <w:t>представление о современном состоянии и актуальных проблемах работы с</w:t>
      </w:r>
      <w:r w:rsidR="007C4A4D">
        <w:rPr>
          <w:rStyle w:val="11"/>
          <w:sz w:val="28"/>
          <w:szCs w:val="28"/>
        </w:rPr>
        <w:t xml:space="preserve"> </w:t>
      </w:r>
      <w:r w:rsidR="00F0603D" w:rsidRPr="00E46F40">
        <w:rPr>
          <w:rStyle w:val="11"/>
          <w:sz w:val="28"/>
          <w:szCs w:val="28"/>
        </w:rPr>
        <w:t>инициативными, способными, талантливыми детьми школьного возраста в сфере</w:t>
      </w:r>
      <w:r w:rsidR="00F66280" w:rsidRPr="00E46F40">
        <w:rPr>
          <w:rStyle w:val="11"/>
          <w:sz w:val="28"/>
          <w:szCs w:val="28"/>
        </w:rPr>
        <w:t xml:space="preserve">  о</w:t>
      </w:r>
      <w:r w:rsidR="00F0603D" w:rsidRPr="00E46F40">
        <w:rPr>
          <w:rStyle w:val="11"/>
          <w:sz w:val="28"/>
          <w:szCs w:val="28"/>
        </w:rPr>
        <w:t>бразования. Она отражает теоретические аспекты одаренности детей,</w:t>
      </w:r>
      <w:r w:rsidRPr="00E46F40">
        <w:rPr>
          <w:rStyle w:val="11"/>
          <w:sz w:val="28"/>
          <w:szCs w:val="28"/>
        </w:rPr>
        <w:t xml:space="preserve"> определяет базовые принципы построения системы выявления и развития одаренности детей, основные цели, задачи, направления и механизмы работы с такой категорией детей.</w:t>
      </w:r>
    </w:p>
    <w:p w:rsidR="002036BF" w:rsidRPr="00E46F40" w:rsidRDefault="002036BF" w:rsidP="002F78A2">
      <w:pPr>
        <w:pStyle w:val="4"/>
        <w:shd w:val="clear" w:color="auto" w:fill="auto"/>
        <w:spacing w:line="360" w:lineRule="auto"/>
        <w:ind w:firstLine="709"/>
        <w:jc w:val="both"/>
        <w:rPr>
          <w:rStyle w:val="11"/>
          <w:sz w:val="28"/>
          <w:szCs w:val="28"/>
        </w:rPr>
      </w:pPr>
    </w:p>
    <w:p w:rsidR="004F3C5C" w:rsidRPr="00E46F40" w:rsidRDefault="004F3C5C" w:rsidP="002F78A2">
      <w:pPr>
        <w:rPr>
          <w:rStyle w:val="11"/>
          <w:rFonts w:eastAsiaTheme="minorEastAsia"/>
          <w:sz w:val="28"/>
          <w:szCs w:val="28"/>
        </w:rPr>
      </w:pPr>
      <w:r w:rsidRPr="00E46F40">
        <w:rPr>
          <w:rStyle w:val="11"/>
          <w:rFonts w:eastAsiaTheme="minorEastAsia"/>
          <w:sz w:val="28"/>
          <w:szCs w:val="28"/>
        </w:rPr>
        <w:br w:type="page"/>
      </w:r>
    </w:p>
    <w:p w:rsidR="002F78A2" w:rsidRPr="00EA058B" w:rsidRDefault="002F78A2" w:rsidP="00EA058B">
      <w:pPr>
        <w:pStyle w:val="a"/>
        <w:numPr>
          <w:ilvl w:val="0"/>
          <w:numId w:val="0"/>
        </w:numPr>
        <w:spacing w:after="0" w:line="360" w:lineRule="auto"/>
        <w:ind w:firstLine="709"/>
        <w:jc w:val="center"/>
        <w:rPr>
          <w:rStyle w:val="11"/>
          <w:rFonts w:eastAsiaTheme="minorEastAsia"/>
          <w:b/>
          <w:color w:val="auto"/>
          <w:sz w:val="32"/>
          <w:szCs w:val="32"/>
          <w:shd w:val="clear" w:color="auto" w:fill="auto"/>
        </w:rPr>
      </w:pPr>
      <w:r w:rsidRPr="00E46F40">
        <w:rPr>
          <w:rFonts w:ascii="Times New Roman" w:hAnsi="Times New Roman" w:cs="Times New Roman"/>
          <w:b/>
          <w:sz w:val="32"/>
          <w:szCs w:val="32"/>
        </w:rPr>
        <w:lastRenderedPageBreak/>
        <w:t xml:space="preserve">Раздел 1. Состояние работы с одаренными детьми в </w:t>
      </w:r>
      <w:r w:rsidR="0098652B">
        <w:rPr>
          <w:rFonts w:ascii="Times New Roman" w:hAnsi="Times New Roman" w:cs="Times New Roman"/>
          <w:sz w:val="28"/>
          <w:szCs w:val="28"/>
        </w:rPr>
        <w:t xml:space="preserve">ГКУ РД </w:t>
      </w:r>
      <w:r w:rsidR="0098652B" w:rsidRPr="0098652B">
        <w:rPr>
          <w:rFonts w:ascii="Times New Roman" w:hAnsi="Times New Roman" w:cs="Times New Roman"/>
          <w:b/>
          <w:sz w:val="28"/>
          <w:szCs w:val="28"/>
        </w:rPr>
        <w:t>«ЦОДОУ ЗОЖ</w:t>
      </w:r>
      <w:r w:rsidRPr="00E46F40">
        <w:rPr>
          <w:rFonts w:ascii="Times New Roman" w:hAnsi="Times New Roman" w:cs="Times New Roman"/>
          <w:b/>
          <w:sz w:val="32"/>
          <w:szCs w:val="32"/>
        </w:rPr>
        <w:t>.</w:t>
      </w:r>
    </w:p>
    <w:p w:rsidR="002036BF" w:rsidRPr="00EA058B" w:rsidRDefault="00F0603D" w:rsidP="00EA058B">
      <w:pPr>
        <w:pStyle w:val="4"/>
        <w:numPr>
          <w:ilvl w:val="1"/>
          <w:numId w:val="13"/>
        </w:numPr>
        <w:shd w:val="clear" w:color="auto" w:fill="auto"/>
        <w:spacing w:line="360" w:lineRule="auto"/>
        <w:ind w:left="0"/>
        <w:jc w:val="center"/>
        <w:rPr>
          <w:b/>
          <w:color w:val="000000"/>
          <w:sz w:val="28"/>
          <w:szCs w:val="28"/>
          <w:shd w:val="clear" w:color="auto" w:fill="FFFFFF"/>
        </w:rPr>
      </w:pPr>
      <w:r w:rsidRPr="00E46F40">
        <w:rPr>
          <w:rStyle w:val="11"/>
          <w:b/>
          <w:sz w:val="28"/>
          <w:szCs w:val="28"/>
        </w:rPr>
        <w:t>Анализ работы с одаренн</w:t>
      </w:r>
      <w:r w:rsidR="002036BF" w:rsidRPr="00E46F40">
        <w:rPr>
          <w:rStyle w:val="11"/>
          <w:b/>
          <w:sz w:val="28"/>
          <w:szCs w:val="28"/>
        </w:rPr>
        <w:t>ыми детьми по состоянию</w:t>
      </w:r>
      <w:r w:rsidR="00E766C7">
        <w:rPr>
          <w:rStyle w:val="11"/>
          <w:b/>
          <w:sz w:val="28"/>
          <w:szCs w:val="28"/>
        </w:rPr>
        <w:t xml:space="preserve"> </w:t>
      </w:r>
      <w:r w:rsidR="002036BF" w:rsidRPr="00EA058B">
        <w:rPr>
          <w:rStyle w:val="11"/>
          <w:b/>
          <w:sz w:val="28"/>
          <w:szCs w:val="28"/>
        </w:rPr>
        <w:t xml:space="preserve">на </w:t>
      </w:r>
      <w:r w:rsidR="00C1013A">
        <w:rPr>
          <w:rStyle w:val="11"/>
          <w:b/>
          <w:sz w:val="28"/>
          <w:szCs w:val="28"/>
        </w:rPr>
        <w:t>2019-2020</w:t>
      </w:r>
      <w:r w:rsidRPr="00EA058B">
        <w:rPr>
          <w:rStyle w:val="11"/>
          <w:b/>
          <w:sz w:val="28"/>
          <w:szCs w:val="28"/>
        </w:rPr>
        <w:t>год.</w:t>
      </w:r>
    </w:p>
    <w:p w:rsidR="00C1013A" w:rsidRPr="003E490A" w:rsidRDefault="00C1013A" w:rsidP="00C1013A">
      <w:pPr>
        <w:pStyle w:val="af"/>
        <w:spacing w:line="360" w:lineRule="auto"/>
        <w:ind w:left="525"/>
        <w:jc w:val="both"/>
        <w:rPr>
          <w:rFonts w:ascii="Times New Roman" w:hAnsi="Times New Roman" w:cs="Times New Roman"/>
          <w:sz w:val="28"/>
          <w:szCs w:val="28"/>
        </w:rPr>
      </w:pPr>
      <w:r w:rsidRPr="003E490A">
        <w:rPr>
          <w:rFonts w:ascii="Times New Roman" w:hAnsi="Times New Roman" w:cs="Times New Roman"/>
          <w:sz w:val="28"/>
          <w:szCs w:val="28"/>
        </w:rPr>
        <w:t>В целях выявления и развития у учащихся творческих способностей, создания необходимых условий для поддержки одаренных детей и в соответствии с приказом Министерства образования и науки Российской Федерации от 18 ноября 2013г. №1252 «Об утверждении Порядка проведения Всероссийской олимпиады школьников», приказом Министерства образования и науки Республики Дагестан от 02 сентября №1592-08-1/19 «О проведении школьного, муниципального и регионального этапов Всероссийской олимпиады школьников в Республике Дагестан в 2019-2020 учебном году».</w:t>
      </w:r>
    </w:p>
    <w:p w:rsidR="00C1013A" w:rsidRPr="003E490A" w:rsidRDefault="00C1013A" w:rsidP="00C1013A">
      <w:pPr>
        <w:pStyle w:val="af"/>
        <w:spacing w:line="360" w:lineRule="auto"/>
        <w:ind w:left="525"/>
        <w:jc w:val="both"/>
        <w:rPr>
          <w:rFonts w:ascii="Times New Roman" w:hAnsi="Times New Roman" w:cs="Times New Roman"/>
          <w:sz w:val="28"/>
          <w:szCs w:val="28"/>
        </w:rPr>
      </w:pPr>
      <w:r w:rsidRPr="003E490A">
        <w:rPr>
          <w:rFonts w:ascii="Times New Roman" w:hAnsi="Times New Roman" w:cs="Times New Roman"/>
          <w:sz w:val="28"/>
          <w:szCs w:val="28"/>
        </w:rPr>
        <w:tab/>
        <w:t>Согласно приказа №68 от 09 сентября 2019г. по ГКУ РД «ЦОДОУ ЗОЖ» «О проведении школьного этапа Всероссийской олимпиады учащихся» был разработан график проведения школьного этапа олимпиад. Олимпиады в образовательных организациях «Центра» начались 11 сентября 2019г. и завершились 27 октября 2019г. Для проведения школьного тура олимпиады в каждой образовательной организации были сформированы оргкомитеты школьного этапа, жюри и территориальные предметно-методические комиссии по каждому общеобразовательному предмету для составления олимпиадных заданий и разработки требований к организации и проведению их. Учащимся были созданы необходимые условия для выполнения олимпиадных заданий.</w:t>
      </w:r>
    </w:p>
    <w:p w:rsidR="00C1013A" w:rsidRPr="003E490A" w:rsidRDefault="00C1013A" w:rsidP="00C1013A">
      <w:pPr>
        <w:pStyle w:val="af"/>
        <w:spacing w:line="360" w:lineRule="auto"/>
        <w:ind w:left="525"/>
        <w:jc w:val="both"/>
        <w:rPr>
          <w:rFonts w:ascii="Times New Roman" w:hAnsi="Times New Roman" w:cs="Times New Roman"/>
          <w:sz w:val="28"/>
          <w:szCs w:val="28"/>
        </w:rPr>
      </w:pPr>
      <w:r w:rsidRPr="003E490A">
        <w:rPr>
          <w:rFonts w:ascii="Times New Roman" w:hAnsi="Times New Roman" w:cs="Times New Roman"/>
          <w:sz w:val="28"/>
          <w:szCs w:val="28"/>
        </w:rPr>
        <w:tab/>
        <w:t>В целом, школьный тур Всероссийской олимпиады школьников в образовательных организациях «Центра» прошел на достаточно высоком уровне, не было срывов в сроках проведения, нарушений.</w:t>
      </w:r>
    </w:p>
    <w:p w:rsidR="00C1013A" w:rsidRPr="003E490A" w:rsidRDefault="00C1013A" w:rsidP="00C1013A">
      <w:pPr>
        <w:pStyle w:val="af"/>
        <w:spacing w:line="360" w:lineRule="auto"/>
        <w:ind w:left="525"/>
        <w:jc w:val="both"/>
        <w:rPr>
          <w:rFonts w:ascii="Times New Roman" w:hAnsi="Times New Roman" w:cs="Times New Roman"/>
          <w:sz w:val="28"/>
          <w:szCs w:val="28"/>
        </w:rPr>
      </w:pPr>
      <w:r w:rsidRPr="003E490A">
        <w:rPr>
          <w:rFonts w:ascii="Times New Roman" w:hAnsi="Times New Roman" w:cs="Times New Roman"/>
          <w:sz w:val="28"/>
          <w:szCs w:val="28"/>
        </w:rPr>
        <w:tab/>
        <w:t>Территориальный этап олимпиад проводился согласно графику проведения территориального этапа Всероссийской олимпиады школьников. Все олимпиады проходили на базе ГКОУ РД</w:t>
      </w:r>
      <w:r>
        <w:rPr>
          <w:rFonts w:ascii="Times New Roman" w:hAnsi="Times New Roman" w:cs="Times New Roman"/>
          <w:sz w:val="28"/>
          <w:szCs w:val="28"/>
        </w:rPr>
        <w:t xml:space="preserve"> </w:t>
      </w:r>
      <w:r w:rsidRPr="003E490A">
        <w:rPr>
          <w:rFonts w:ascii="Times New Roman" w:hAnsi="Times New Roman" w:cs="Times New Roman"/>
          <w:sz w:val="28"/>
          <w:szCs w:val="28"/>
        </w:rPr>
        <w:t>«Бавтугайская СШИ им.М.Г</w:t>
      </w:r>
      <w:r>
        <w:rPr>
          <w:rFonts w:ascii="Times New Roman" w:hAnsi="Times New Roman" w:cs="Times New Roman"/>
          <w:sz w:val="28"/>
          <w:szCs w:val="28"/>
        </w:rPr>
        <w:t>.</w:t>
      </w:r>
      <w:r w:rsidRPr="003E490A">
        <w:rPr>
          <w:rFonts w:ascii="Times New Roman" w:hAnsi="Times New Roman" w:cs="Times New Roman"/>
          <w:sz w:val="28"/>
          <w:szCs w:val="28"/>
        </w:rPr>
        <w:t xml:space="preserve">Гамзатова». Для успешного проведения территориального </w:t>
      </w:r>
      <w:r w:rsidRPr="003E490A">
        <w:rPr>
          <w:rFonts w:ascii="Times New Roman" w:hAnsi="Times New Roman" w:cs="Times New Roman"/>
          <w:sz w:val="28"/>
          <w:szCs w:val="28"/>
        </w:rPr>
        <w:lastRenderedPageBreak/>
        <w:t>этапа олимпиады был издан Приказ №68 от 09 сентября 2019г. по ГКУ РД «ЦОДОУ ЗОЖ», сформирован территориальный оргкомитет по подготовке и проведению предметных олимпиад, определен состав жюри по предметам, была создана аппеляционная комиссия в составе 10 человек.</w:t>
      </w:r>
    </w:p>
    <w:p w:rsidR="00C1013A" w:rsidRPr="003E490A" w:rsidRDefault="00C1013A" w:rsidP="00C1013A">
      <w:pPr>
        <w:pStyle w:val="af"/>
        <w:spacing w:line="360" w:lineRule="auto"/>
        <w:ind w:left="525"/>
        <w:jc w:val="both"/>
        <w:rPr>
          <w:rFonts w:ascii="Times New Roman" w:hAnsi="Times New Roman" w:cs="Times New Roman"/>
          <w:sz w:val="28"/>
          <w:szCs w:val="28"/>
        </w:rPr>
      </w:pPr>
      <w:r w:rsidRPr="003E490A">
        <w:rPr>
          <w:rFonts w:ascii="Times New Roman" w:hAnsi="Times New Roman" w:cs="Times New Roman"/>
          <w:sz w:val="28"/>
          <w:szCs w:val="28"/>
        </w:rPr>
        <w:t xml:space="preserve">           В ГКУ РД «ЦОДОУ ЗОЖ» в школьном этапе приняли участие 3395 ученика, что составило 62,66 %</w:t>
      </w:r>
      <w:r w:rsidRPr="003E490A">
        <w:rPr>
          <w:rFonts w:ascii="Times New Roman" w:eastAsia="Arial" w:hAnsi="Times New Roman" w:cs="Times New Roman"/>
          <w:sz w:val="28"/>
          <w:szCs w:val="28"/>
        </w:rPr>
        <w:t xml:space="preserve"> </w:t>
      </w:r>
      <w:r w:rsidRPr="003E490A">
        <w:rPr>
          <w:rFonts w:ascii="Times New Roman" w:hAnsi="Times New Roman" w:cs="Times New Roman"/>
          <w:sz w:val="28"/>
          <w:szCs w:val="28"/>
        </w:rPr>
        <w:t xml:space="preserve">от обучающихся, а в 4 классах 171 учеников по русскому языку и математике. </w:t>
      </w:r>
    </w:p>
    <w:p w:rsidR="00C1013A" w:rsidRPr="00BE7D2A" w:rsidRDefault="00C1013A" w:rsidP="00C1013A">
      <w:pPr>
        <w:pStyle w:val="af"/>
        <w:spacing w:line="360" w:lineRule="auto"/>
        <w:ind w:left="525"/>
        <w:jc w:val="both"/>
        <w:rPr>
          <w:rFonts w:ascii="Times New Roman" w:hAnsi="Times New Roman" w:cs="Times New Roman"/>
          <w:sz w:val="28"/>
          <w:szCs w:val="28"/>
        </w:rPr>
      </w:pPr>
      <w:r>
        <w:rPr>
          <w:rStyle w:val="apple-converted-space"/>
          <w:sz w:val="28"/>
          <w:szCs w:val="28"/>
        </w:rPr>
        <w:t xml:space="preserve">          Надо</w:t>
      </w:r>
      <w:r w:rsidRPr="003E490A">
        <w:rPr>
          <w:rStyle w:val="apple-converted-space"/>
          <w:sz w:val="28"/>
          <w:szCs w:val="28"/>
        </w:rPr>
        <w:t xml:space="preserve"> отметить что, олимпиадные задания были повышенно</w:t>
      </w:r>
      <w:r>
        <w:rPr>
          <w:rStyle w:val="apple-converted-space"/>
          <w:sz w:val="28"/>
          <w:szCs w:val="28"/>
        </w:rPr>
        <w:t>й сложности разработанными СтатГ</w:t>
      </w:r>
      <w:r w:rsidRPr="003E490A">
        <w:rPr>
          <w:rStyle w:val="apple-converted-space"/>
          <w:sz w:val="28"/>
          <w:szCs w:val="28"/>
        </w:rPr>
        <w:t>радом, это мотивируется тем,  что программа и учебники для всех уч</w:t>
      </w:r>
      <w:r>
        <w:rPr>
          <w:rStyle w:val="apple-converted-space"/>
          <w:sz w:val="28"/>
          <w:szCs w:val="28"/>
        </w:rPr>
        <w:t xml:space="preserve">ащихся РФ одни, но, к сожалению, </w:t>
      </w:r>
      <w:r w:rsidRPr="003E490A">
        <w:rPr>
          <w:rStyle w:val="apple-converted-space"/>
          <w:sz w:val="28"/>
          <w:szCs w:val="28"/>
        </w:rPr>
        <w:t xml:space="preserve"> не учитываются условия, в которых обучаются учащиеся. </w:t>
      </w:r>
      <w:r w:rsidRPr="003E490A">
        <w:rPr>
          <w:rFonts w:ascii="Times New Roman" w:hAnsi="Times New Roman" w:cs="Times New Roman"/>
          <w:sz w:val="28"/>
          <w:szCs w:val="28"/>
        </w:rPr>
        <w:t xml:space="preserve">Количество участников  школьного этапа ВсОШ с 4 по 11 кл. по следующим </w:t>
      </w:r>
      <w:r w:rsidRPr="00BE7D2A">
        <w:rPr>
          <w:rFonts w:ascii="Times New Roman" w:hAnsi="Times New Roman" w:cs="Times New Roman"/>
          <w:sz w:val="28"/>
          <w:szCs w:val="28"/>
        </w:rPr>
        <w:t xml:space="preserve">предметам составило: </w:t>
      </w:r>
    </w:p>
    <w:tbl>
      <w:tblPr>
        <w:tblW w:w="10649" w:type="dxa"/>
        <w:tblInd w:w="91" w:type="dxa"/>
        <w:tblLayout w:type="fixed"/>
        <w:tblLook w:val="04A0"/>
      </w:tblPr>
      <w:tblGrid>
        <w:gridCol w:w="3986"/>
        <w:gridCol w:w="1843"/>
        <w:gridCol w:w="1984"/>
        <w:gridCol w:w="1560"/>
        <w:gridCol w:w="1276"/>
      </w:tblGrid>
      <w:tr w:rsidR="00C1013A" w:rsidRPr="00276823" w:rsidTr="00C1013A">
        <w:trPr>
          <w:trHeight w:val="330"/>
        </w:trPr>
        <w:tc>
          <w:tcPr>
            <w:tcW w:w="398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Общеобразовательные предметы</w:t>
            </w:r>
          </w:p>
        </w:tc>
        <w:tc>
          <w:tcPr>
            <w:tcW w:w="3827" w:type="dxa"/>
            <w:gridSpan w:val="2"/>
            <w:tcBorders>
              <w:top w:val="single" w:sz="8" w:space="0" w:color="auto"/>
              <w:left w:val="nil"/>
              <w:bottom w:val="single" w:sz="8" w:space="0" w:color="auto"/>
              <w:right w:val="single" w:sz="8" w:space="0" w:color="000000"/>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Школьный этап</w:t>
            </w:r>
          </w:p>
        </w:tc>
        <w:tc>
          <w:tcPr>
            <w:tcW w:w="2836" w:type="dxa"/>
            <w:gridSpan w:val="2"/>
            <w:tcBorders>
              <w:top w:val="single" w:sz="8" w:space="0" w:color="auto"/>
              <w:left w:val="nil"/>
              <w:bottom w:val="single" w:sz="8" w:space="0" w:color="auto"/>
              <w:right w:val="single" w:sz="8" w:space="0" w:color="000000"/>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Муниципальный этап</w:t>
            </w:r>
          </w:p>
        </w:tc>
      </w:tr>
      <w:tr w:rsidR="00C1013A" w:rsidRPr="00276823" w:rsidTr="00C1013A">
        <w:trPr>
          <w:trHeight w:val="795"/>
        </w:trPr>
        <w:tc>
          <w:tcPr>
            <w:tcW w:w="3986" w:type="dxa"/>
            <w:vMerge/>
            <w:tcBorders>
              <w:top w:val="single" w:sz="8" w:space="0" w:color="auto"/>
              <w:left w:val="single" w:sz="8" w:space="0" w:color="auto"/>
              <w:bottom w:val="single" w:sz="8" w:space="0" w:color="000000"/>
              <w:right w:val="single" w:sz="8" w:space="0" w:color="auto"/>
            </w:tcBorders>
            <w:vAlign w:val="center"/>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p>
        </w:tc>
        <w:tc>
          <w:tcPr>
            <w:tcW w:w="1843"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Фактическое кол-во участников (чел.)</w:t>
            </w:r>
          </w:p>
        </w:tc>
        <w:tc>
          <w:tcPr>
            <w:tcW w:w="1984"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Кол-во победителей и призеров (чел.)</w:t>
            </w:r>
          </w:p>
        </w:tc>
        <w:tc>
          <w:tcPr>
            <w:tcW w:w="1560"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Фактическое кол-во участников (чел.)</w:t>
            </w:r>
          </w:p>
        </w:tc>
        <w:tc>
          <w:tcPr>
            <w:tcW w:w="1276"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Кол-во победителей и призеров (чел.)</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Английский язык</w:t>
            </w:r>
          </w:p>
        </w:tc>
        <w:tc>
          <w:tcPr>
            <w:tcW w:w="1843"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689</w:t>
            </w:r>
          </w:p>
        </w:tc>
        <w:tc>
          <w:tcPr>
            <w:tcW w:w="1984"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96</w:t>
            </w:r>
          </w:p>
        </w:tc>
        <w:tc>
          <w:tcPr>
            <w:tcW w:w="1560"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32</w:t>
            </w:r>
          </w:p>
        </w:tc>
        <w:tc>
          <w:tcPr>
            <w:tcW w:w="1276"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18</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Астрономия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99</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37</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9</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7</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Биология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752</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156</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52</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15</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География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607</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102</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34</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15</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Информатика (ИКТ)</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34</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515"/>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Искусство (Мировая художественная культура)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История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691</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135</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45</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18</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Испанский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Итальянский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Китайский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Литература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907</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129</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43</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16</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Математика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821</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147</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49</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19</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Немецкий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Обществознание</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848</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102</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34</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14</w:t>
            </w:r>
          </w:p>
        </w:tc>
      </w:tr>
      <w:tr w:rsidR="00C1013A" w:rsidRPr="00276823" w:rsidTr="00C1013A">
        <w:trPr>
          <w:trHeight w:val="645"/>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Основы безопасности и жизнедеятельности</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385</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72</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24</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13</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lastRenderedPageBreak/>
              <w:t>Право</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206</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87</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29</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16</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Русский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870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159</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53</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17</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Технология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236</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51</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17</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12</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Физика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485</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108</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36</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16</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Физическая культура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473</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147</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49</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16</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Французский язык</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0</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Химия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263</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72</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24</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12</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Экология</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257</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81</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27</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15</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hideMark/>
          </w:tcPr>
          <w:p w:rsidR="00C1013A" w:rsidRPr="00BE7D2A" w:rsidRDefault="00C1013A" w:rsidP="00D92186">
            <w:pPr>
              <w:spacing w:after="0" w:line="240" w:lineRule="auto"/>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Экономика</w:t>
            </w:r>
          </w:p>
        </w:tc>
        <w:tc>
          <w:tcPr>
            <w:tcW w:w="1843"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101</w:t>
            </w:r>
          </w:p>
        </w:tc>
        <w:tc>
          <w:tcPr>
            <w:tcW w:w="1984"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63</w:t>
            </w:r>
          </w:p>
        </w:tc>
        <w:tc>
          <w:tcPr>
            <w:tcW w:w="1560"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21</w:t>
            </w:r>
          </w:p>
        </w:tc>
        <w:tc>
          <w:tcPr>
            <w:tcW w:w="1276" w:type="dxa"/>
            <w:tcBorders>
              <w:top w:val="nil"/>
              <w:left w:val="nil"/>
              <w:bottom w:val="single" w:sz="8" w:space="0" w:color="auto"/>
              <w:right w:val="single" w:sz="8" w:space="0" w:color="auto"/>
            </w:tcBorders>
            <w:shd w:val="clear" w:color="auto" w:fill="auto"/>
            <w:noWrap/>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6</w:t>
            </w:r>
          </w:p>
        </w:tc>
      </w:tr>
      <w:tr w:rsidR="00C1013A" w:rsidRPr="00276823" w:rsidTr="00C1013A">
        <w:trPr>
          <w:trHeight w:val="330"/>
        </w:trPr>
        <w:tc>
          <w:tcPr>
            <w:tcW w:w="3986" w:type="dxa"/>
            <w:tcBorders>
              <w:top w:val="nil"/>
              <w:left w:val="single" w:sz="8" w:space="0" w:color="auto"/>
              <w:bottom w:val="single" w:sz="8" w:space="0" w:color="auto"/>
              <w:right w:val="single" w:sz="8" w:space="0" w:color="auto"/>
            </w:tcBorders>
            <w:shd w:val="clear" w:color="auto" w:fill="auto"/>
            <w:noWrap/>
            <w:hideMark/>
          </w:tcPr>
          <w:p w:rsidR="00C1013A" w:rsidRPr="00BE7D2A" w:rsidRDefault="00C1013A" w:rsidP="00D92186">
            <w:pPr>
              <w:spacing w:after="0" w:line="240" w:lineRule="auto"/>
              <w:rPr>
                <w:rFonts w:ascii="Times New Roman" w:eastAsia="Times New Roman" w:hAnsi="Times New Roman" w:cs="Times New Roman"/>
                <w:b/>
                <w:bCs/>
                <w:color w:val="000000"/>
                <w:sz w:val="28"/>
                <w:szCs w:val="28"/>
              </w:rPr>
            </w:pPr>
            <w:r w:rsidRPr="00BE7D2A">
              <w:rPr>
                <w:rFonts w:ascii="Times New Roman" w:eastAsia="Times New Roman" w:hAnsi="Times New Roman" w:cs="Times New Roman"/>
                <w:b/>
                <w:bCs/>
                <w:color w:val="000000"/>
                <w:sz w:val="28"/>
                <w:szCs w:val="28"/>
              </w:rPr>
              <w:t>ВСЕГО</w:t>
            </w:r>
          </w:p>
        </w:tc>
        <w:tc>
          <w:tcPr>
            <w:tcW w:w="1843"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8724</w:t>
            </w:r>
          </w:p>
        </w:tc>
        <w:tc>
          <w:tcPr>
            <w:tcW w:w="1984"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1744</w:t>
            </w:r>
          </w:p>
        </w:tc>
        <w:tc>
          <w:tcPr>
            <w:tcW w:w="1560"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578</w:t>
            </w:r>
          </w:p>
        </w:tc>
        <w:tc>
          <w:tcPr>
            <w:tcW w:w="1276" w:type="dxa"/>
            <w:tcBorders>
              <w:top w:val="nil"/>
              <w:left w:val="nil"/>
              <w:bottom w:val="single" w:sz="8" w:space="0" w:color="auto"/>
              <w:right w:val="single" w:sz="8" w:space="0" w:color="auto"/>
            </w:tcBorders>
            <w:shd w:val="clear" w:color="auto" w:fill="auto"/>
            <w:hideMark/>
          </w:tcPr>
          <w:p w:rsidR="00C1013A" w:rsidRPr="00BE7D2A" w:rsidRDefault="00C1013A" w:rsidP="00D92186">
            <w:pPr>
              <w:spacing w:after="0" w:line="240" w:lineRule="auto"/>
              <w:jc w:val="center"/>
              <w:rPr>
                <w:rFonts w:ascii="Times New Roman" w:eastAsia="Times New Roman" w:hAnsi="Times New Roman" w:cs="Times New Roman"/>
                <w:color w:val="000000"/>
                <w:sz w:val="28"/>
                <w:szCs w:val="28"/>
              </w:rPr>
            </w:pPr>
            <w:r w:rsidRPr="00BE7D2A">
              <w:rPr>
                <w:rFonts w:ascii="Times New Roman" w:eastAsia="Times New Roman" w:hAnsi="Times New Roman" w:cs="Times New Roman"/>
                <w:color w:val="000000"/>
                <w:sz w:val="28"/>
                <w:szCs w:val="28"/>
              </w:rPr>
              <w:t>245</w:t>
            </w:r>
          </w:p>
        </w:tc>
      </w:tr>
    </w:tbl>
    <w:p w:rsidR="00C1013A" w:rsidRDefault="00C1013A" w:rsidP="00C1013A">
      <w:pPr>
        <w:pStyle w:val="af"/>
        <w:ind w:left="525"/>
        <w:jc w:val="both"/>
        <w:rPr>
          <w:rFonts w:ascii="Times New Roman" w:hAnsi="Times New Roman" w:cs="Times New Roman"/>
          <w:sz w:val="28"/>
          <w:szCs w:val="28"/>
        </w:rPr>
      </w:pPr>
      <w:r>
        <w:t xml:space="preserve">           </w:t>
      </w:r>
      <w:r w:rsidRPr="000F531B">
        <w:rPr>
          <w:rFonts w:ascii="Times New Roman" w:hAnsi="Times New Roman" w:cs="Times New Roman"/>
          <w:sz w:val="28"/>
          <w:szCs w:val="28"/>
        </w:rPr>
        <w:t xml:space="preserve">Невысокая активность обучающихся в олимпиадах по некоторым предметам связана с низкой мотивацией и незаинтересованностью обучающимися данными предметами, слабым уровнем подготовленности обучающихся, отсутствием адресной подготовки со стороны учителей предметников. </w:t>
      </w:r>
      <w:r w:rsidRPr="000F531B">
        <w:rPr>
          <w:rStyle w:val="apple-converted-space"/>
          <w:sz w:val="28"/>
          <w:szCs w:val="28"/>
        </w:rPr>
        <w:t>Для того что бы ученики набирали высокие балы и занимали призовые места, педагогам необходимо дополнительно заниматься с учащимися, используя дополнительную литературу, тренировочный материал</w:t>
      </w:r>
      <w:r>
        <w:rPr>
          <w:rStyle w:val="apple-converted-space"/>
          <w:sz w:val="28"/>
          <w:szCs w:val="28"/>
        </w:rPr>
        <w:t>.</w:t>
      </w:r>
      <w:r>
        <w:rPr>
          <w:rFonts w:ascii="Times New Roman" w:hAnsi="Times New Roman" w:cs="Times New Roman"/>
          <w:sz w:val="28"/>
          <w:szCs w:val="28"/>
        </w:rPr>
        <w:t xml:space="preserve"> </w:t>
      </w:r>
    </w:p>
    <w:p w:rsidR="008E619C" w:rsidRPr="004C13A2" w:rsidRDefault="008E619C" w:rsidP="008E619C">
      <w:pPr>
        <w:pStyle w:val="af"/>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У</w:t>
      </w:r>
      <w:r w:rsidRPr="004C13A2">
        <w:rPr>
          <w:rFonts w:ascii="Times New Roman" w:hAnsi="Times New Roman" w:cs="Times New Roman"/>
          <w:sz w:val="28"/>
          <w:szCs w:val="28"/>
        </w:rPr>
        <w:t>чащи</w:t>
      </w:r>
      <w:r>
        <w:rPr>
          <w:rFonts w:ascii="Times New Roman" w:hAnsi="Times New Roman" w:cs="Times New Roman"/>
          <w:sz w:val="28"/>
          <w:szCs w:val="28"/>
        </w:rPr>
        <w:t>е</w:t>
      </w:r>
      <w:r w:rsidRPr="004C13A2">
        <w:rPr>
          <w:rFonts w:ascii="Times New Roman" w:hAnsi="Times New Roman" w:cs="Times New Roman"/>
          <w:sz w:val="28"/>
          <w:szCs w:val="28"/>
        </w:rPr>
        <w:t>ся набравши</w:t>
      </w:r>
      <w:r>
        <w:rPr>
          <w:rFonts w:ascii="Times New Roman" w:hAnsi="Times New Roman" w:cs="Times New Roman"/>
          <w:sz w:val="28"/>
          <w:szCs w:val="28"/>
        </w:rPr>
        <w:t>е</w:t>
      </w:r>
      <w:r w:rsidRPr="004C13A2">
        <w:rPr>
          <w:rFonts w:ascii="Times New Roman" w:hAnsi="Times New Roman" w:cs="Times New Roman"/>
          <w:sz w:val="28"/>
          <w:szCs w:val="28"/>
        </w:rPr>
        <w:t xml:space="preserve"> нулевые результаты на территориальном этапе олимпиады. Более 80% учащихся не выполн</w:t>
      </w:r>
      <w:r>
        <w:rPr>
          <w:rFonts w:ascii="Times New Roman" w:hAnsi="Times New Roman" w:cs="Times New Roman"/>
          <w:sz w:val="28"/>
          <w:szCs w:val="28"/>
        </w:rPr>
        <w:t>или</w:t>
      </w:r>
      <w:r w:rsidRPr="004C13A2">
        <w:rPr>
          <w:rFonts w:ascii="Times New Roman" w:hAnsi="Times New Roman" w:cs="Times New Roman"/>
          <w:sz w:val="28"/>
          <w:szCs w:val="28"/>
        </w:rPr>
        <w:t xml:space="preserve"> олимпиадные задания территориального этапа даже на 30%, притом,  что на школьном этапе они наб</w:t>
      </w:r>
      <w:r>
        <w:rPr>
          <w:rFonts w:ascii="Times New Roman" w:hAnsi="Times New Roman" w:cs="Times New Roman"/>
          <w:sz w:val="28"/>
          <w:szCs w:val="28"/>
        </w:rPr>
        <w:t>рали</w:t>
      </w:r>
      <w:r w:rsidRPr="004C13A2">
        <w:rPr>
          <w:rFonts w:ascii="Times New Roman" w:hAnsi="Times New Roman" w:cs="Times New Roman"/>
          <w:sz w:val="28"/>
          <w:szCs w:val="28"/>
        </w:rPr>
        <w:t xml:space="preserve"> максимальные баллы. Это говорит о том, что школьный этап проводится необъективно, учащиеся выполняют олимпиадные задания  несамостоятельно или же ОО завышают баллы на школьном этапе. В итоге мы видим отсутствие 40%  учащихся на территориальном этапе или же они показывают нулевые и очень низкие баллы.</w:t>
      </w:r>
    </w:p>
    <w:p w:rsidR="008E619C" w:rsidRPr="004C13A2" w:rsidRDefault="008E619C" w:rsidP="008E619C">
      <w:pPr>
        <w:pStyle w:val="af"/>
        <w:spacing w:line="276" w:lineRule="auto"/>
        <w:jc w:val="both"/>
        <w:rPr>
          <w:rFonts w:ascii="Times New Roman" w:hAnsi="Times New Roman" w:cs="Times New Roman"/>
          <w:sz w:val="28"/>
          <w:szCs w:val="28"/>
        </w:rPr>
      </w:pPr>
      <w:r w:rsidRPr="004C13A2">
        <w:rPr>
          <w:rFonts w:ascii="Times New Roman" w:hAnsi="Times New Roman" w:cs="Times New Roman"/>
          <w:sz w:val="28"/>
          <w:szCs w:val="28"/>
        </w:rPr>
        <w:t xml:space="preserve">            Территориальный этап Всероссийской олимпиады школьников проводился по 17 предметам. Его участниками стали 658 ученика с  7 по 11классы.  Количество победителей и призёров составило 198 учеников, что от общего числа участников муниципального этапа составило 30,9 %. Среди всех общеобразовательных учреждений в территориальном  этапе олимпиады лучшие результаты по количеству победителей и призёров показали:   ГКОУ  РД «Казиюртовская СОШ», ГКОУ РД «СОШ Ахвахского района», ГКОУ РД «СОШ Ахвахского района», ГКОУ РД «Шавинская СОШ».</w:t>
      </w:r>
    </w:p>
    <w:p w:rsidR="00EA058B" w:rsidRDefault="005A5B71" w:rsidP="00EA058B">
      <w:pPr>
        <w:pStyle w:val="4"/>
        <w:shd w:val="clear" w:color="auto" w:fill="auto"/>
        <w:spacing w:line="360" w:lineRule="auto"/>
        <w:ind w:right="-1" w:firstLine="0"/>
        <w:jc w:val="both"/>
        <w:rPr>
          <w:color w:val="000000"/>
          <w:sz w:val="28"/>
          <w:szCs w:val="28"/>
        </w:rPr>
      </w:pPr>
      <w:r w:rsidRPr="004C0E96">
        <w:rPr>
          <w:color w:val="000000"/>
          <w:sz w:val="28"/>
          <w:szCs w:val="28"/>
        </w:rPr>
        <w:t xml:space="preserve">           Качественный анализ результатов </w:t>
      </w:r>
      <w:r>
        <w:rPr>
          <w:color w:val="000000"/>
          <w:sz w:val="28"/>
          <w:szCs w:val="28"/>
        </w:rPr>
        <w:t>территориального</w:t>
      </w:r>
      <w:r w:rsidRPr="004C0E96">
        <w:rPr>
          <w:color w:val="000000"/>
          <w:sz w:val="28"/>
          <w:szCs w:val="28"/>
        </w:rPr>
        <w:t xml:space="preserve"> этапа олимпиады показал, что из </w:t>
      </w:r>
      <w:r>
        <w:rPr>
          <w:color w:val="000000"/>
          <w:sz w:val="28"/>
          <w:szCs w:val="28"/>
        </w:rPr>
        <w:t>578</w:t>
      </w:r>
      <w:r w:rsidRPr="004C0E96">
        <w:rPr>
          <w:color w:val="000000"/>
          <w:sz w:val="28"/>
          <w:szCs w:val="28"/>
        </w:rPr>
        <w:t xml:space="preserve"> участников</w:t>
      </w:r>
      <w:r>
        <w:rPr>
          <w:color w:val="000000"/>
          <w:sz w:val="28"/>
          <w:szCs w:val="28"/>
        </w:rPr>
        <w:t xml:space="preserve"> территориального этапа олимпиады,</w:t>
      </w:r>
      <w:r w:rsidRPr="004C0E96">
        <w:rPr>
          <w:color w:val="000000"/>
          <w:sz w:val="28"/>
          <w:szCs w:val="28"/>
        </w:rPr>
        <w:t xml:space="preserve"> проходные баллы для участия на региональном этапе набрали</w:t>
      </w:r>
      <w:r>
        <w:rPr>
          <w:color w:val="000000"/>
          <w:sz w:val="28"/>
          <w:szCs w:val="28"/>
        </w:rPr>
        <w:t xml:space="preserve">  всего лишь</w:t>
      </w:r>
      <w:r w:rsidRPr="004C0E96">
        <w:rPr>
          <w:color w:val="000000"/>
          <w:sz w:val="28"/>
          <w:szCs w:val="28"/>
        </w:rPr>
        <w:t xml:space="preserve"> </w:t>
      </w:r>
      <w:r>
        <w:rPr>
          <w:color w:val="000000"/>
          <w:sz w:val="28"/>
          <w:szCs w:val="28"/>
        </w:rPr>
        <w:t xml:space="preserve">70 учеников по предметам федерального компонента, что составило 12,11%.  </w:t>
      </w:r>
    </w:p>
    <w:p w:rsidR="005A5B71" w:rsidRPr="00F851B9" w:rsidRDefault="005A5B71" w:rsidP="005A5B71">
      <w:pPr>
        <w:pStyle w:val="af"/>
        <w:jc w:val="both"/>
        <w:rPr>
          <w:rFonts w:ascii="Times New Roman" w:eastAsia="Calibri" w:hAnsi="Times New Roman" w:cs="Times New Roman"/>
          <w:sz w:val="28"/>
          <w:szCs w:val="28"/>
        </w:rPr>
      </w:pPr>
      <w:r>
        <w:rPr>
          <w:rFonts w:ascii="Times New Roman" w:hAnsi="Times New Roman" w:cs="Times New Roman"/>
          <w:sz w:val="28"/>
          <w:szCs w:val="28"/>
        </w:rPr>
        <w:lastRenderedPageBreak/>
        <w:t xml:space="preserve">   </w:t>
      </w:r>
      <w:r>
        <w:rPr>
          <w:rFonts w:ascii="Times New Roman" w:eastAsia="Calibri" w:hAnsi="Times New Roman" w:cs="Times New Roman"/>
          <w:sz w:val="28"/>
          <w:szCs w:val="28"/>
        </w:rPr>
        <w:t xml:space="preserve">         </w:t>
      </w:r>
      <w:r w:rsidRPr="007211CE">
        <w:rPr>
          <w:rFonts w:ascii="Times New Roman" w:eastAsia="Calibri" w:hAnsi="Times New Roman" w:cs="Times New Roman"/>
          <w:sz w:val="28"/>
          <w:szCs w:val="28"/>
        </w:rPr>
        <w:t>В 2019-2020 учебном году учащиеся образовательных организаций ГКУ РД «ЦОДОУ ЗОЖ» достигли определенных успехов на республиканском этапе Всероссийской олимпиады школьников:</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hAnsi="Times New Roman" w:cs="Times New Roman"/>
          <w:sz w:val="28"/>
          <w:szCs w:val="28"/>
        </w:rPr>
        <w:t xml:space="preserve">           </w:t>
      </w:r>
      <w:r w:rsidRPr="007211CE">
        <w:rPr>
          <w:rFonts w:ascii="Times New Roman" w:eastAsia="Calibri" w:hAnsi="Times New Roman" w:cs="Times New Roman"/>
          <w:sz w:val="28"/>
          <w:szCs w:val="28"/>
        </w:rPr>
        <w:t xml:space="preserve">Так, </w:t>
      </w:r>
      <w:r w:rsidRPr="007211CE">
        <w:rPr>
          <w:rFonts w:ascii="Times New Roman" w:eastAsia="Calibri" w:hAnsi="Times New Roman" w:cs="Times New Roman"/>
          <w:b/>
          <w:sz w:val="28"/>
          <w:szCs w:val="28"/>
          <w:u w:val="single"/>
        </w:rPr>
        <w:t>по географии</w:t>
      </w:r>
      <w:r w:rsidRPr="007211CE">
        <w:rPr>
          <w:rFonts w:ascii="Times New Roman" w:eastAsia="Calibri" w:hAnsi="Times New Roman" w:cs="Times New Roman"/>
          <w:sz w:val="28"/>
          <w:szCs w:val="28"/>
        </w:rPr>
        <w:t xml:space="preserve"> ученик  11-го класса ГКОУ РД «Кизлярская  гимназия   интернат  «Культура  Мира»» Баширов Махач Хизбулаевич стал призером  в республике (учитель</w:t>
      </w:r>
      <w:r w:rsidRPr="007211CE">
        <w:rPr>
          <w:rFonts w:ascii="Times New Roman" w:hAnsi="Times New Roman" w:cs="Times New Roman"/>
          <w:sz w:val="28"/>
          <w:szCs w:val="28"/>
        </w:rPr>
        <w:t xml:space="preserve"> Белозерова Д.В.</w:t>
      </w:r>
      <w:r w:rsidRPr="007211CE">
        <w:rPr>
          <w:rFonts w:ascii="Times New Roman" w:eastAsia="Calibri" w:hAnsi="Times New Roman" w:cs="Times New Roman"/>
          <w:sz w:val="28"/>
          <w:szCs w:val="28"/>
        </w:rPr>
        <w:t>);</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ab/>
      </w:r>
      <w:r>
        <w:rPr>
          <w:rFonts w:ascii="Times New Roman" w:eastAsia="Calibri" w:hAnsi="Times New Roman" w:cs="Times New Roman"/>
          <w:sz w:val="28"/>
          <w:szCs w:val="28"/>
        </w:rPr>
        <w:t xml:space="preserve">          </w:t>
      </w:r>
      <w:r w:rsidRPr="007211CE">
        <w:rPr>
          <w:rFonts w:ascii="Times New Roman" w:eastAsia="Calibri" w:hAnsi="Times New Roman" w:cs="Times New Roman"/>
          <w:b/>
          <w:sz w:val="28"/>
          <w:szCs w:val="28"/>
          <w:u w:val="single"/>
        </w:rPr>
        <w:t>по ОБЖ</w:t>
      </w:r>
      <w:r w:rsidRPr="007211CE">
        <w:rPr>
          <w:rFonts w:ascii="Times New Roman" w:eastAsia="Calibri" w:hAnsi="Times New Roman" w:cs="Times New Roman"/>
          <w:sz w:val="28"/>
          <w:szCs w:val="28"/>
        </w:rPr>
        <w:t xml:space="preserve"> призерами стали:  </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xml:space="preserve">-ученица 9 класса ГКОУ РД «СОШ Ахвахского района» Кураева Карина алиевна  (учитель-Билалов Магомедзагид Мурадбегович); </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xml:space="preserve">-ученик 11 класса ГКОУ РД «СОШ Ахвахского районаМагомеднабиев Маматхан Магомеднабиевич (учитель Билалов Магомедзагид Мурадбегович); </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b/>
          <w:sz w:val="28"/>
          <w:szCs w:val="28"/>
        </w:rPr>
        <w:t xml:space="preserve">                    </w:t>
      </w:r>
      <w:r w:rsidRPr="007211CE">
        <w:rPr>
          <w:rFonts w:ascii="Times New Roman" w:eastAsia="Calibri" w:hAnsi="Times New Roman" w:cs="Times New Roman"/>
          <w:b/>
          <w:sz w:val="28"/>
          <w:szCs w:val="28"/>
          <w:u w:val="single"/>
        </w:rPr>
        <w:t>по физической культуре</w:t>
      </w:r>
      <w:r w:rsidRPr="007211CE">
        <w:rPr>
          <w:rFonts w:ascii="Times New Roman" w:eastAsia="Calibri" w:hAnsi="Times New Roman" w:cs="Times New Roman"/>
          <w:sz w:val="28"/>
          <w:szCs w:val="28"/>
        </w:rPr>
        <w:t xml:space="preserve">   победителем стал: </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ученик 11 класса ГКОУ «Бавтугайская СШИ» Сайгидомаров Асхаб Магомедович (учитель-Ахмедов Сайпудин Магомедович);</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xml:space="preserve">                                                     призерами стали:</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ученик 9 класса ГКОУ «Ибрагимотарская СОШ Тляратинского района» Кудавасов Шарип Алиасхабович (учитель-Хайбулаев Гасан Гасанович);</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ученик 10</w:t>
      </w:r>
      <w:r>
        <w:rPr>
          <w:rFonts w:ascii="Times New Roman" w:eastAsia="Calibri" w:hAnsi="Times New Roman" w:cs="Times New Roman"/>
          <w:sz w:val="28"/>
          <w:szCs w:val="28"/>
        </w:rPr>
        <w:t xml:space="preserve"> </w:t>
      </w:r>
      <w:r w:rsidRPr="007211CE">
        <w:rPr>
          <w:rFonts w:ascii="Times New Roman" w:eastAsia="Calibri" w:hAnsi="Times New Roman" w:cs="Times New Roman"/>
          <w:sz w:val="28"/>
          <w:szCs w:val="28"/>
        </w:rPr>
        <w:t>класса ГКОУ РД «Дарадамурадинский лицей Гергебильского района» Курамагомедов Курамагомед Ахмедович (учитель-Иманшапиев Курбанали Гусейнович);</w:t>
      </w:r>
    </w:p>
    <w:p w:rsidR="005A5B71" w:rsidRPr="007211CE" w:rsidRDefault="005A5B71" w:rsidP="005A5B71">
      <w:pPr>
        <w:pStyle w:val="af"/>
        <w:jc w:val="both"/>
        <w:rPr>
          <w:rFonts w:ascii="Times New Roman" w:eastAsia="Calibri" w:hAnsi="Times New Roman" w:cs="Times New Roman"/>
          <w:sz w:val="28"/>
          <w:szCs w:val="28"/>
        </w:rPr>
      </w:pPr>
      <w:r w:rsidRPr="007211CE">
        <w:rPr>
          <w:rFonts w:ascii="Times New Roman" w:eastAsia="Calibri" w:hAnsi="Times New Roman" w:cs="Times New Roman"/>
          <w:sz w:val="28"/>
          <w:szCs w:val="28"/>
        </w:rPr>
        <w:t xml:space="preserve">- ученик </w:t>
      </w:r>
      <w:r>
        <w:rPr>
          <w:rFonts w:ascii="Times New Roman" w:eastAsia="Calibri" w:hAnsi="Times New Roman" w:cs="Times New Roman"/>
          <w:sz w:val="28"/>
          <w:szCs w:val="28"/>
        </w:rPr>
        <w:t xml:space="preserve">11 класса ГКОУ РД «Новоурадинская СОШ Шамильского района»  Гамзатов Абдула Магомедович (учитель- Исалмагомедов Магомед Абдулбутаевич) </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 xml:space="preserve">           </w:t>
      </w:r>
      <w:r w:rsidRPr="007211CE">
        <w:rPr>
          <w:rFonts w:ascii="Times New Roman" w:hAnsi="Times New Roman" w:cs="Times New Roman"/>
          <w:sz w:val="28"/>
          <w:szCs w:val="28"/>
        </w:rPr>
        <w:t>Низкое качество выполнения олимпиадных заданий наблюдается по следующим предметам: информатика, английский язык  по которым на региональном этапе В</w:t>
      </w:r>
      <w:r>
        <w:rPr>
          <w:rFonts w:ascii="Times New Roman" w:hAnsi="Times New Roman" w:cs="Times New Roman"/>
          <w:sz w:val="28"/>
          <w:szCs w:val="28"/>
        </w:rPr>
        <w:t>с</w:t>
      </w:r>
      <w:r w:rsidRPr="007211CE">
        <w:rPr>
          <w:rFonts w:ascii="Times New Roman" w:hAnsi="Times New Roman" w:cs="Times New Roman"/>
          <w:sz w:val="28"/>
          <w:szCs w:val="28"/>
        </w:rPr>
        <w:t>ОШ не представлено ни одно</w:t>
      </w:r>
      <w:r>
        <w:rPr>
          <w:rFonts w:ascii="Times New Roman" w:hAnsi="Times New Roman" w:cs="Times New Roman"/>
          <w:sz w:val="28"/>
          <w:szCs w:val="28"/>
        </w:rPr>
        <w:t>го участника. Главной причиной</w:t>
      </w:r>
      <w:r w:rsidRPr="007211CE">
        <w:rPr>
          <w:rFonts w:ascii="Times New Roman" w:hAnsi="Times New Roman" w:cs="Times New Roman"/>
          <w:sz w:val="28"/>
          <w:szCs w:val="28"/>
        </w:rPr>
        <w:t>, является отсутствие системной подготовки  учащихся к олимпиадам и низкий уровень сформированности у учащихся умений выполнять и теоретически обосновывать задания нестандартного творческого  характера.</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 xml:space="preserve">           </w:t>
      </w:r>
      <w:r w:rsidRPr="007211CE">
        <w:rPr>
          <w:rFonts w:ascii="Times New Roman" w:hAnsi="Times New Roman" w:cs="Times New Roman"/>
          <w:sz w:val="28"/>
          <w:szCs w:val="28"/>
        </w:rPr>
        <w:t xml:space="preserve">При анализе школьного и территориального этапа ВсОШ были выявлены следующие проблемы: </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w:t>
      </w:r>
      <w:r w:rsidRPr="007211CE">
        <w:rPr>
          <w:rFonts w:ascii="Times New Roman" w:hAnsi="Times New Roman" w:cs="Times New Roman"/>
          <w:sz w:val="28"/>
          <w:szCs w:val="28"/>
        </w:rPr>
        <w:t xml:space="preserve">большинство  участников олимпиад  испытывают затруднения  в выполнении  заданий экспериментальной и практической  направленности, следовательно, преподаватели уделяют недостаточно внимания этим видам работ; </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w:t>
      </w:r>
      <w:r w:rsidRPr="007211CE">
        <w:rPr>
          <w:rFonts w:ascii="Times New Roman" w:hAnsi="Times New Roman" w:cs="Times New Roman"/>
          <w:sz w:val="28"/>
          <w:szCs w:val="28"/>
        </w:rPr>
        <w:t xml:space="preserve">выявился низкий уровень сформированности у участников олимпиад умений выполнять и теоретически обосновывать задания нестандартного творческого характера;  </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w:t>
      </w:r>
      <w:r w:rsidRPr="007211CE">
        <w:rPr>
          <w:rFonts w:ascii="Times New Roman" w:hAnsi="Times New Roman" w:cs="Times New Roman"/>
          <w:sz w:val="28"/>
          <w:szCs w:val="28"/>
        </w:rPr>
        <w:t xml:space="preserve">выявилось отсутствие системы подготовки учащихся в отдельных ОО к олимпиадам ВсОШ школьного и территориального этапов. </w:t>
      </w:r>
    </w:p>
    <w:p w:rsidR="005A5B71" w:rsidRPr="007211CE" w:rsidRDefault="005A5B71" w:rsidP="005A5B71">
      <w:pPr>
        <w:pStyle w:val="af"/>
        <w:jc w:val="both"/>
        <w:rPr>
          <w:rFonts w:ascii="Times New Roman" w:hAnsi="Times New Roman" w:cs="Times New Roman"/>
          <w:sz w:val="28"/>
          <w:szCs w:val="28"/>
        </w:rPr>
      </w:pPr>
      <w:r>
        <w:rPr>
          <w:rFonts w:ascii="Times New Roman" w:hAnsi="Times New Roman" w:cs="Times New Roman"/>
          <w:sz w:val="28"/>
          <w:szCs w:val="28"/>
        </w:rPr>
        <w:t xml:space="preserve">           </w:t>
      </w:r>
      <w:r w:rsidRPr="007211CE">
        <w:rPr>
          <w:rFonts w:ascii="Times New Roman" w:hAnsi="Times New Roman" w:cs="Times New Roman"/>
          <w:sz w:val="28"/>
          <w:szCs w:val="28"/>
        </w:rPr>
        <w:t xml:space="preserve">Результаты школьного и территориального этапов олимпиады еще раз показали необходимость планомерной подготовки учащихся 4-11 классов к олимпиадам.  </w:t>
      </w:r>
    </w:p>
    <w:p w:rsidR="005A5B71" w:rsidRPr="007211CE" w:rsidRDefault="005A5B71" w:rsidP="005A5B71">
      <w:pPr>
        <w:pStyle w:val="af"/>
        <w:jc w:val="both"/>
        <w:rPr>
          <w:rFonts w:ascii="Times New Roman" w:hAnsi="Times New Roman" w:cs="Times New Roman"/>
          <w:sz w:val="28"/>
          <w:szCs w:val="28"/>
        </w:rPr>
      </w:pPr>
      <w:r w:rsidRPr="007211C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211CE">
        <w:rPr>
          <w:rFonts w:ascii="Times New Roman" w:hAnsi="Times New Roman" w:cs="Times New Roman"/>
          <w:sz w:val="28"/>
          <w:szCs w:val="28"/>
        </w:rPr>
        <w:t xml:space="preserve">Нам предстоит провести определённую работу в этом направлении, чтобы поднять её на должный уровень. Необходимо обсуждать итоги олимпиады на заседаниях предметных МО учителей, совещаниях для завучей </w:t>
      </w:r>
      <w:r w:rsidRPr="007211CE">
        <w:rPr>
          <w:rFonts w:ascii="Times New Roman" w:hAnsi="Times New Roman" w:cs="Times New Roman"/>
          <w:sz w:val="28"/>
          <w:szCs w:val="28"/>
        </w:rPr>
        <w:lastRenderedPageBreak/>
        <w:t>ОО и координаторов по работе с одарёнными детьми и наметить дальнейшие пути для поддержки и развития одаренных детей; усилить подготовку учащихся через проведение индивидуальных консультаций; рекомендовать педагогам использовать на уроках типовые олимпиадные задания.</w:t>
      </w:r>
    </w:p>
    <w:p w:rsidR="005A5B71" w:rsidRDefault="005A5B71" w:rsidP="005A5B71">
      <w:pPr>
        <w:pStyle w:val="af"/>
        <w:jc w:val="both"/>
        <w:rPr>
          <w:rFonts w:ascii="Times New Roman" w:hAnsi="Times New Roman" w:cs="Times New Roman"/>
          <w:b/>
          <w:sz w:val="28"/>
          <w:szCs w:val="28"/>
        </w:rPr>
      </w:pPr>
    </w:p>
    <w:p w:rsidR="005A5B71" w:rsidRPr="00E46F40" w:rsidRDefault="005A5B71" w:rsidP="005A5B71">
      <w:pPr>
        <w:pStyle w:val="4"/>
        <w:shd w:val="clear" w:color="auto" w:fill="auto"/>
        <w:spacing w:line="360" w:lineRule="auto"/>
        <w:ind w:right="-1" w:firstLine="708"/>
        <w:jc w:val="both"/>
        <w:rPr>
          <w:rStyle w:val="11"/>
          <w:sz w:val="28"/>
          <w:szCs w:val="28"/>
        </w:rPr>
      </w:pPr>
    </w:p>
    <w:p w:rsidR="004562C4" w:rsidRPr="00E46F40" w:rsidRDefault="004562C4" w:rsidP="004562C4">
      <w:pPr>
        <w:pStyle w:val="4"/>
        <w:numPr>
          <w:ilvl w:val="1"/>
          <w:numId w:val="13"/>
        </w:numPr>
        <w:shd w:val="clear" w:color="auto" w:fill="auto"/>
        <w:tabs>
          <w:tab w:val="left" w:pos="567"/>
        </w:tabs>
        <w:spacing w:line="360" w:lineRule="auto"/>
        <w:ind w:left="0" w:right="-1" w:firstLine="0"/>
        <w:jc w:val="both"/>
        <w:rPr>
          <w:rStyle w:val="11"/>
          <w:b/>
          <w:sz w:val="28"/>
          <w:szCs w:val="28"/>
        </w:rPr>
      </w:pPr>
      <w:r w:rsidRPr="00E46F40">
        <w:rPr>
          <w:rStyle w:val="11"/>
          <w:b/>
          <w:sz w:val="28"/>
          <w:szCs w:val="28"/>
        </w:rPr>
        <w:t>Основные проблемы и противоречия в работе с одаренными детьми</w:t>
      </w:r>
    </w:p>
    <w:p w:rsidR="004562C4" w:rsidRPr="00E46F40" w:rsidRDefault="004562C4" w:rsidP="004562C4">
      <w:pPr>
        <w:pStyle w:val="4"/>
        <w:shd w:val="clear" w:color="auto" w:fill="auto"/>
        <w:spacing w:line="360" w:lineRule="auto"/>
        <w:ind w:right="-1" w:firstLine="709"/>
        <w:jc w:val="both"/>
        <w:rPr>
          <w:sz w:val="28"/>
          <w:szCs w:val="28"/>
        </w:rPr>
      </w:pPr>
      <w:r w:rsidRPr="00E46F40">
        <w:rPr>
          <w:rStyle w:val="11"/>
          <w:sz w:val="28"/>
          <w:szCs w:val="28"/>
        </w:rPr>
        <w:t>Анализ современного состояния работы с одаренными детьми в позволяет выявить ряд проблем и противоречий:</w:t>
      </w:r>
    </w:p>
    <w:p w:rsidR="004562C4" w:rsidRPr="00E46F40" w:rsidRDefault="004562C4" w:rsidP="004562C4">
      <w:pPr>
        <w:pStyle w:val="4"/>
        <w:numPr>
          <w:ilvl w:val="0"/>
          <w:numId w:val="3"/>
        </w:numPr>
        <w:shd w:val="clear" w:color="auto" w:fill="auto"/>
        <w:tabs>
          <w:tab w:val="left" w:pos="735"/>
          <w:tab w:val="left" w:pos="993"/>
        </w:tabs>
        <w:spacing w:line="360" w:lineRule="auto"/>
        <w:ind w:right="-1" w:firstLine="709"/>
        <w:jc w:val="both"/>
        <w:rPr>
          <w:sz w:val="28"/>
          <w:szCs w:val="28"/>
        </w:rPr>
      </w:pPr>
      <w:r w:rsidRPr="00E46F40">
        <w:rPr>
          <w:rStyle w:val="11"/>
          <w:sz w:val="28"/>
          <w:szCs w:val="28"/>
        </w:rPr>
        <w:t>между растущими потребностями в талантливых инициативных людях и отсутствием системы поиска, выявления и профессионального сопровождения одаренных детей;</w:t>
      </w:r>
    </w:p>
    <w:p w:rsidR="004562C4" w:rsidRPr="00E46F40" w:rsidRDefault="00943D73" w:rsidP="004562C4">
      <w:pPr>
        <w:pStyle w:val="4"/>
        <w:shd w:val="clear" w:color="auto" w:fill="auto"/>
        <w:tabs>
          <w:tab w:val="left" w:pos="993"/>
        </w:tabs>
        <w:spacing w:line="360" w:lineRule="auto"/>
        <w:ind w:right="-1" w:firstLine="709"/>
        <w:jc w:val="both"/>
        <w:rPr>
          <w:sz w:val="28"/>
          <w:szCs w:val="28"/>
        </w:rPr>
      </w:pPr>
      <w:r w:rsidRPr="00E46F40">
        <w:rPr>
          <w:rStyle w:val="11"/>
          <w:sz w:val="28"/>
          <w:szCs w:val="28"/>
        </w:rPr>
        <w:t xml:space="preserve">- </w:t>
      </w:r>
      <w:r w:rsidR="004562C4" w:rsidRPr="00E46F40">
        <w:rPr>
          <w:rStyle w:val="11"/>
          <w:sz w:val="28"/>
          <w:szCs w:val="28"/>
        </w:rPr>
        <w:t>между необходимостью в научно обоснованном методическом и технологическом обеспечении выявления, поддержки и сопровождения одаренных детей и отсутствием общепринятой парадигмы одаренности и как следствие</w:t>
      </w:r>
      <w:r w:rsidRPr="00E46F40">
        <w:rPr>
          <w:rStyle w:val="11"/>
          <w:sz w:val="28"/>
          <w:szCs w:val="28"/>
        </w:rPr>
        <w:t xml:space="preserve"> - </w:t>
      </w:r>
      <w:r w:rsidR="004562C4" w:rsidRPr="00E46F40">
        <w:rPr>
          <w:rStyle w:val="11"/>
          <w:sz w:val="28"/>
          <w:szCs w:val="28"/>
        </w:rPr>
        <w:t xml:space="preserve"> эклектикой в практической деятельности с такой категорией детей;</w:t>
      </w:r>
    </w:p>
    <w:p w:rsidR="004562C4" w:rsidRPr="00E46F40" w:rsidRDefault="004562C4" w:rsidP="004562C4">
      <w:pPr>
        <w:pStyle w:val="4"/>
        <w:numPr>
          <w:ilvl w:val="0"/>
          <w:numId w:val="3"/>
        </w:numPr>
        <w:shd w:val="clear" w:color="auto" w:fill="auto"/>
        <w:tabs>
          <w:tab w:val="left" w:pos="735"/>
          <w:tab w:val="left" w:pos="993"/>
        </w:tabs>
        <w:spacing w:line="360" w:lineRule="auto"/>
        <w:ind w:right="-1" w:firstLine="709"/>
        <w:jc w:val="both"/>
        <w:rPr>
          <w:sz w:val="28"/>
          <w:szCs w:val="28"/>
        </w:rPr>
      </w:pPr>
      <w:r w:rsidRPr="00E46F40">
        <w:rPr>
          <w:rStyle w:val="11"/>
          <w:sz w:val="28"/>
          <w:szCs w:val="28"/>
        </w:rPr>
        <w:t>между потребностью в специально организованной многоуровневой и многофункциональной обогащенной образовательной среде для развития способных и одаренных детей и нагромождением мероприятий и предлагаемых услуг, в котором сложно ориентироваться и выбирать приоритеты;</w:t>
      </w:r>
    </w:p>
    <w:p w:rsidR="004562C4" w:rsidRPr="00E46F40" w:rsidRDefault="004562C4" w:rsidP="004562C4">
      <w:pPr>
        <w:pStyle w:val="4"/>
        <w:numPr>
          <w:ilvl w:val="0"/>
          <w:numId w:val="3"/>
        </w:numPr>
        <w:shd w:val="clear" w:color="auto" w:fill="auto"/>
        <w:tabs>
          <w:tab w:val="left" w:pos="740"/>
          <w:tab w:val="left" w:pos="993"/>
        </w:tabs>
        <w:spacing w:line="360" w:lineRule="auto"/>
        <w:ind w:right="-1" w:firstLine="709"/>
        <w:jc w:val="both"/>
        <w:rPr>
          <w:sz w:val="28"/>
          <w:szCs w:val="28"/>
        </w:rPr>
      </w:pPr>
      <w:r w:rsidRPr="00E46F40">
        <w:rPr>
          <w:rStyle w:val="11"/>
          <w:sz w:val="28"/>
          <w:szCs w:val="28"/>
        </w:rPr>
        <w:t>между приоритетом мотивационного компонента в развитии одаренного ребенка, потребностью индивидуальной траектории его личностного продвижения и направленностью педагогических усилий в большей</w:t>
      </w:r>
      <w:r w:rsidR="007B3D93">
        <w:rPr>
          <w:rStyle w:val="11"/>
          <w:sz w:val="28"/>
          <w:szCs w:val="28"/>
        </w:rPr>
        <w:t xml:space="preserve"> </w:t>
      </w:r>
      <w:r w:rsidRPr="00E46F40">
        <w:rPr>
          <w:rStyle w:val="11"/>
          <w:sz w:val="28"/>
          <w:szCs w:val="28"/>
        </w:rPr>
        <w:t xml:space="preserve"> мере на организацию мероприятий и включение ребенка в них;</w:t>
      </w:r>
    </w:p>
    <w:p w:rsidR="004562C4" w:rsidRPr="00E46F40" w:rsidRDefault="004562C4" w:rsidP="004562C4">
      <w:pPr>
        <w:pStyle w:val="4"/>
        <w:numPr>
          <w:ilvl w:val="0"/>
          <w:numId w:val="3"/>
        </w:numPr>
        <w:shd w:val="clear" w:color="auto" w:fill="auto"/>
        <w:tabs>
          <w:tab w:val="left" w:pos="735"/>
          <w:tab w:val="left" w:pos="993"/>
        </w:tabs>
        <w:spacing w:line="360" w:lineRule="auto"/>
        <w:ind w:right="-1" w:firstLine="709"/>
        <w:jc w:val="both"/>
        <w:rPr>
          <w:sz w:val="28"/>
          <w:szCs w:val="28"/>
        </w:rPr>
      </w:pPr>
      <w:r w:rsidRPr="00E46F40">
        <w:rPr>
          <w:rStyle w:val="11"/>
          <w:sz w:val="28"/>
          <w:szCs w:val="28"/>
        </w:rPr>
        <w:t>между необходимостью квалифицированной психолого-педагогической деятельности по отношению к одаренным детям и отсутствием предназначенного для этого модуля в программе профессиональной подготовки, а также ориентированных на это программ повышения квалификации педагогов (учителей, педагогов дополнительного образования, педагогов-психологов);</w:t>
      </w:r>
    </w:p>
    <w:p w:rsidR="004562C4" w:rsidRPr="00E46F40" w:rsidRDefault="004562C4" w:rsidP="004562C4">
      <w:pPr>
        <w:pStyle w:val="4"/>
        <w:numPr>
          <w:ilvl w:val="0"/>
          <w:numId w:val="3"/>
        </w:numPr>
        <w:shd w:val="clear" w:color="auto" w:fill="auto"/>
        <w:tabs>
          <w:tab w:val="left" w:pos="730"/>
          <w:tab w:val="left" w:pos="993"/>
        </w:tabs>
        <w:spacing w:line="360" w:lineRule="auto"/>
        <w:ind w:right="-1" w:firstLine="709"/>
        <w:jc w:val="both"/>
        <w:rPr>
          <w:rStyle w:val="11"/>
          <w:sz w:val="28"/>
          <w:szCs w:val="28"/>
        </w:rPr>
      </w:pPr>
      <w:r w:rsidRPr="00E46F40">
        <w:rPr>
          <w:rStyle w:val="11"/>
          <w:sz w:val="28"/>
          <w:szCs w:val="28"/>
        </w:rPr>
        <w:t xml:space="preserve">между наличием многообразия предлагаемых и управляемых разными структурами программ, проектов, моделей мероприятий и услуг в области </w:t>
      </w:r>
      <w:r w:rsidRPr="00E46F40">
        <w:rPr>
          <w:rStyle w:val="11"/>
          <w:sz w:val="28"/>
          <w:szCs w:val="28"/>
        </w:rPr>
        <w:lastRenderedPageBreak/>
        <w:t>работы с одаренными детьми и потребностью в ее фокусировании через сеть координационных центров (операторов).</w:t>
      </w:r>
    </w:p>
    <w:p w:rsidR="004562C4" w:rsidRPr="00E46F40" w:rsidRDefault="004562C4" w:rsidP="00EA058B">
      <w:pPr>
        <w:pStyle w:val="4"/>
        <w:shd w:val="clear" w:color="auto" w:fill="auto"/>
        <w:tabs>
          <w:tab w:val="left" w:pos="284"/>
        </w:tabs>
        <w:spacing w:line="360" w:lineRule="auto"/>
        <w:ind w:right="-1" w:firstLine="567"/>
        <w:jc w:val="both"/>
        <w:rPr>
          <w:rStyle w:val="11"/>
          <w:sz w:val="28"/>
          <w:szCs w:val="28"/>
        </w:rPr>
      </w:pPr>
      <w:r w:rsidRPr="00E46F40">
        <w:rPr>
          <w:rStyle w:val="11"/>
          <w:sz w:val="28"/>
          <w:szCs w:val="28"/>
        </w:rPr>
        <w:t>Указанн</w:t>
      </w:r>
      <w:r w:rsidR="004C32D1" w:rsidRPr="00E46F40">
        <w:rPr>
          <w:rStyle w:val="11"/>
          <w:sz w:val="28"/>
          <w:szCs w:val="28"/>
        </w:rPr>
        <w:t>ые проблемы и противоречия должны лечь в основу</w:t>
      </w:r>
      <w:r w:rsidRPr="00E46F40">
        <w:rPr>
          <w:rStyle w:val="11"/>
          <w:sz w:val="28"/>
          <w:szCs w:val="28"/>
        </w:rPr>
        <w:t xml:space="preserve"> целеполагания, выделения основных направлений работы с одаренными детьми в </w:t>
      </w:r>
      <w:r w:rsidR="000851B1">
        <w:rPr>
          <w:rStyle w:val="11"/>
          <w:sz w:val="28"/>
          <w:szCs w:val="28"/>
        </w:rPr>
        <w:t>ГКУ РД «ЦОДОУ ЗОЖ»</w:t>
      </w:r>
      <w:r w:rsidRPr="00E46F40">
        <w:rPr>
          <w:rStyle w:val="11"/>
          <w:sz w:val="28"/>
          <w:szCs w:val="28"/>
        </w:rPr>
        <w:t>, их содержательного наполнения, подбора оптимальных механизмов и форм этой работы.</w:t>
      </w:r>
    </w:p>
    <w:p w:rsidR="004562C4" w:rsidRDefault="004562C4" w:rsidP="00EA058B">
      <w:pPr>
        <w:ind w:right="-1"/>
        <w:rPr>
          <w:rStyle w:val="11"/>
          <w:rFonts w:eastAsiaTheme="minorEastAsia"/>
          <w:sz w:val="28"/>
          <w:szCs w:val="28"/>
        </w:rPr>
      </w:pPr>
    </w:p>
    <w:p w:rsidR="004562C4" w:rsidRPr="00EA058B" w:rsidRDefault="004F3C5C" w:rsidP="003462FC">
      <w:pPr>
        <w:pStyle w:val="4"/>
        <w:shd w:val="clear" w:color="auto" w:fill="auto"/>
        <w:spacing w:line="360" w:lineRule="auto"/>
        <w:ind w:firstLine="0"/>
        <w:jc w:val="left"/>
        <w:rPr>
          <w:rStyle w:val="11"/>
          <w:b/>
          <w:sz w:val="32"/>
          <w:szCs w:val="32"/>
        </w:rPr>
      </w:pPr>
      <w:r w:rsidRPr="00E46F40">
        <w:rPr>
          <w:rStyle w:val="11"/>
          <w:b/>
          <w:sz w:val="32"/>
          <w:szCs w:val="32"/>
        </w:rPr>
        <w:t>Раздел 2. Теоретические ос</w:t>
      </w:r>
      <w:r w:rsidR="004562C4" w:rsidRPr="00E46F40">
        <w:rPr>
          <w:rStyle w:val="11"/>
          <w:b/>
          <w:sz w:val="32"/>
          <w:szCs w:val="32"/>
        </w:rPr>
        <w:t xml:space="preserve">новы работы </w:t>
      </w:r>
      <w:r w:rsidR="00BE4FA4">
        <w:rPr>
          <w:rStyle w:val="11"/>
          <w:b/>
          <w:sz w:val="32"/>
          <w:szCs w:val="32"/>
        </w:rPr>
        <w:t xml:space="preserve"> </w:t>
      </w:r>
      <w:r w:rsidR="004562C4" w:rsidRPr="00E46F40">
        <w:rPr>
          <w:rStyle w:val="11"/>
          <w:b/>
          <w:sz w:val="32"/>
          <w:szCs w:val="32"/>
        </w:rPr>
        <w:t>с одаренными</w:t>
      </w:r>
      <w:r w:rsidR="00BE4FA4">
        <w:rPr>
          <w:rStyle w:val="11"/>
          <w:b/>
          <w:sz w:val="32"/>
          <w:szCs w:val="32"/>
        </w:rPr>
        <w:t xml:space="preserve"> </w:t>
      </w:r>
      <w:r w:rsidR="004562C4" w:rsidRPr="00E46F40">
        <w:rPr>
          <w:rStyle w:val="11"/>
          <w:b/>
          <w:sz w:val="32"/>
          <w:szCs w:val="32"/>
        </w:rPr>
        <w:t>детьми</w:t>
      </w:r>
      <w:r w:rsidR="00EA058B">
        <w:rPr>
          <w:rStyle w:val="11"/>
          <w:b/>
          <w:sz w:val="32"/>
          <w:szCs w:val="32"/>
        </w:rPr>
        <w:t>.</w:t>
      </w:r>
    </w:p>
    <w:p w:rsidR="004F3C5C" w:rsidRPr="00E46F40" w:rsidRDefault="00E84507" w:rsidP="00C81DFD">
      <w:pPr>
        <w:pStyle w:val="4"/>
        <w:shd w:val="clear" w:color="auto" w:fill="auto"/>
        <w:spacing w:line="360" w:lineRule="auto"/>
        <w:ind w:firstLine="709"/>
        <w:jc w:val="both"/>
        <w:rPr>
          <w:rStyle w:val="11"/>
          <w:sz w:val="28"/>
          <w:szCs w:val="28"/>
        </w:rPr>
      </w:pPr>
      <w:r w:rsidRPr="00E46F40">
        <w:rPr>
          <w:rStyle w:val="11"/>
          <w:sz w:val="28"/>
          <w:szCs w:val="28"/>
        </w:rPr>
        <w:t>Для определения специфики работы с одаренными детьм</w:t>
      </w:r>
      <w:r w:rsidR="00B45A74" w:rsidRPr="00E46F40">
        <w:rPr>
          <w:rStyle w:val="11"/>
          <w:sz w:val="28"/>
          <w:szCs w:val="28"/>
        </w:rPr>
        <w:t xml:space="preserve">и  </w:t>
      </w:r>
      <w:r w:rsidRPr="00E46F40">
        <w:rPr>
          <w:rStyle w:val="11"/>
          <w:sz w:val="28"/>
          <w:szCs w:val="28"/>
        </w:rPr>
        <w:t>необходимо уточнить содержание понятия и сущность феномена «одарённость» и «</w:t>
      </w:r>
      <w:r w:rsidR="00B45A74" w:rsidRPr="00E46F40">
        <w:rPr>
          <w:rStyle w:val="11"/>
          <w:sz w:val="28"/>
          <w:szCs w:val="28"/>
        </w:rPr>
        <w:t>о</w:t>
      </w:r>
      <w:r w:rsidRPr="00E46F40">
        <w:rPr>
          <w:rStyle w:val="11"/>
          <w:sz w:val="28"/>
          <w:szCs w:val="28"/>
        </w:rPr>
        <w:t>дарённый ребенок»</w:t>
      </w:r>
      <w:r w:rsidR="00B45A74" w:rsidRPr="00E46F40">
        <w:rPr>
          <w:rStyle w:val="11"/>
          <w:sz w:val="28"/>
          <w:szCs w:val="28"/>
        </w:rPr>
        <w:t>, признаки проявлен</w:t>
      </w:r>
      <w:r w:rsidR="00DA06E6" w:rsidRPr="00E46F40">
        <w:rPr>
          <w:rStyle w:val="11"/>
          <w:sz w:val="28"/>
          <w:szCs w:val="28"/>
        </w:rPr>
        <w:t>и</w:t>
      </w:r>
      <w:r w:rsidR="00B45A74" w:rsidRPr="00E46F40">
        <w:rPr>
          <w:rStyle w:val="11"/>
          <w:sz w:val="28"/>
          <w:szCs w:val="28"/>
        </w:rPr>
        <w:t>я</w:t>
      </w:r>
      <w:r w:rsidR="00DA06E6" w:rsidRPr="00E46F40">
        <w:rPr>
          <w:rStyle w:val="11"/>
          <w:sz w:val="28"/>
          <w:szCs w:val="28"/>
        </w:rPr>
        <w:t xml:space="preserve"> и типы одаренности, уровни </w:t>
      </w:r>
      <w:r w:rsidR="00B45A74" w:rsidRPr="00E46F40">
        <w:rPr>
          <w:rStyle w:val="11"/>
          <w:sz w:val="28"/>
          <w:szCs w:val="28"/>
        </w:rPr>
        <w:t xml:space="preserve">сформированности одаренности и условия, обеспечивающие развитие одаренных детей, что позволит </w:t>
      </w:r>
      <w:r w:rsidR="00DA06E6" w:rsidRPr="00E46F40">
        <w:rPr>
          <w:rStyle w:val="11"/>
          <w:sz w:val="28"/>
          <w:szCs w:val="28"/>
        </w:rPr>
        <w:t>определить</w:t>
      </w:r>
      <w:r w:rsidR="00B45A74" w:rsidRPr="00E46F40">
        <w:rPr>
          <w:rStyle w:val="11"/>
          <w:sz w:val="28"/>
          <w:szCs w:val="28"/>
        </w:rPr>
        <w:t xml:space="preserve"> концептуальный взгляд на исследуемое явление с целью разработки и </w:t>
      </w:r>
      <w:r w:rsidR="00DA06E6" w:rsidRPr="00E46F40">
        <w:rPr>
          <w:rStyle w:val="11"/>
          <w:sz w:val="28"/>
          <w:szCs w:val="28"/>
        </w:rPr>
        <w:t>реализации</w:t>
      </w:r>
      <w:r w:rsidR="00B45A74" w:rsidRPr="00E46F40">
        <w:rPr>
          <w:rStyle w:val="11"/>
          <w:sz w:val="28"/>
          <w:szCs w:val="28"/>
        </w:rPr>
        <w:t xml:space="preserve"> системы работы с одаренными школьник</w:t>
      </w:r>
      <w:r w:rsidR="00DA06E6" w:rsidRPr="00E46F40">
        <w:rPr>
          <w:rStyle w:val="11"/>
          <w:sz w:val="28"/>
          <w:szCs w:val="28"/>
        </w:rPr>
        <w:t xml:space="preserve">ами </w:t>
      </w:r>
      <w:r w:rsidR="00B45A74" w:rsidRPr="00E46F40">
        <w:rPr>
          <w:rStyle w:val="11"/>
          <w:sz w:val="28"/>
          <w:szCs w:val="28"/>
        </w:rPr>
        <w:t xml:space="preserve">в </w:t>
      </w:r>
      <w:r w:rsidR="00D92186">
        <w:rPr>
          <w:rStyle w:val="11"/>
          <w:sz w:val="28"/>
          <w:szCs w:val="28"/>
        </w:rPr>
        <w:t>ГКУ РД «ЦОДОУ ЗОЖ»</w:t>
      </w:r>
      <w:r w:rsidR="00B45A74" w:rsidRPr="00E46F40">
        <w:rPr>
          <w:rStyle w:val="11"/>
          <w:sz w:val="28"/>
          <w:szCs w:val="28"/>
        </w:rPr>
        <w:t>.</w:t>
      </w:r>
    </w:p>
    <w:p w:rsidR="003F10C1" w:rsidRPr="00E46F40" w:rsidRDefault="003F10C1" w:rsidP="002F78A2">
      <w:pPr>
        <w:pStyle w:val="4"/>
        <w:shd w:val="clear" w:color="auto" w:fill="auto"/>
        <w:spacing w:line="360" w:lineRule="auto"/>
        <w:ind w:firstLine="709"/>
        <w:jc w:val="both"/>
        <w:rPr>
          <w:rStyle w:val="11"/>
          <w:sz w:val="28"/>
          <w:szCs w:val="28"/>
        </w:rPr>
      </w:pPr>
      <w:r w:rsidRPr="00E46F40">
        <w:rPr>
          <w:rStyle w:val="11"/>
          <w:b/>
          <w:sz w:val="28"/>
          <w:szCs w:val="28"/>
        </w:rPr>
        <w:t xml:space="preserve">Одаренность </w:t>
      </w:r>
      <w:r w:rsidRPr="00E46F40">
        <w:rPr>
          <w:rStyle w:val="11"/>
          <w:sz w:val="28"/>
          <w:szCs w:val="28"/>
        </w:rPr>
        <w:t>– системное, развивающееся в течение жизни качество психики, которое определяет возможность достижения человеком более высоких (необычных, незаурядных) по сравнению с другими людьми результатов в одном или нескольких видах деятельности.</w:t>
      </w:r>
    </w:p>
    <w:p w:rsidR="00D56D2A" w:rsidRDefault="00D56D2A" w:rsidP="002F78A2">
      <w:pPr>
        <w:pStyle w:val="4"/>
        <w:shd w:val="clear" w:color="auto" w:fill="auto"/>
        <w:spacing w:line="360" w:lineRule="auto"/>
        <w:ind w:firstLine="709"/>
        <w:jc w:val="both"/>
        <w:rPr>
          <w:rStyle w:val="11"/>
          <w:b/>
          <w:sz w:val="28"/>
          <w:szCs w:val="28"/>
        </w:rPr>
      </w:pPr>
    </w:p>
    <w:p w:rsidR="00D56D2A" w:rsidRDefault="00D56D2A" w:rsidP="002F78A2">
      <w:pPr>
        <w:pStyle w:val="4"/>
        <w:shd w:val="clear" w:color="auto" w:fill="auto"/>
        <w:spacing w:line="360" w:lineRule="auto"/>
        <w:ind w:firstLine="709"/>
        <w:jc w:val="both"/>
        <w:rPr>
          <w:rStyle w:val="11"/>
          <w:b/>
          <w:sz w:val="28"/>
          <w:szCs w:val="28"/>
        </w:rPr>
      </w:pPr>
    </w:p>
    <w:p w:rsidR="003462FC" w:rsidRDefault="003462FC" w:rsidP="002F78A2">
      <w:pPr>
        <w:pStyle w:val="4"/>
        <w:shd w:val="clear" w:color="auto" w:fill="auto"/>
        <w:spacing w:line="360" w:lineRule="auto"/>
        <w:ind w:firstLine="709"/>
        <w:jc w:val="both"/>
        <w:rPr>
          <w:rStyle w:val="11"/>
          <w:b/>
          <w:sz w:val="28"/>
          <w:szCs w:val="28"/>
        </w:rPr>
      </w:pPr>
    </w:p>
    <w:p w:rsidR="003F10C1" w:rsidRPr="00E46F40" w:rsidRDefault="00D66C43" w:rsidP="002F78A2">
      <w:pPr>
        <w:pStyle w:val="4"/>
        <w:shd w:val="clear" w:color="auto" w:fill="auto"/>
        <w:spacing w:line="360" w:lineRule="auto"/>
        <w:ind w:firstLine="709"/>
        <w:jc w:val="both"/>
        <w:rPr>
          <w:rStyle w:val="11"/>
          <w:b/>
          <w:sz w:val="28"/>
          <w:szCs w:val="28"/>
        </w:rPr>
      </w:pPr>
      <w:r w:rsidRPr="00E46F40">
        <w:rPr>
          <w:rStyle w:val="11"/>
          <w:b/>
          <w:sz w:val="28"/>
          <w:szCs w:val="28"/>
        </w:rPr>
        <w:t>Интеллектуальная одаренность:</w:t>
      </w:r>
      <w:r w:rsidR="00E03C57">
        <w:rPr>
          <w:rStyle w:val="11"/>
          <w:b/>
          <w:sz w:val="28"/>
          <w:szCs w:val="28"/>
        </w:rPr>
        <w:t xml:space="preserve">  </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высоко развитая любознательность, пытливость;</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способность самому «видеть», находить проблемы и стремление их решать, активно экспериментируя;</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высокая (относительно возрастных возможностей) устойчивость внимания при погружении в познавательную деятельность (в область его интересов);</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 xml:space="preserve">раннее </w:t>
      </w:r>
      <w:r w:rsidR="00EF793B" w:rsidRPr="00E46F40">
        <w:rPr>
          <w:rStyle w:val="11"/>
          <w:sz w:val="28"/>
          <w:szCs w:val="28"/>
        </w:rPr>
        <w:t>проявление</w:t>
      </w:r>
      <w:r w:rsidRPr="00E46F40">
        <w:rPr>
          <w:rStyle w:val="11"/>
          <w:sz w:val="28"/>
          <w:szCs w:val="28"/>
        </w:rPr>
        <w:t xml:space="preserve"> стремления к классификации предметов и явлений, </w:t>
      </w:r>
      <w:r w:rsidRPr="00E46F40">
        <w:rPr>
          <w:rStyle w:val="11"/>
          <w:sz w:val="28"/>
          <w:szCs w:val="28"/>
        </w:rPr>
        <w:lastRenderedPageBreak/>
        <w:t>обнаружению причинно-следственных связей;</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развитая речь, хорошая память, высокий интерес к новому, необычному;</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 xml:space="preserve">способность к творческому </w:t>
      </w:r>
      <w:r w:rsidR="00EF793B" w:rsidRPr="00E46F40">
        <w:rPr>
          <w:rStyle w:val="11"/>
          <w:sz w:val="28"/>
          <w:szCs w:val="28"/>
        </w:rPr>
        <w:t>преобразованию</w:t>
      </w:r>
      <w:r w:rsidRPr="00E46F40">
        <w:rPr>
          <w:rStyle w:val="11"/>
          <w:sz w:val="28"/>
          <w:szCs w:val="28"/>
        </w:rPr>
        <w:t xml:space="preserve"> образов, импровизации;</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раннее развитие сенсорных способностей;</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оригинальность суждений, высокая обучаемость;</w:t>
      </w:r>
    </w:p>
    <w:p w:rsidR="00D66C43" w:rsidRPr="00E46F40" w:rsidRDefault="00D66C43" w:rsidP="004562C4">
      <w:pPr>
        <w:pStyle w:val="4"/>
        <w:numPr>
          <w:ilvl w:val="0"/>
          <w:numId w:val="14"/>
        </w:numPr>
        <w:shd w:val="clear" w:color="auto" w:fill="auto"/>
        <w:tabs>
          <w:tab w:val="left" w:pos="1134"/>
        </w:tabs>
        <w:spacing w:line="360" w:lineRule="auto"/>
        <w:ind w:left="0" w:firstLine="709"/>
        <w:jc w:val="both"/>
        <w:rPr>
          <w:rStyle w:val="11"/>
          <w:sz w:val="28"/>
          <w:szCs w:val="28"/>
        </w:rPr>
      </w:pPr>
      <w:r w:rsidRPr="00E46F40">
        <w:rPr>
          <w:rStyle w:val="11"/>
          <w:sz w:val="28"/>
          <w:szCs w:val="28"/>
        </w:rPr>
        <w:t>стремление к самостоятельности.</w:t>
      </w:r>
    </w:p>
    <w:p w:rsidR="004562C4" w:rsidRPr="00E46F40" w:rsidRDefault="00463C9F" w:rsidP="004562C4">
      <w:pPr>
        <w:pStyle w:val="4"/>
        <w:shd w:val="clear" w:color="auto" w:fill="auto"/>
        <w:spacing w:line="360" w:lineRule="auto"/>
        <w:ind w:firstLine="709"/>
        <w:jc w:val="both"/>
        <w:rPr>
          <w:rStyle w:val="11"/>
          <w:sz w:val="28"/>
          <w:szCs w:val="28"/>
        </w:rPr>
      </w:pPr>
      <w:r w:rsidRPr="00E46F40">
        <w:rPr>
          <w:rStyle w:val="11"/>
          <w:b/>
          <w:sz w:val="28"/>
          <w:szCs w:val="28"/>
        </w:rPr>
        <w:t>Одаренный</w:t>
      </w:r>
      <w:r w:rsidR="00E03C57">
        <w:rPr>
          <w:rStyle w:val="11"/>
          <w:b/>
          <w:sz w:val="28"/>
          <w:szCs w:val="28"/>
        </w:rPr>
        <w:t xml:space="preserve"> </w:t>
      </w:r>
      <w:r w:rsidRPr="00E46F40">
        <w:rPr>
          <w:rStyle w:val="11"/>
          <w:b/>
          <w:sz w:val="28"/>
          <w:szCs w:val="28"/>
        </w:rPr>
        <w:t>ребенок</w:t>
      </w:r>
      <w:r w:rsidRPr="00E46F40">
        <w:rPr>
          <w:rStyle w:val="11"/>
          <w:sz w:val="28"/>
          <w:szCs w:val="28"/>
        </w:rPr>
        <w:t xml:space="preserve"> – это ребенок, который выделяется яркими, очевидными, иногда выдающимися достижениями (или имеет предпосылки для таких достижений в том или ином виде деятельности). Оценка конкретного ребенка как одаренного в значительной мере условна. Самые замечательные способности ребенка не являются прямым и достаточным показателем его достижений в будущем.</w:t>
      </w:r>
      <w:r w:rsidR="007F5F09" w:rsidRPr="00E46F40">
        <w:rPr>
          <w:rStyle w:val="11"/>
          <w:sz w:val="28"/>
          <w:szCs w:val="28"/>
        </w:rPr>
        <w:t xml:space="preserve"> Признаки одаренности, проявляемые в детские годы, даже при самых благоприятных условиях, могут, либо постепенно, либо достаточно быстро исчезнуть. Исходя из этого </w:t>
      </w:r>
      <w:r w:rsidR="00E875F5">
        <w:rPr>
          <w:rStyle w:val="11"/>
          <w:sz w:val="28"/>
          <w:szCs w:val="28"/>
        </w:rPr>
        <w:t xml:space="preserve">в </w:t>
      </w:r>
      <w:r w:rsidR="007F5F09" w:rsidRPr="00E46F40">
        <w:rPr>
          <w:rStyle w:val="11"/>
          <w:sz w:val="28"/>
          <w:szCs w:val="28"/>
        </w:rPr>
        <w:t xml:space="preserve">практической работе с одаренными детьми вместо понятия «одаренный ребенок» необходимо использовать понятие «ребенок с признаками одаренности». </w:t>
      </w:r>
    </w:p>
    <w:p w:rsidR="00D915A8" w:rsidRPr="00E46F40" w:rsidRDefault="00D915A8" w:rsidP="004562C4">
      <w:pPr>
        <w:pStyle w:val="4"/>
        <w:shd w:val="clear" w:color="auto" w:fill="auto"/>
        <w:spacing w:line="360" w:lineRule="auto"/>
        <w:ind w:firstLine="709"/>
        <w:jc w:val="both"/>
        <w:rPr>
          <w:rStyle w:val="11"/>
          <w:b/>
          <w:sz w:val="28"/>
          <w:szCs w:val="28"/>
        </w:rPr>
      </w:pPr>
      <w:r w:rsidRPr="00E46F40">
        <w:rPr>
          <w:rStyle w:val="11"/>
          <w:b/>
          <w:sz w:val="28"/>
          <w:szCs w:val="28"/>
        </w:rPr>
        <w:t>Классификация видов одаренности.</w:t>
      </w:r>
    </w:p>
    <w:p w:rsidR="00D915A8" w:rsidRPr="00E46F40" w:rsidRDefault="00655EC1" w:rsidP="004562C4">
      <w:pPr>
        <w:pStyle w:val="4"/>
        <w:shd w:val="clear" w:color="auto" w:fill="auto"/>
        <w:spacing w:line="360" w:lineRule="auto"/>
        <w:ind w:firstLine="709"/>
        <w:jc w:val="both"/>
        <w:rPr>
          <w:rStyle w:val="11"/>
          <w:sz w:val="28"/>
          <w:szCs w:val="28"/>
        </w:rPr>
      </w:pPr>
      <w:r w:rsidRPr="00E46F40">
        <w:rPr>
          <w:rStyle w:val="11"/>
          <w:sz w:val="28"/>
          <w:szCs w:val="28"/>
        </w:rPr>
        <w:t xml:space="preserve">1. </w:t>
      </w:r>
      <w:r w:rsidR="00D915A8" w:rsidRPr="00E46F40">
        <w:rPr>
          <w:rStyle w:val="11"/>
          <w:sz w:val="28"/>
          <w:szCs w:val="28"/>
        </w:rPr>
        <w:t>По критерию «вид деятельности и обеспечивающие ее сферы психики»:</w:t>
      </w:r>
    </w:p>
    <w:p w:rsidR="00E53F9D" w:rsidRPr="00E46F40" w:rsidRDefault="00E53F9D" w:rsidP="004562C4">
      <w:pPr>
        <w:pStyle w:val="4"/>
        <w:shd w:val="clear" w:color="auto" w:fill="auto"/>
        <w:spacing w:line="360" w:lineRule="auto"/>
        <w:ind w:firstLine="709"/>
        <w:jc w:val="both"/>
        <w:rPr>
          <w:rStyle w:val="11"/>
          <w:sz w:val="28"/>
          <w:szCs w:val="28"/>
        </w:rPr>
      </w:pPr>
      <w:r w:rsidRPr="00E46F40">
        <w:rPr>
          <w:rStyle w:val="11"/>
          <w:sz w:val="28"/>
          <w:szCs w:val="28"/>
        </w:rPr>
        <w:t>- в практической деятельности выделяют одаренность в различных ремеслах, спортивную и организационную одаренность;</w:t>
      </w:r>
    </w:p>
    <w:p w:rsidR="006B6A42" w:rsidRPr="00E46F40" w:rsidRDefault="00E53F9D" w:rsidP="004562C4">
      <w:pPr>
        <w:pStyle w:val="4"/>
        <w:shd w:val="clear" w:color="auto" w:fill="auto"/>
        <w:spacing w:line="360" w:lineRule="auto"/>
        <w:ind w:firstLine="709"/>
        <w:jc w:val="both"/>
        <w:rPr>
          <w:rStyle w:val="11"/>
          <w:b/>
          <w:i/>
          <w:sz w:val="28"/>
          <w:szCs w:val="28"/>
        </w:rPr>
      </w:pPr>
      <w:r w:rsidRPr="00E46F40">
        <w:rPr>
          <w:rStyle w:val="11"/>
          <w:sz w:val="28"/>
          <w:szCs w:val="28"/>
        </w:rPr>
        <w:t xml:space="preserve">- в познавательной деятельности – интеллектуальную одаренность различных видов в зависимости от предметного содержания деятельности. Это: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w:t>
      </w:r>
      <w:r w:rsidR="00E53F9D" w:rsidRPr="00E46F40">
        <w:rPr>
          <w:rStyle w:val="11"/>
          <w:i/>
          <w:sz w:val="28"/>
          <w:szCs w:val="28"/>
        </w:rPr>
        <w:t xml:space="preserve">логико-физико-математическая;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w:t>
      </w:r>
      <w:r w:rsidR="00E53F9D" w:rsidRPr="00E46F40">
        <w:rPr>
          <w:rStyle w:val="11"/>
          <w:i/>
          <w:sz w:val="28"/>
          <w:szCs w:val="28"/>
        </w:rPr>
        <w:t xml:space="preserve">музыкальная;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w:t>
      </w:r>
      <w:r w:rsidR="00E53F9D" w:rsidRPr="00E46F40">
        <w:rPr>
          <w:rStyle w:val="11"/>
          <w:i/>
          <w:sz w:val="28"/>
          <w:szCs w:val="28"/>
        </w:rPr>
        <w:t xml:space="preserve">хореографическая;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w:t>
      </w:r>
      <w:r w:rsidR="00E53F9D" w:rsidRPr="00E46F40">
        <w:rPr>
          <w:rStyle w:val="11"/>
          <w:i/>
          <w:sz w:val="28"/>
          <w:szCs w:val="28"/>
        </w:rPr>
        <w:t xml:space="preserve">сценическая;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w:t>
      </w:r>
      <w:r w:rsidR="00E53F9D" w:rsidRPr="00E46F40">
        <w:rPr>
          <w:rStyle w:val="11"/>
          <w:i/>
          <w:sz w:val="28"/>
          <w:szCs w:val="28"/>
        </w:rPr>
        <w:t xml:space="preserve">литературно-поэтическая; </w:t>
      </w:r>
    </w:p>
    <w:p w:rsidR="006B6A42"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t xml:space="preserve">  -изобразительная;</w:t>
      </w:r>
    </w:p>
    <w:p w:rsidR="00E53F9D" w:rsidRPr="00E46F40" w:rsidRDefault="006B6A42" w:rsidP="006B6A42">
      <w:pPr>
        <w:pStyle w:val="4"/>
        <w:shd w:val="clear" w:color="auto" w:fill="auto"/>
        <w:spacing w:line="360" w:lineRule="auto"/>
        <w:ind w:firstLine="0"/>
        <w:jc w:val="both"/>
        <w:rPr>
          <w:rStyle w:val="11"/>
          <w:i/>
          <w:sz w:val="28"/>
          <w:szCs w:val="28"/>
        </w:rPr>
      </w:pPr>
      <w:r w:rsidRPr="00E46F40">
        <w:rPr>
          <w:rStyle w:val="11"/>
          <w:i/>
          <w:sz w:val="28"/>
          <w:szCs w:val="28"/>
        </w:rPr>
        <w:lastRenderedPageBreak/>
        <w:t xml:space="preserve">  -</w:t>
      </w:r>
      <w:r w:rsidR="00E53F9D" w:rsidRPr="00E46F40">
        <w:rPr>
          <w:rStyle w:val="11"/>
          <w:i/>
          <w:sz w:val="28"/>
          <w:szCs w:val="28"/>
        </w:rPr>
        <w:t xml:space="preserve"> одаренность в области естественных наук.</w:t>
      </w:r>
    </w:p>
    <w:p w:rsidR="00655EC1" w:rsidRPr="00E46F40" w:rsidRDefault="00655EC1" w:rsidP="004562C4">
      <w:pPr>
        <w:pStyle w:val="4"/>
        <w:shd w:val="clear" w:color="auto" w:fill="auto"/>
        <w:spacing w:line="360" w:lineRule="auto"/>
        <w:ind w:firstLine="709"/>
        <w:jc w:val="both"/>
        <w:rPr>
          <w:rStyle w:val="11"/>
          <w:sz w:val="28"/>
          <w:szCs w:val="28"/>
        </w:rPr>
      </w:pPr>
      <w:r w:rsidRPr="00E46F40">
        <w:rPr>
          <w:rStyle w:val="11"/>
          <w:sz w:val="28"/>
          <w:szCs w:val="28"/>
        </w:rPr>
        <w:t xml:space="preserve">2. </w:t>
      </w:r>
      <w:r w:rsidR="00E53F9D" w:rsidRPr="00E46F40">
        <w:rPr>
          <w:rStyle w:val="11"/>
          <w:sz w:val="28"/>
          <w:szCs w:val="28"/>
        </w:rPr>
        <w:t>По критерию «степень сформированности одаренности» ее подразделяют на  актуальную и потенциальную.</w:t>
      </w:r>
    </w:p>
    <w:p w:rsidR="004562C4"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sz w:val="28"/>
          <w:szCs w:val="28"/>
        </w:rPr>
        <w:t xml:space="preserve">- актуальная одаренность – это психологическая характеристика ребенка с такими </w:t>
      </w:r>
      <w:r w:rsidRPr="00E46F40">
        <w:rPr>
          <w:rStyle w:val="11"/>
          <w:color w:val="auto"/>
          <w:sz w:val="28"/>
          <w:szCs w:val="28"/>
        </w:rPr>
        <w:t>налич</w:t>
      </w:r>
      <w:r w:rsidR="004562C4" w:rsidRPr="00E46F40">
        <w:rPr>
          <w:rStyle w:val="11"/>
          <w:color w:val="auto"/>
          <w:sz w:val="28"/>
          <w:szCs w:val="28"/>
        </w:rPr>
        <w:t>ными</w:t>
      </w:r>
      <w:r w:rsidRPr="00E46F40">
        <w:rPr>
          <w:rStyle w:val="11"/>
          <w:color w:val="auto"/>
          <w:sz w:val="28"/>
          <w:szCs w:val="28"/>
        </w:rPr>
        <w:t xml:space="preserve"> (уже достигнутыми) показателями психического развития, которые проявляются на более высоком уровне выполнения деятельности в конкретной предметной области по сравнению с возрастной и социальными нормами. </w:t>
      </w:r>
    </w:p>
    <w:p w:rsidR="00655EC1"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Особую категорию актуально одаренных детей составляют талантливые дети. Талантливый ребенок – это ребенок, достижения которого отвечают требованию объективной новизны и социальной значимости и оцениваются высококвалифицированными экспертами – специалистами в соответствующей области. </w:t>
      </w:r>
    </w:p>
    <w:p w:rsidR="00655EC1"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потенциальная одаренность</w:t>
      </w:r>
      <w:r w:rsidR="00D92186">
        <w:rPr>
          <w:rStyle w:val="11"/>
          <w:color w:val="auto"/>
          <w:sz w:val="28"/>
          <w:szCs w:val="28"/>
        </w:rPr>
        <w:t xml:space="preserve"> </w:t>
      </w:r>
      <w:r w:rsidRPr="00E46F40">
        <w:rPr>
          <w:rStyle w:val="11"/>
          <w:color w:val="auto"/>
          <w:sz w:val="28"/>
          <w:szCs w:val="28"/>
        </w:rPr>
        <w:t>- это психологическая характеристика ребенка, который имеет лишь определенные психические возможности для высоких достижений  в том или ином виде деятельности, но не может реализовать свои возможности в данный момент времени в силу их функциональной недостаточности, и которая проявляется лишь при благоприятных условиях, которые обеспечивают развивающее влияние на исходные психические возможности ребенка.</w:t>
      </w:r>
    </w:p>
    <w:p w:rsidR="00655EC1"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3.  По критерию «форма проявления» одаренность подразделяют на явную и скрытую.</w:t>
      </w:r>
    </w:p>
    <w:p w:rsidR="00655EC1"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явная одаренность обнаруживает себя в деятельности ребенка </w:t>
      </w:r>
      <w:r w:rsidR="00D83F78" w:rsidRPr="00E46F40">
        <w:rPr>
          <w:rStyle w:val="11"/>
          <w:color w:val="auto"/>
          <w:sz w:val="28"/>
          <w:szCs w:val="28"/>
        </w:rPr>
        <w:t>достояно</w:t>
      </w:r>
      <w:r w:rsidRPr="00E46F40">
        <w:rPr>
          <w:rStyle w:val="11"/>
          <w:color w:val="auto"/>
          <w:sz w:val="28"/>
          <w:szCs w:val="28"/>
        </w:rPr>
        <w:t xml:space="preserve"> ярко и отчетливо (как бы «сама по себе») даже при неблагоприятных условиях;</w:t>
      </w:r>
    </w:p>
    <w:p w:rsidR="00655EC1" w:rsidRPr="00E46F40" w:rsidRDefault="00655EC1"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скрытая одаренность проявляется в атипичной, замаскированной форме,ча</w:t>
      </w:r>
      <w:r w:rsidR="00D83F78" w:rsidRPr="00E46F40">
        <w:rPr>
          <w:rStyle w:val="11"/>
          <w:color w:val="auto"/>
          <w:sz w:val="28"/>
          <w:szCs w:val="28"/>
        </w:rPr>
        <w:t>с</w:t>
      </w:r>
      <w:r w:rsidRPr="00E46F40">
        <w:rPr>
          <w:rStyle w:val="11"/>
          <w:color w:val="auto"/>
          <w:sz w:val="28"/>
          <w:szCs w:val="28"/>
        </w:rPr>
        <w:t>то остается незамеченной окружающими.</w:t>
      </w:r>
    </w:p>
    <w:p w:rsidR="00E64AAE" w:rsidRPr="00E46F40" w:rsidRDefault="00E64AAE"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4. По критерию «широта проявлений» в различных видах деятельности выделяют общую и специальную одаренность.</w:t>
      </w:r>
    </w:p>
    <w:p w:rsidR="00E64AAE" w:rsidRPr="00E46F40" w:rsidRDefault="00E64AAE"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B472C5" w:rsidRPr="00E46F40">
        <w:rPr>
          <w:rStyle w:val="11"/>
          <w:color w:val="auto"/>
          <w:sz w:val="28"/>
          <w:szCs w:val="28"/>
        </w:rPr>
        <w:t xml:space="preserve">общая одаренность. Важнейшими аспектами общей одаренности являются умственная активность и ее саморегуляция в различных видах </w:t>
      </w:r>
      <w:r w:rsidR="00B472C5" w:rsidRPr="00E46F40">
        <w:rPr>
          <w:rStyle w:val="11"/>
          <w:color w:val="auto"/>
          <w:sz w:val="28"/>
          <w:szCs w:val="28"/>
        </w:rPr>
        <w:lastRenderedPageBreak/>
        <w:t>деятельности;</w:t>
      </w:r>
    </w:p>
    <w:p w:rsidR="00B472C5" w:rsidRPr="00E46F40" w:rsidRDefault="00B472C5" w:rsidP="004562C4">
      <w:pPr>
        <w:pStyle w:val="4"/>
        <w:shd w:val="clear" w:color="auto" w:fill="auto"/>
        <w:spacing w:line="360" w:lineRule="auto"/>
        <w:ind w:firstLine="709"/>
        <w:jc w:val="both"/>
        <w:rPr>
          <w:rStyle w:val="11"/>
          <w:color w:val="auto"/>
          <w:sz w:val="28"/>
          <w:szCs w:val="28"/>
        </w:rPr>
      </w:pPr>
      <w:r w:rsidRPr="00E46F40">
        <w:rPr>
          <w:rStyle w:val="11"/>
          <w:color w:val="auto"/>
          <w:sz w:val="28"/>
          <w:szCs w:val="28"/>
        </w:rPr>
        <w:t>- специальная одаренность обнаруживает себя в конкретных видах деятельности и обычно определяется в отношении отдельных областей (поэзия, математика, спорт, общение и т.д.).</w:t>
      </w:r>
    </w:p>
    <w:p w:rsidR="00B83D80" w:rsidRDefault="00B472C5" w:rsidP="00382E18">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По критерию «особенности возрастного развития» выделяют раннюю </w:t>
      </w:r>
      <w:r w:rsidR="00BA51B9" w:rsidRPr="00E46F40">
        <w:rPr>
          <w:rStyle w:val="11"/>
          <w:color w:val="auto"/>
          <w:sz w:val="28"/>
          <w:szCs w:val="28"/>
        </w:rPr>
        <w:t>и позднюю одаренность. Решающим</w:t>
      </w:r>
      <w:r w:rsidRPr="00E46F40">
        <w:rPr>
          <w:rStyle w:val="11"/>
          <w:color w:val="auto"/>
          <w:sz w:val="28"/>
          <w:szCs w:val="28"/>
        </w:rPr>
        <w:t xml:space="preserve"> по</w:t>
      </w:r>
      <w:r w:rsidR="00BA51B9" w:rsidRPr="00E46F40">
        <w:rPr>
          <w:rStyle w:val="11"/>
          <w:color w:val="auto"/>
          <w:sz w:val="28"/>
          <w:szCs w:val="28"/>
        </w:rPr>
        <w:t>казателем здесь выступает тем</w:t>
      </w:r>
      <w:r w:rsidRPr="00E46F40">
        <w:rPr>
          <w:rStyle w:val="11"/>
          <w:color w:val="auto"/>
          <w:sz w:val="28"/>
          <w:szCs w:val="28"/>
        </w:rPr>
        <w:t>п</w:t>
      </w:r>
      <w:r w:rsidR="00BA51B9" w:rsidRPr="00E46F40">
        <w:rPr>
          <w:rStyle w:val="11"/>
          <w:color w:val="auto"/>
          <w:sz w:val="28"/>
          <w:szCs w:val="28"/>
        </w:rPr>
        <w:t xml:space="preserve"> п</w:t>
      </w:r>
      <w:r w:rsidRPr="00E46F40">
        <w:rPr>
          <w:rStyle w:val="11"/>
          <w:color w:val="auto"/>
          <w:sz w:val="28"/>
          <w:szCs w:val="28"/>
        </w:rPr>
        <w:t>сихического развития ребенка. Необходимо учитывать, что ускоренное психическое развитие и, соответственно, раннее обнаружение дарований далеко не связаны</w:t>
      </w:r>
      <w:r w:rsidR="00A34DDF" w:rsidRPr="00E46F40">
        <w:rPr>
          <w:rStyle w:val="11"/>
          <w:color w:val="auto"/>
          <w:sz w:val="28"/>
          <w:szCs w:val="28"/>
        </w:rPr>
        <w:t>с</w:t>
      </w:r>
      <w:r w:rsidRPr="00E46F40">
        <w:rPr>
          <w:rStyle w:val="11"/>
          <w:color w:val="auto"/>
          <w:sz w:val="28"/>
          <w:szCs w:val="28"/>
        </w:rPr>
        <w:t xml:space="preserve"> высокими достижениями в более старшем </w:t>
      </w:r>
      <w:r w:rsidR="00A34DDF" w:rsidRPr="00E46F40">
        <w:rPr>
          <w:rStyle w:val="11"/>
          <w:color w:val="auto"/>
          <w:sz w:val="28"/>
          <w:szCs w:val="28"/>
        </w:rPr>
        <w:t>возрасте</w:t>
      </w:r>
      <w:r w:rsidRPr="00E46F40">
        <w:rPr>
          <w:rStyle w:val="11"/>
          <w:color w:val="auto"/>
          <w:sz w:val="28"/>
          <w:szCs w:val="28"/>
        </w:rPr>
        <w:t xml:space="preserve">. В это же время, отсутствие ярких проявлений </w:t>
      </w:r>
      <w:r w:rsidR="00A34DDF" w:rsidRPr="00E46F40">
        <w:rPr>
          <w:rStyle w:val="11"/>
          <w:color w:val="auto"/>
          <w:sz w:val="28"/>
          <w:szCs w:val="28"/>
        </w:rPr>
        <w:t>одаренности</w:t>
      </w:r>
      <w:r w:rsidRPr="00E46F40">
        <w:rPr>
          <w:rStyle w:val="11"/>
          <w:color w:val="auto"/>
          <w:sz w:val="28"/>
          <w:szCs w:val="28"/>
        </w:rPr>
        <w:t xml:space="preserve"> в детском </w:t>
      </w:r>
      <w:r w:rsidR="00A34DDF" w:rsidRPr="00E46F40">
        <w:rPr>
          <w:rStyle w:val="11"/>
          <w:color w:val="auto"/>
          <w:sz w:val="28"/>
          <w:szCs w:val="28"/>
        </w:rPr>
        <w:t>возрасте</w:t>
      </w:r>
      <w:r w:rsidR="00C87817" w:rsidRPr="00E46F40">
        <w:rPr>
          <w:rStyle w:val="11"/>
          <w:color w:val="auto"/>
          <w:sz w:val="28"/>
          <w:szCs w:val="28"/>
        </w:rPr>
        <w:t xml:space="preserve"> не</w:t>
      </w:r>
      <w:r w:rsidRPr="00E46F40">
        <w:rPr>
          <w:rStyle w:val="11"/>
          <w:color w:val="auto"/>
          <w:sz w:val="28"/>
          <w:szCs w:val="28"/>
        </w:rPr>
        <w:t xml:space="preserve"> означает отрицательного вывода относительно перспектив дальнейшего </w:t>
      </w:r>
      <w:r w:rsidR="00382E18" w:rsidRPr="00E46F40">
        <w:rPr>
          <w:rStyle w:val="11"/>
          <w:color w:val="auto"/>
          <w:sz w:val="28"/>
          <w:szCs w:val="28"/>
        </w:rPr>
        <w:t>психического развития личности.</w:t>
      </w:r>
    </w:p>
    <w:p w:rsidR="00DC178F" w:rsidRPr="00EA3490" w:rsidRDefault="00DC178F" w:rsidP="00723897">
      <w:pPr>
        <w:shd w:val="clear" w:color="auto" w:fill="FFFFFF"/>
        <w:spacing w:before="20" w:afterLines="20" w:line="360" w:lineRule="auto"/>
        <w:ind w:firstLine="708"/>
        <w:jc w:val="both"/>
        <w:rPr>
          <w:rFonts w:ascii="Times New Roman" w:eastAsia="Times New Roman" w:hAnsi="Times New Roman" w:cs="Times New Roman"/>
          <w:sz w:val="28"/>
          <w:szCs w:val="28"/>
        </w:rPr>
      </w:pPr>
      <w:r w:rsidRPr="00EA3490">
        <w:rPr>
          <w:rFonts w:ascii="Times New Roman" w:eastAsia="Times New Roman" w:hAnsi="Times New Roman" w:cs="Times New Roman"/>
          <w:sz w:val="28"/>
          <w:szCs w:val="28"/>
        </w:rPr>
        <w:t>Наиболее популярной современной концепцией одаренности является теория известного американского специалиста в области обучения одаренных детей Джозефа Рензулли. Он считает, что поведение одаренного человека отражает взаимодействие между 3 основными группами качеств:</w:t>
      </w:r>
    </w:p>
    <w:p w:rsidR="00DC178F" w:rsidRPr="00986DA9" w:rsidRDefault="00986DA9" w:rsidP="00723897">
      <w:pPr>
        <w:pStyle w:val="a6"/>
        <w:numPr>
          <w:ilvl w:val="0"/>
          <w:numId w:val="21"/>
        </w:numPr>
        <w:shd w:val="clear" w:color="auto" w:fill="FFFFFF"/>
        <w:spacing w:before="20" w:afterLines="2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DC178F" w:rsidRPr="00986DA9">
        <w:rPr>
          <w:rFonts w:ascii="Times New Roman" w:eastAsia="Times New Roman" w:hAnsi="Times New Roman" w:cs="Times New Roman"/>
          <w:sz w:val="28"/>
          <w:szCs w:val="28"/>
        </w:rPr>
        <w:t>бщие или специа</w:t>
      </w:r>
      <w:r>
        <w:rPr>
          <w:rFonts w:ascii="Times New Roman" w:eastAsia="Times New Roman" w:hAnsi="Times New Roman" w:cs="Times New Roman"/>
          <w:sz w:val="28"/>
          <w:szCs w:val="28"/>
        </w:rPr>
        <w:t>льные способности выше среднего.</w:t>
      </w:r>
    </w:p>
    <w:p w:rsidR="00DC178F" w:rsidRPr="00986DA9" w:rsidRDefault="00986DA9" w:rsidP="00723897">
      <w:pPr>
        <w:pStyle w:val="a6"/>
        <w:numPr>
          <w:ilvl w:val="0"/>
          <w:numId w:val="21"/>
        </w:numPr>
        <w:shd w:val="clear" w:color="auto" w:fill="FFFFFF"/>
        <w:spacing w:before="20" w:afterLines="2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DC178F" w:rsidRPr="00986DA9">
        <w:rPr>
          <w:rFonts w:ascii="Times New Roman" w:eastAsia="Times New Roman" w:hAnsi="Times New Roman" w:cs="Times New Roman"/>
          <w:sz w:val="28"/>
          <w:szCs w:val="28"/>
        </w:rPr>
        <w:t>ысоки</w:t>
      </w:r>
      <w:r>
        <w:rPr>
          <w:rFonts w:ascii="Times New Roman" w:eastAsia="Times New Roman" w:hAnsi="Times New Roman" w:cs="Times New Roman"/>
          <w:sz w:val="28"/>
          <w:szCs w:val="28"/>
        </w:rPr>
        <w:t>й уровень включенности в задачу.</w:t>
      </w:r>
    </w:p>
    <w:p w:rsidR="00DC178F" w:rsidRPr="00986DA9" w:rsidRDefault="00986DA9" w:rsidP="00723897">
      <w:pPr>
        <w:pStyle w:val="a6"/>
        <w:numPr>
          <w:ilvl w:val="0"/>
          <w:numId w:val="21"/>
        </w:numPr>
        <w:shd w:val="clear" w:color="auto" w:fill="FFFFFF"/>
        <w:spacing w:before="20" w:afterLines="2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DC178F" w:rsidRPr="00986DA9">
        <w:rPr>
          <w:rFonts w:ascii="Times New Roman" w:eastAsia="Times New Roman" w:hAnsi="Times New Roman" w:cs="Times New Roman"/>
          <w:sz w:val="28"/>
          <w:szCs w:val="28"/>
        </w:rPr>
        <w:t>ысокий уровень креативности.</w:t>
      </w:r>
    </w:p>
    <w:p w:rsidR="00DC178F" w:rsidRPr="00EA3490" w:rsidRDefault="00DC178F" w:rsidP="00723897">
      <w:pPr>
        <w:shd w:val="clear" w:color="auto" w:fill="FFFFFF"/>
        <w:spacing w:before="20" w:afterLines="20" w:line="360" w:lineRule="auto"/>
        <w:ind w:firstLine="708"/>
        <w:jc w:val="both"/>
        <w:rPr>
          <w:rFonts w:ascii="Times New Roman" w:eastAsia="Times New Roman" w:hAnsi="Times New Roman" w:cs="Times New Roman"/>
          <w:sz w:val="28"/>
          <w:szCs w:val="28"/>
        </w:rPr>
      </w:pPr>
      <w:r w:rsidRPr="00EA3490">
        <w:rPr>
          <w:rFonts w:ascii="Times New Roman" w:eastAsia="Times New Roman" w:hAnsi="Times New Roman" w:cs="Times New Roman"/>
          <w:sz w:val="28"/>
          <w:szCs w:val="28"/>
        </w:rPr>
        <w:t>Принципиально важно то, что Д. Рензулли предлагает считать одаренным не только того, кто по всем трем основным параметрам превосходит сверстников, но и того, кто демонстрирует высокий уровень хотя бы по одному из них. Таким образом, контингент одаренных существенно расширяется, по сравнению с тем небольшим процентом детей, которых обычно выявляют при помощи тестов</w:t>
      </w:r>
      <w:r w:rsidR="00DF5313">
        <w:rPr>
          <w:rFonts w:ascii="Times New Roman" w:eastAsia="Times New Roman" w:hAnsi="Times New Roman" w:cs="Times New Roman"/>
          <w:sz w:val="28"/>
          <w:szCs w:val="28"/>
        </w:rPr>
        <w:t xml:space="preserve"> </w:t>
      </w:r>
      <w:r w:rsidRPr="00EA3490">
        <w:rPr>
          <w:rFonts w:ascii="Times New Roman" w:eastAsia="Times New Roman" w:hAnsi="Times New Roman" w:cs="Times New Roman"/>
          <w:sz w:val="28"/>
          <w:szCs w:val="28"/>
        </w:rPr>
        <w:t xml:space="preserve"> интеллекта,</w:t>
      </w:r>
      <w:r w:rsidR="00DF5313">
        <w:rPr>
          <w:rFonts w:ascii="Times New Roman" w:eastAsia="Times New Roman" w:hAnsi="Times New Roman" w:cs="Times New Roman"/>
          <w:sz w:val="28"/>
          <w:szCs w:val="28"/>
        </w:rPr>
        <w:t xml:space="preserve"> </w:t>
      </w:r>
      <w:r w:rsidRPr="00EA3490">
        <w:rPr>
          <w:rFonts w:ascii="Times New Roman" w:eastAsia="Times New Roman" w:hAnsi="Times New Roman" w:cs="Times New Roman"/>
          <w:sz w:val="28"/>
          <w:szCs w:val="28"/>
        </w:rPr>
        <w:t xml:space="preserve"> креативности </w:t>
      </w:r>
      <w:r w:rsidR="00DF5313">
        <w:rPr>
          <w:rFonts w:ascii="Times New Roman" w:eastAsia="Times New Roman" w:hAnsi="Times New Roman" w:cs="Times New Roman"/>
          <w:sz w:val="28"/>
          <w:szCs w:val="28"/>
        </w:rPr>
        <w:t xml:space="preserve"> </w:t>
      </w:r>
      <w:r w:rsidRPr="00EA3490">
        <w:rPr>
          <w:rFonts w:ascii="Times New Roman" w:eastAsia="Times New Roman" w:hAnsi="Times New Roman" w:cs="Times New Roman"/>
          <w:sz w:val="28"/>
          <w:szCs w:val="28"/>
        </w:rPr>
        <w:t>или по тестам достижений.</w:t>
      </w:r>
    </w:p>
    <w:p w:rsidR="00DC178F" w:rsidRPr="00EA3490" w:rsidRDefault="00DC178F" w:rsidP="00723897">
      <w:pPr>
        <w:pStyle w:val="ad"/>
        <w:shd w:val="clear" w:color="auto" w:fill="FFFFFF"/>
        <w:spacing w:before="20" w:beforeAutospacing="0" w:afterLines="20" w:afterAutospacing="0" w:line="360" w:lineRule="auto"/>
        <w:jc w:val="both"/>
        <w:rPr>
          <w:sz w:val="28"/>
          <w:szCs w:val="28"/>
        </w:rPr>
      </w:pPr>
      <w:r>
        <w:rPr>
          <w:sz w:val="28"/>
          <w:szCs w:val="28"/>
        </w:rPr>
        <w:tab/>
      </w:r>
      <w:r w:rsidRPr="00EA3490">
        <w:rPr>
          <w:sz w:val="28"/>
          <w:szCs w:val="28"/>
        </w:rPr>
        <w:t xml:space="preserve">Использование при составлении учебных программ для одаренных детей трактовки одаренности Д.Рензулли, позволяет обучающимся посвящать большую часть времени тем видам деятельности, которые представляют для них наибольший интерес. Основная задача учителя при этом состоит в том, чтобы помочь каждому обучающемуся ставить перед собой посильные задачи, </w:t>
      </w:r>
      <w:r w:rsidRPr="00EA3490">
        <w:rPr>
          <w:sz w:val="28"/>
          <w:szCs w:val="28"/>
        </w:rPr>
        <w:lastRenderedPageBreak/>
        <w:t>отвечающие его интересам, и овладевать исследовательскими навыками, необходимыми для решения этих задач. Д. Рензулли охарактеризовал занятия, построенные в соответствии с принципами концепции «обогащенного обучения», как «выходящие за рамки установленной учебной программы и опережающие ее».</w:t>
      </w:r>
    </w:p>
    <w:p w:rsidR="00DC178F" w:rsidRPr="00EA3490" w:rsidRDefault="00DC178F" w:rsidP="00723897">
      <w:pPr>
        <w:pStyle w:val="ad"/>
        <w:shd w:val="clear" w:color="auto" w:fill="FFFFFF"/>
        <w:spacing w:before="20" w:beforeAutospacing="0" w:afterLines="20" w:afterAutospacing="0" w:line="360" w:lineRule="auto"/>
        <w:ind w:firstLine="708"/>
        <w:jc w:val="both"/>
        <w:rPr>
          <w:sz w:val="28"/>
          <w:szCs w:val="28"/>
        </w:rPr>
      </w:pPr>
      <w:r w:rsidRPr="00EA3490">
        <w:rPr>
          <w:sz w:val="28"/>
          <w:szCs w:val="28"/>
        </w:rPr>
        <w:t>Во всех случаях, когда происходит развитие способностей ребенка, их реализация, оно в значительной мере становиться возможным лишь благодаря самовоспитанию. Принципы</w:t>
      </w:r>
      <w:r w:rsidRPr="00EA3490">
        <w:rPr>
          <w:rStyle w:val="apple-converted-space"/>
          <w:sz w:val="28"/>
          <w:szCs w:val="28"/>
        </w:rPr>
        <w:t> </w:t>
      </w:r>
      <w:r w:rsidRPr="00EA3490">
        <w:rPr>
          <w:rStyle w:val="ae"/>
          <w:sz w:val="28"/>
          <w:szCs w:val="28"/>
        </w:rPr>
        <w:t>концепции свободоспособности</w:t>
      </w:r>
      <w:r w:rsidRPr="00EA3490">
        <w:rPr>
          <w:rStyle w:val="apple-converted-space"/>
          <w:sz w:val="28"/>
          <w:szCs w:val="28"/>
        </w:rPr>
        <w:t> </w:t>
      </w:r>
      <w:r w:rsidRPr="00EA3490">
        <w:rPr>
          <w:sz w:val="28"/>
          <w:szCs w:val="28"/>
        </w:rPr>
        <w:t>(О. Газман) дают возможность одаренному ребенку свободы выбора собственной образовательной траектории (маршрута). Данная концепция открывает одаренным детям перспективу перехода от индивидуального образовательного маршрута к индивидуальному образованию, через реализацию индивидуального учебного плана (ИУП).</w:t>
      </w:r>
    </w:p>
    <w:p w:rsidR="00DC178F" w:rsidRPr="00EA3490" w:rsidRDefault="00DC178F" w:rsidP="00723897">
      <w:pPr>
        <w:pStyle w:val="4"/>
        <w:shd w:val="clear" w:color="auto" w:fill="auto"/>
        <w:spacing w:before="20" w:afterLines="20" w:line="360" w:lineRule="auto"/>
        <w:ind w:firstLine="709"/>
        <w:jc w:val="both"/>
        <w:rPr>
          <w:rStyle w:val="11"/>
          <w:color w:val="auto"/>
          <w:sz w:val="28"/>
          <w:szCs w:val="28"/>
        </w:rPr>
      </w:pPr>
    </w:p>
    <w:p w:rsidR="00181B52" w:rsidRDefault="00382E18" w:rsidP="00DC178F">
      <w:pPr>
        <w:pStyle w:val="2"/>
        <w:jc w:val="center"/>
        <w:rPr>
          <w:rStyle w:val="11"/>
          <w:rFonts w:eastAsiaTheme="majorEastAsia"/>
          <w:color w:val="auto"/>
          <w:sz w:val="28"/>
          <w:szCs w:val="28"/>
        </w:rPr>
      </w:pPr>
      <w:r w:rsidRPr="00E46F40">
        <w:rPr>
          <w:rStyle w:val="11"/>
          <w:rFonts w:eastAsiaTheme="majorEastAsia"/>
          <w:color w:val="auto"/>
          <w:sz w:val="28"/>
          <w:szCs w:val="28"/>
        </w:rPr>
        <w:t>Признаки одаренности детей</w:t>
      </w:r>
      <w:r w:rsidR="0091392E">
        <w:rPr>
          <w:rStyle w:val="11"/>
          <w:rFonts w:eastAsiaTheme="majorEastAsia"/>
          <w:color w:val="auto"/>
          <w:sz w:val="28"/>
          <w:szCs w:val="28"/>
        </w:rPr>
        <w:t>.</w:t>
      </w:r>
    </w:p>
    <w:p w:rsidR="0091392E" w:rsidRPr="0091392E" w:rsidRDefault="0091392E" w:rsidP="0091392E">
      <w:pPr>
        <w:spacing w:line="360" w:lineRule="auto"/>
        <w:jc w:val="both"/>
        <w:rPr>
          <w:rFonts w:ascii="Times New Roman" w:hAnsi="Times New Roman" w:cs="Times New Roman"/>
          <w:sz w:val="28"/>
          <w:szCs w:val="28"/>
        </w:rPr>
      </w:pPr>
      <w:r>
        <w:rPr>
          <w:rFonts w:ascii="Times New Roman" w:hAnsi="Times New Roman" w:cs="Times New Roman"/>
          <w:sz w:val="28"/>
          <w:szCs w:val="28"/>
        </w:rPr>
        <w:tab/>
        <w:t>Признаки одаренности наиб</w:t>
      </w:r>
      <w:r w:rsidR="00DF5313">
        <w:rPr>
          <w:rFonts w:ascii="Times New Roman" w:hAnsi="Times New Roman" w:cs="Times New Roman"/>
          <w:sz w:val="28"/>
          <w:szCs w:val="28"/>
        </w:rPr>
        <w:t>олее подробно освещаются  Сергеевой Т.Ф. и др.авторами,которые  выделяют;</w:t>
      </w:r>
    </w:p>
    <w:p w:rsidR="00B83D80"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н</w:t>
      </w:r>
      <w:r w:rsidR="00B83D80" w:rsidRPr="00E46F40">
        <w:rPr>
          <w:rStyle w:val="11"/>
          <w:color w:val="auto"/>
          <w:sz w:val="28"/>
          <w:szCs w:val="28"/>
        </w:rPr>
        <w:t>аличие специфических стратегий деятельности. Для поведения одаренного ребенка характерно новаторство как выход за предел требований выполняемой деятельности, что позволяет открывать ему новые приемы, способы, закономерности;</w:t>
      </w:r>
    </w:p>
    <w:p w:rsidR="00B83D80"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с</w:t>
      </w:r>
      <w:r w:rsidR="00B83D80" w:rsidRPr="00E46F40">
        <w:rPr>
          <w:rStyle w:val="11"/>
          <w:color w:val="auto"/>
          <w:sz w:val="28"/>
          <w:szCs w:val="28"/>
        </w:rPr>
        <w:t xml:space="preserve">формированность  индивидуального стиля деятельности, выражающегося в склонности все делать по своему и связанного с присущей одаренному ребенку самодостаточной </w:t>
      </w:r>
      <w:r w:rsidR="008642D9" w:rsidRPr="00E46F40">
        <w:rPr>
          <w:rStyle w:val="11"/>
          <w:color w:val="auto"/>
          <w:sz w:val="28"/>
          <w:szCs w:val="28"/>
        </w:rPr>
        <w:t>системой</w:t>
      </w:r>
      <w:r w:rsidR="002A5055" w:rsidRPr="00E46F40">
        <w:rPr>
          <w:rStyle w:val="11"/>
          <w:color w:val="auto"/>
          <w:sz w:val="28"/>
          <w:szCs w:val="28"/>
        </w:rPr>
        <w:t>саморегуляции;</w:t>
      </w:r>
    </w:p>
    <w:p w:rsidR="008642D9"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о</w:t>
      </w:r>
      <w:r w:rsidR="00361249" w:rsidRPr="00E46F40">
        <w:rPr>
          <w:rStyle w:val="11"/>
          <w:color w:val="auto"/>
          <w:sz w:val="28"/>
          <w:szCs w:val="28"/>
        </w:rPr>
        <w:t>собый тип организаций знаний одаренного ребенка: высокая структурированность; способность видеть изучаемый предмет в системе разнообразных связей; склонность отыскивать и фор</w:t>
      </w:r>
      <w:r w:rsidR="002A5055" w:rsidRPr="00E46F40">
        <w:rPr>
          <w:rStyle w:val="11"/>
          <w:color w:val="auto"/>
          <w:sz w:val="28"/>
          <w:szCs w:val="28"/>
        </w:rPr>
        <w:t>мулировать общие закономерности;</w:t>
      </w:r>
    </w:p>
    <w:p w:rsidR="00361249"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с</w:t>
      </w:r>
      <w:r w:rsidR="00361249" w:rsidRPr="00E46F40">
        <w:rPr>
          <w:rStyle w:val="11"/>
          <w:color w:val="auto"/>
          <w:sz w:val="28"/>
          <w:szCs w:val="28"/>
        </w:rPr>
        <w:t xml:space="preserve">воеобразный тип обучаемости. Он может проявляться как в высокой </w:t>
      </w:r>
      <w:r w:rsidR="00361249" w:rsidRPr="00E46F40">
        <w:rPr>
          <w:rStyle w:val="11"/>
          <w:color w:val="auto"/>
          <w:sz w:val="28"/>
          <w:szCs w:val="28"/>
        </w:rPr>
        <w:lastRenderedPageBreak/>
        <w:t>скорости и легкости обучения, так и в замедленном темпе обучения, но с последующим резким изменением структуры</w:t>
      </w:r>
      <w:r w:rsidR="002A5055" w:rsidRPr="00E46F40">
        <w:rPr>
          <w:rStyle w:val="11"/>
          <w:color w:val="auto"/>
          <w:sz w:val="28"/>
          <w:szCs w:val="28"/>
        </w:rPr>
        <w:t xml:space="preserve"> знаний, представлений и умений;</w:t>
      </w:r>
    </w:p>
    <w:p w:rsidR="00361249"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п</w:t>
      </w:r>
      <w:r w:rsidR="002A5055" w:rsidRPr="00E46F40">
        <w:rPr>
          <w:rStyle w:val="11"/>
          <w:color w:val="auto"/>
          <w:sz w:val="28"/>
          <w:szCs w:val="28"/>
        </w:rPr>
        <w:t>овышенная избирательная чувствительность к определенным сторонам предметной действительности (знакам, звукам, цвету, техническим устройствам, растениям и т.д.) либо определенным формам собственной активности (физической, познавательной, художественно-выразительной и т.д.);</w:t>
      </w:r>
    </w:p>
    <w:p w:rsidR="002A5055"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п</w:t>
      </w:r>
      <w:r w:rsidR="002A5055" w:rsidRPr="00E46F40">
        <w:rPr>
          <w:rStyle w:val="11"/>
          <w:color w:val="auto"/>
          <w:sz w:val="28"/>
          <w:szCs w:val="28"/>
        </w:rPr>
        <w:t>овышенная познавательная потребность, которая проявляется в огромной степени любознательности, а также готовности по собственной инициативе выходить за пределы исходных требований деятельности;</w:t>
      </w:r>
    </w:p>
    <w:p w:rsidR="002A5055"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я</w:t>
      </w:r>
      <w:r w:rsidR="002A5055" w:rsidRPr="00E46F40">
        <w:rPr>
          <w:rStyle w:val="11"/>
          <w:color w:val="auto"/>
          <w:sz w:val="28"/>
          <w:szCs w:val="28"/>
        </w:rPr>
        <w:t>рко выраженный интерес к тем или иным занятиям или сферам деятельности, чрезвычайно высокая увлеченность каким-либо предметом, погруженность в то или иное дело и, как следствие – поразительное упорство и трудолюбие;</w:t>
      </w:r>
    </w:p>
    <w:p w:rsidR="002A5055"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п</w:t>
      </w:r>
      <w:r w:rsidR="002A5055" w:rsidRPr="00E46F40">
        <w:rPr>
          <w:rStyle w:val="11"/>
          <w:color w:val="auto"/>
          <w:sz w:val="28"/>
          <w:szCs w:val="28"/>
        </w:rPr>
        <w:t>редпочтение парадоксальной, противоречивой и неопределенной информации, неприятие стандартных, типичных заданий и готовых ответов</w:t>
      </w:r>
      <w:r w:rsidR="00553CD6" w:rsidRPr="00E46F40">
        <w:rPr>
          <w:rStyle w:val="11"/>
          <w:color w:val="auto"/>
          <w:sz w:val="28"/>
          <w:szCs w:val="28"/>
        </w:rPr>
        <w:t>. Креативность, (нестандартность) принимаемых решений или выполняемых действий;</w:t>
      </w:r>
    </w:p>
    <w:p w:rsidR="00553CD6"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в</w:t>
      </w:r>
      <w:r w:rsidR="00553CD6" w:rsidRPr="00E46F40">
        <w:rPr>
          <w:rStyle w:val="11"/>
          <w:color w:val="auto"/>
          <w:sz w:val="28"/>
          <w:szCs w:val="28"/>
        </w:rPr>
        <w:t>ысокая требовательность к результатам собственного труда, склонность ставить сверхтрудные цели и настойчивость в их достижении, стремление к совершенству;</w:t>
      </w:r>
    </w:p>
    <w:p w:rsidR="00553CD6"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в</w:t>
      </w:r>
      <w:r w:rsidR="002102E4" w:rsidRPr="00E46F40">
        <w:rPr>
          <w:rStyle w:val="11"/>
          <w:color w:val="auto"/>
          <w:sz w:val="28"/>
          <w:szCs w:val="28"/>
        </w:rPr>
        <w:t>ысокая результативность в выполнении специальных заданий и тестов (психометрический критерий);</w:t>
      </w:r>
    </w:p>
    <w:p w:rsidR="002102E4"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с</w:t>
      </w:r>
      <w:r w:rsidR="002102E4" w:rsidRPr="00E46F40">
        <w:rPr>
          <w:rStyle w:val="11"/>
          <w:color w:val="auto"/>
          <w:sz w:val="28"/>
          <w:szCs w:val="28"/>
        </w:rPr>
        <w:t>пособность быстро схватить смысл принципов, понятий, положений. Такая особенность требует широты тем, материала для обобщений;</w:t>
      </w:r>
    </w:p>
    <w:p w:rsidR="002102E4"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п</w:t>
      </w:r>
      <w:r w:rsidR="002102E4" w:rsidRPr="00E46F40">
        <w:rPr>
          <w:rStyle w:val="11"/>
          <w:color w:val="auto"/>
          <w:sz w:val="28"/>
          <w:szCs w:val="28"/>
        </w:rPr>
        <w:t xml:space="preserve">отребность сосредотачиваться на заинтересованных сторонах проблемы и стремление разобраться в них. Эта потребность редко удовлетворяется при традиционном обучении, ей надо дать реализоваться в специальных учебных программах через самостоятельную работу. </w:t>
      </w:r>
      <w:r w:rsidR="0053775E" w:rsidRPr="00E46F40">
        <w:rPr>
          <w:rStyle w:val="11"/>
          <w:color w:val="auto"/>
          <w:sz w:val="28"/>
          <w:szCs w:val="28"/>
        </w:rPr>
        <w:t>З</w:t>
      </w:r>
      <w:r w:rsidR="002102E4" w:rsidRPr="00E46F40">
        <w:rPr>
          <w:rStyle w:val="11"/>
          <w:color w:val="auto"/>
          <w:sz w:val="28"/>
          <w:szCs w:val="28"/>
        </w:rPr>
        <w:t>адания</w:t>
      </w:r>
      <w:r w:rsidR="0053775E" w:rsidRPr="00E46F40">
        <w:rPr>
          <w:rStyle w:val="11"/>
          <w:color w:val="auto"/>
          <w:sz w:val="28"/>
          <w:szCs w:val="28"/>
        </w:rPr>
        <w:t xml:space="preserve"> открытого типа, развитие необходимых познавательных умений.</w:t>
      </w:r>
    </w:p>
    <w:p w:rsidR="0053775E"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lastRenderedPageBreak/>
        <w:t xml:space="preserve">- </w:t>
      </w:r>
      <w:r w:rsidR="00EA058B">
        <w:rPr>
          <w:rStyle w:val="11"/>
          <w:color w:val="auto"/>
          <w:sz w:val="28"/>
          <w:szCs w:val="28"/>
        </w:rPr>
        <w:t>с</w:t>
      </w:r>
      <w:r w:rsidR="0053775E" w:rsidRPr="00E46F40">
        <w:rPr>
          <w:rStyle w:val="11"/>
          <w:color w:val="auto"/>
          <w:sz w:val="28"/>
          <w:szCs w:val="28"/>
        </w:rPr>
        <w:t>пособность подмечать, рассуждать и выдвигать объяснения. Целенаправленное развитие высших познавательных процессов в специальных учебных программах поднимает эти способности на качественно новый уровень и избавляет от бремени бесконечных повторений очевидного;</w:t>
      </w:r>
    </w:p>
    <w:p w:rsidR="003673ED" w:rsidRPr="00E46F40" w:rsidRDefault="007C0284"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w:t>
      </w:r>
      <w:r w:rsidR="00EA058B">
        <w:rPr>
          <w:rStyle w:val="11"/>
          <w:color w:val="auto"/>
          <w:sz w:val="28"/>
          <w:szCs w:val="28"/>
        </w:rPr>
        <w:t>о</w:t>
      </w:r>
      <w:r w:rsidR="007E133D" w:rsidRPr="00E46F40">
        <w:rPr>
          <w:rStyle w:val="11"/>
          <w:color w:val="auto"/>
          <w:sz w:val="28"/>
          <w:szCs w:val="28"/>
        </w:rPr>
        <w:t xml:space="preserve">беспокоенность, тревожность в связи со своей непохожестью на </w:t>
      </w:r>
      <w:r w:rsidR="003673ED" w:rsidRPr="00E46F40">
        <w:rPr>
          <w:rStyle w:val="11"/>
          <w:color w:val="auto"/>
          <w:sz w:val="28"/>
          <w:szCs w:val="28"/>
        </w:rPr>
        <w:t>сверстников</w:t>
      </w:r>
      <w:r w:rsidR="007E133D" w:rsidRPr="00E46F40">
        <w:rPr>
          <w:rStyle w:val="11"/>
          <w:color w:val="auto"/>
          <w:sz w:val="28"/>
          <w:szCs w:val="28"/>
        </w:rPr>
        <w:t xml:space="preserve">. Включение </w:t>
      </w:r>
      <w:r w:rsidR="003673ED" w:rsidRPr="00E46F40">
        <w:rPr>
          <w:rStyle w:val="11"/>
          <w:color w:val="auto"/>
          <w:sz w:val="28"/>
          <w:szCs w:val="28"/>
        </w:rPr>
        <w:t>в учебную п</w:t>
      </w:r>
      <w:r w:rsidR="007E133D" w:rsidRPr="00E46F40">
        <w:rPr>
          <w:rStyle w:val="11"/>
          <w:color w:val="auto"/>
          <w:sz w:val="28"/>
          <w:szCs w:val="28"/>
        </w:rPr>
        <w:t>р</w:t>
      </w:r>
      <w:r w:rsidR="003673ED" w:rsidRPr="00E46F40">
        <w:rPr>
          <w:rStyle w:val="11"/>
          <w:color w:val="auto"/>
          <w:sz w:val="28"/>
          <w:szCs w:val="28"/>
        </w:rPr>
        <w:t>о</w:t>
      </w:r>
      <w:r w:rsidR="007E133D" w:rsidRPr="00E46F40">
        <w:rPr>
          <w:rStyle w:val="11"/>
          <w:color w:val="auto"/>
          <w:sz w:val="28"/>
          <w:szCs w:val="28"/>
        </w:rPr>
        <w:t>грамму</w:t>
      </w:r>
      <w:r w:rsidR="003673ED" w:rsidRPr="00E46F40">
        <w:rPr>
          <w:rStyle w:val="11"/>
          <w:color w:val="auto"/>
          <w:sz w:val="28"/>
          <w:szCs w:val="28"/>
        </w:rPr>
        <w:t xml:space="preserve"> аффективного компонента дает возможность ребенку лучше понять себя и свои переживания и ведет к принятию себя и других.</w:t>
      </w:r>
    </w:p>
    <w:p w:rsidR="003673ED" w:rsidRPr="00E46F40" w:rsidRDefault="003673ED" w:rsidP="002F78A2">
      <w:pPr>
        <w:pStyle w:val="4"/>
        <w:shd w:val="clear" w:color="auto" w:fill="auto"/>
        <w:spacing w:line="360" w:lineRule="auto"/>
        <w:ind w:firstLine="709"/>
        <w:jc w:val="both"/>
        <w:rPr>
          <w:rStyle w:val="11"/>
          <w:b/>
          <w:color w:val="auto"/>
          <w:sz w:val="28"/>
          <w:szCs w:val="28"/>
        </w:rPr>
      </w:pPr>
      <w:r w:rsidRPr="00E46F40">
        <w:rPr>
          <w:rStyle w:val="11"/>
          <w:b/>
          <w:color w:val="auto"/>
          <w:sz w:val="28"/>
          <w:szCs w:val="28"/>
        </w:rPr>
        <w:t>Проблемы адаптации одаренных детей:</w:t>
      </w:r>
    </w:p>
    <w:p w:rsidR="003673ED" w:rsidRPr="00E46F40" w:rsidRDefault="003673ED"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трудности общения с взрослыми и сверстниками;</w:t>
      </w:r>
    </w:p>
    <w:p w:rsidR="003673ED" w:rsidRPr="00E46F40" w:rsidRDefault="003673ED"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трудности управления модификациями своего поведения;</w:t>
      </w:r>
    </w:p>
    <w:p w:rsidR="003673ED" w:rsidRPr="00E46F40" w:rsidRDefault="003673ED"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трудности развития творческой активности;</w:t>
      </w:r>
    </w:p>
    <w:p w:rsidR="003673ED" w:rsidRPr="00E46F40" w:rsidRDefault="003673ED"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 трудности развития эмоциональной сферы.  </w:t>
      </w:r>
    </w:p>
    <w:p w:rsidR="006B6A42" w:rsidRPr="00E46F40" w:rsidRDefault="006B6A42" w:rsidP="004562C4">
      <w:pPr>
        <w:pStyle w:val="4"/>
        <w:shd w:val="clear" w:color="auto" w:fill="auto"/>
        <w:spacing w:line="360" w:lineRule="auto"/>
        <w:ind w:firstLine="709"/>
        <w:jc w:val="center"/>
        <w:rPr>
          <w:rStyle w:val="11"/>
          <w:b/>
          <w:color w:val="auto"/>
          <w:sz w:val="28"/>
          <w:szCs w:val="28"/>
        </w:rPr>
      </w:pPr>
    </w:p>
    <w:p w:rsidR="001B7761" w:rsidRDefault="00F14983" w:rsidP="00EA058B">
      <w:pPr>
        <w:pStyle w:val="4"/>
        <w:shd w:val="clear" w:color="auto" w:fill="auto"/>
        <w:spacing w:line="360" w:lineRule="auto"/>
        <w:ind w:firstLine="709"/>
        <w:jc w:val="center"/>
        <w:rPr>
          <w:rStyle w:val="11"/>
          <w:b/>
          <w:color w:val="auto"/>
          <w:sz w:val="32"/>
          <w:szCs w:val="32"/>
        </w:rPr>
      </w:pPr>
      <w:r w:rsidRPr="00E46F40">
        <w:rPr>
          <w:rStyle w:val="11"/>
          <w:b/>
          <w:color w:val="auto"/>
          <w:sz w:val="32"/>
          <w:szCs w:val="32"/>
        </w:rPr>
        <w:t xml:space="preserve">Раздел 3. Цели, задачи, подходы и принципы, </w:t>
      </w:r>
    </w:p>
    <w:p w:rsidR="00F14983" w:rsidRPr="00EA058B" w:rsidRDefault="00F14983" w:rsidP="00EA058B">
      <w:pPr>
        <w:pStyle w:val="4"/>
        <w:shd w:val="clear" w:color="auto" w:fill="auto"/>
        <w:spacing w:line="360" w:lineRule="auto"/>
        <w:ind w:firstLine="709"/>
        <w:jc w:val="center"/>
        <w:rPr>
          <w:rStyle w:val="11"/>
          <w:b/>
          <w:color w:val="auto"/>
          <w:sz w:val="32"/>
          <w:szCs w:val="32"/>
        </w:rPr>
      </w:pPr>
      <w:r w:rsidRPr="00E46F40">
        <w:rPr>
          <w:rStyle w:val="11"/>
          <w:b/>
          <w:color w:val="auto"/>
          <w:sz w:val="32"/>
          <w:szCs w:val="32"/>
        </w:rPr>
        <w:t>определяющие работу с одаренными детьми.</w:t>
      </w:r>
    </w:p>
    <w:p w:rsidR="00D92186" w:rsidRDefault="00F14983" w:rsidP="002F78A2">
      <w:pPr>
        <w:pStyle w:val="4"/>
        <w:shd w:val="clear" w:color="auto" w:fill="auto"/>
        <w:spacing w:line="360" w:lineRule="auto"/>
        <w:ind w:firstLine="709"/>
        <w:jc w:val="both"/>
        <w:rPr>
          <w:rStyle w:val="11"/>
          <w:color w:val="auto"/>
          <w:sz w:val="28"/>
          <w:szCs w:val="28"/>
        </w:rPr>
      </w:pPr>
      <w:r w:rsidRPr="00E46F40">
        <w:rPr>
          <w:rStyle w:val="11"/>
          <w:b/>
          <w:color w:val="auto"/>
          <w:sz w:val="28"/>
          <w:szCs w:val="28"/>
        </w:rPr>
        <w:t>Цель работы</w:t>
      </w:r>
      <w:r w:rsidRPr="00E46F40">
        <w:rPr>
          <w:rStyle w:val="11"/>
          <w:color w:val="auto"/>
          <w:sz w:val="28"/>
          <w:szCs w:val="28"/>
        </w:rPr>
        <w:t xml:space="preserve"> с одаренными детьми – активизация и систематизация работы с одаренными детьми, направленной на их личностное развитие и успешность</w:t>
      </w:r>
      <w:r w:rsidR="00D92186">
        <w:rPr>
          <w:rStyle w:val="11"/>
          <w:color w:val="auto"/>
          <w:sz w:val="28"/>
          <w:szCs w:val="28"/>
        </w:rPr>
        <w:t>.</w:t>
      </w:r>
    </w:p>
    <w:p w:rsidR="00F14983" w:rsidRPr="00E46F40" w:rsidRDefault="00F14983" w:rsidP="002F78A2">
      <w:pPr>
        <w:pStyle w:val="4"/>
        <w:shd w:val="clear" w:color="auto" w:fill="auto"/>
        <w:spacing w:line="360" w:lineRule="auto"/>
        <w:ind w:firstLine="709"/>
        <w:jc w:val="both"/>
        <w:rPr>
          <w:rStyle w:val="11"/>
          <w:color w:val="auto"/>
          <w:sz w:val="28"/>
          <w:szCs w:val="28"/>
        </w:rPr>
      </w:pPr>
      <w:r w:rsidRPr="00E46F40">
        <w:rPr>
          <w:rStyle w:val="11"/>
          <w:b/>
          <w:color w:val="auto"/>
          <w:sz w:val="28"/>
          <w:szCs w:val="28"/>
        </w:rPr>
        <w:t>Задачи,</w:t>
      </w:r>
      <w:r w:rsidRPr="00E46F40">
        <w:rPr>
          <w:rStyle w:val="11"/>
          <w:color w:val="auto"/>
          <w:sz w:val="28"/>
          <w:szCs w:val="28"/>
        </w:rPr>
        <w:t xml:space="preserve"> которые обеспечивают достижение поставленной цели, ориентированы на развитие всей сис</w:t>
      </w:r>
      <w:r w:rsidR="00181B52">
        <w:rPr>
          <w:rStyle w:val="11"/>
          <w:color w:val="auto"/>
          <w:sz w:val="28"/>
          <w:szCs w:val="28"/>
        </w:rPr>
        <w:t>темы работы с одаренными детьми:</w:t>
      </w:r>
    </w:p>
    <w:p w:rsidR="00BB4476" w:rsidRDefault="00BB4476"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sidRPr="00E46F40">
        <w:rPr>
          <w:rStyle w:val="11"/>
          <w:color w:val="auto"/>
          <w:sz w:val="28"/>
          <w:szCs w:val="28"/>
        </w:rPr>
        <w:t>Выявлять одаренности и таланты из общей школьной</w:t>
      </w:r>
      <w:r w:rsidR="003538C3">
        <w:rPr>
          <w:rStyle w:val="11"/>
          <w:color w:val="auto"/>
          <w:sz w:val="28"/>
          <w:szCs w:val="28"/>
        </w:rPr>
        <w:t xml:space="preserve"> </w:t>
      </w:r>
      <w:r w:rsidR="00E46F40">
        <w:rPr>
          <w:rStyle w:val="11"/>
          <w:color w:val="auto"/>
          <w:sz w:val="28"/>
          <w:szCs w:val="28"/>
        </w:rPr>
        <w:t>сред</w:t>
      </w:r>
      <w:r w:rsidR="00181B52">
        <w:rPr>
          <w:rStyle w:val="11"/>
          <w:color w:val="auto"/>
          <w:sz w:val="28"/>
          <w:szCs w:val="28"/>
        </w:rPr>
        <w:t xml:space="preserve">ы и  детей дошкольного возраста. </w:t>
      </w:r>
      <w:r w:rsidRPr="00E46F40">
        <w:rPr>
          <w:rStyle w:val="11"/>
          <w:color w:val="auto"/>
          <w:sz w:val="28"/>
          <w:szCs w:val="28"/>
        </w:rPr>
        <w:t xml:space="preserve">Совершенствовать методики </w:t>
      </w:r>
      <w:r w:rsidR="00424324" w:rsidRPr="00E46F40">
        <w:rPr>
          <w:rStyle w:val="11"/>
          <w:color w:val="auto"/>
          <w:sz w:val="28"/>
          <w:szCs w:val="28"/>
        </w:rPr>
        <w:t>выявления</w:t>
      </w:r>
      <w:r w:rsidRPr="00E46F40">
        <w:rPr>
          <w:rStyle w:val="11"/>
          <w:color w:val="auto"/>
          <w:sz w:val="28"/>
          <w:szCs w:val="28"/>
        </w:rPr>
        <w:t xml:space="preserve"> одаренных детей.</w:t>
      </w:r>
    </w:p>
    <w:p w:rsidR="00723897" w:rsidRDefault="00723897"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Pr>
          <w:rStyle w:val="11"/>
          <w:color w:val="auto"/>
          <w:sz w:val="28"/>
          <w:szCs w:val="28"/>
        </w:rPr>
        <w:t>Выявлять, поддерживать и развивать способности у учащихся и молодежи.</w:t>
      </w:r>
    </w:p>
    <w:p w:rsidR="00723897" w:rsidRDefault="00723897" w:rsidP="00723897">
      <w:pPr>
        <w:pStyle w:val="4"/>
        <w:numPr>
          <w:ilvl w:val="0"/>
          <w:numId w:val="6"/>
        </w:numPr>
        <w:shd w:val="clear" w:color="auto" w:fill="auto"/>
        <w:tabs>
          <w:tab w:val="left" w:pos="1134"/>
        </w:tabs>
        <w:spacing w:line="360" w:lineRule="auto"/>
        <w:ind w:left="0" w:firstLine="709"/>
        <w:jc w:val="both"/>
        <w:rPr>
          <w:rStyle w:val="11"/>
          <w:color w:val="auto"/>
          <w:sz w:val="28"/>
          <w:szCs w:val="28"/>
        </w:rPr>
      </w:pPr>
      <w:r>
        <w:rPr>
          <w:rStyle w:val="11"/>
          <w:color w:val="auto"/>
          <w:sz w:val="28"/>
          <w:szCs w:val="28"/>
        </w:rPr>
        <w:t>Выявлять, поддерживать и развивать способности у учащихся с ОВЗ</w:t>
      </w:r>
    </w:p>
    <w:p w:rsidR="00723897" w:rsidRPr="00E46F40" w:rsidRDefault="00723897"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Pr>
          <w:rStyle w:val="11"/>
          <w:color w:val="auto"/>
          <w:sz w:val="28"/>
          <w:szCs w:val="28"/>
        </w:rPr>
        <w:t>Выявлять, поддерживать и развивать способности у учащихся путем охвата дополнительным образованием.</w:t>
      </w:r>
    </w:p>
    <w:p w:rsidR="00BB4476" w:rsidRPr="00E46F40" w:rsidRDefault="00E14FD5"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sidRPr="00E46F40">
        <w:rPr>
          <w:rStyle w:val="11"/>
          <w:color w:val="auto"/>
          <w:sz w:val="28"/>
          <w:szCs w:val="28"/>
        </w:rPr>
        <w:t>О</w:t>
      </w:r>
      <w:r w:rsidR="00BB4476" w:rsidRPr="00E46F40">
        <w:rPr>
          <w:rStyle w:val="11"/>
          <w:color w:val="auto"/>
          <w:sz w:val="28"/>
          <w:szCs w:val="28"/>
        </w:rPr>
        <w:t>беспечивать</w:t>
      </w:r>
      <w:r w:rsidRPr="00E46F40">
        <w:rPr>
          <w:rStyle w:val="11"/>
          <w:color w:val="auto"/>
          <w:sz w:val="28"/>
          <w:szCs w:val="28"/>
        </w:rPr>
        <w:t xml:space="preserve"> деятельность сети образовательных учреждений, </w:t>
      </w:r>
      <w:r w:rsidRPr="00E46F40">
        <w:rPr>
          <w:rStyle w:val="11"/>
          <w:color w:val="auto"/>
          <w:sz w:val="28"/>
          <w:szCs w:val="28"/>
        </w:rPr>
        <w:lastRenderedPageBreak/>
        <w:t>осуществляющих эксклюзивное образование одаренных детей и детей, мотивированных к получению качественного образования.</w:t>
      </w:r>
    </w:p>
    <w:p w:rsidR="00E14FD5" w:rsidRPr="00E46F40" w:rsidRDefault="00E14FD5"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sidRPr="00E46F40">
        <w:rPr>
          <w:rStyle w:val="11"/>
          <w:color w:val="auto"/>
          <w:sz w:val="28"/>
          <w:szCs w:val="28"/>
        </w:rPr>
        <w:t xml:space="preserve">Создаватьспециальные условия для </w:t>
      </w:r>
      <w:r w:rsidR="007C0284" w:rsidRPr="00E46F40">
        <w:rPr>
          <w:rStyle w:val="11"/>
          <w:color w:val="auto"/>
          <w:sz w:val="28"/>
          <w:szCs w:val="28"/>
        </w:rPr>
        <w:t>ин</w:t>
      </w:r>
      <w:r w:rsidR="00424324" w:rsidRPr="00E46F40">
        <w:rPr>
          <w:rStyle w:val="11"/>
          <w:color w:val="auto"/>
          <w:sz w:val="28"/>
          <w:szCs w:val="28"/>
        </w:rPr>
        <w:t>клюзивного</w:t>
      </w:r>
      <w:r w:rsidRPr="00E46F40">
        <w:rPr>
          <w:rStyle w:val="11"/>
          <w:color w:val="auto"/>
          <w:sz w:val="28"/>
          <w:szCs w:val="28"/>
        </w:rPr>
        <w:t xml:space="preserve"> образования одаренных детей в общеобразовательных учреждениях.</w:t>
      </w:r>
    </w:p>
    <w:p w:rsidR="00E14FD5" w:rsidRPr="00E46F40" w:rsidRDefault="00E14FD5"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sidRPr="00E46F40">
        <w:rPr>
          <w:rStyle w:val="11"/>
          <w:color w:val="auto"/>
          <w:sz w:val="28"/>
          <w:szCs w:val="28"/>
        </w:rPr>
        <w:t xml:space="preserve">Поддерживать многоуровневую и </w:t>
      </w:r>
      <w:r w:rsidR="00424324" w:rsidRPr="00E46F40">
        <w:rPr>
          <w:rStyle w:val="11"/>
          <w:color w:val="auto"/>
          <w:sz w:val="28"/>
          <w:szCs w:val="28"/>
        </w:rPr>
        <w:t>многофункциональную</w:t>
      </w:r>
      <w:r w:rsidRPr="00E46F40">
        <w:rPr>
          <w:rStyle w:val="11"/>
          <w:color w:val="auto"/>
          <w:sz w:val="28"/>
          <w:szCs w:val="28"/>
        </w:rPr>
        <w:t xml:space="preserve"> обогащенную образовательную среду, </w:t>
      </w:r>
      <w:r w:rsidR="00424324" w:rsidRPr="00E46F40">
        <w:rPr>
          <w:rStyle w:val="11"/>
          <w:color w:val="auto"/>
          <w:sz w:val="28"/>
          <w:szCs w:val="28"/>
        </w:rPr>
        <w:t>обеспечивающую</w:t>
      </w:r>
      <w:r w:rsidRPr="00E46F40">
        <w:rPr>
          <w:rStyle w:val="11"/>
          <w:color w:val="auto"/>
          <w:sz w:val="28"/>
          <w:szCs w:val="28"/>
        </w:rPr>
        <w:t xml:space="preserve"> развитие одаренно</w:t>
      </w:r>
      <w:r w:rsidR="00D92186">
        <w:rPr>
          <w:rStyle w:val="11"/>
          <w:color w:val="auto"/>
          <w:sz w:val="28"/>
          <w:szCs w:val="28"/>
        </w:rPr>
        <w:t xml:space="preserve"> </w:t>
      </w:r>
      <w:r w:rsidRPr="00E46F40">
        <w:rPr>
          <w:rStyle w:val="11"/>
          <w:color w:val="auto"/>
          <w:sz w:val="28"/>
          <w:szCs w:val="28"/>
        </w:rPr>
        <w:t>го</w:t>
      </w:r>
      <w:r w:rsidR="00723897">
        <w:rPr>
          <w:rStyle w:val="11"/>
          <w:color w:val="auto"/>
          <w:sz w:val="28"/>
          <w:szCs w:val="28"/>
        </w:rPr>
        <w:t xml:space="preserve"> </w:t>
      </w:r>
      <w:r w:rsidRPr="00E46F40">
        <w:rPr>
          <w:rStyle w:val="11"/>
          <w:color w:val="auto"/>
          <w:sz w:val="28"/>
          <w:szCs w:val="28"/>
        </w:rPr>
        <w:t>реб</w:t>
      </w:r>
      <w:r w:rsidR="00424324" w:rsidRPr="00E46F40">
        <w:rPr>
          <w:rStyle w:val="11"/>
          <w:color w:val="auto"/>
          <w:sz w:val="28"/>
          <w:szCs w:val="28"/>
        </w:rPr>
        <w:t>е</w:t>
      </w:r>
      <w:r w:rsidRPr="00E46F40">
        <w:rPr>
          <w:rStyle w:val="11"/>
          <w:color w:val="auto"/>
          <w:sz w:val="28"/>
          <w:szCs w:val="28"/>
        </w:rPr>
        <w:t>нка.</w:t>
      </w:r>
    </w:p>
    <w:p w:rsidR="00E14FD5" w:rsidRPr="00E46F40" w:rsidRDefault="00E14FD5" w:rsidP="00C63092">
      <w:pPr>
        <w:pStyle w:val="4"/>
        <w:numPr>
          <w:ilvl w:val="0"/>
          <w:numId w:val="6"/>
        </w:numPr>
        <w:shd w:val="clear" w:color="auto" w:fill="auto"/>
        <w:tabs>
          <w:tab w:val="left" w:pos="1134"/>
        </w:tabs>
        <w:spacing w:line="360" w:lineRule="auto"/>
        <w:ind w:left="0" w:firstLine="709"/>
        <w:jc w:val="both"/>
        <w:rPr>
          <w:rStyle w:val="11"/>
          <w:color w:val="auto"/>
          <w:sz w:val="28"/>
          <w:szCs w:val="28"/>
        </w:rPr>
      </w:pPr>
      <w:r w:rsidRPr="00E46F40">
        <w:rPr>
          <w:rStyle w:val="11"/>
          <w:color w:val="auto"/>
          <w:sz w:val="28"/>
          <w:szCs w:val="28"/>
        </w:rPr>
        <w:t xml:space="preserve">Обеспечивать необходимыми </w:t>
      </w:r>
      <w:r w:rsidR="00424324" w:rsidRPr="00E46F40">
        <w:rPr>
          <w:rStyle w:val="11"/>
          <w:color w:val="auto"/>
          <w:sz w:val="28"/>
          <w:szCs w:val="28"/>
        </w:rPr>
        <w:t>нормативно-правовыми, финансово</w:t>
      </w:r>
      <w:r w:rsidRPr="00E46F40">
        <w:rPr>
          <w:rStyle w:val="11"/>
          <w:color w:val="auto"/>
          <w:sz w:val="28"/>
          <w:szCs w:val="28"/>
        </w:rPr>
        <w:t>-экономическими, материа</w:t>
      </w:r>
      <w:r w:rsidR="00424324" w:rsidRPr="00E46F40">
        <w:rPr>
          <w:rStyle w:val="11"/>
          <w:color w:val="auto"/>
          <w:sz w:val="28"/>
          <w:szCs w:val="28"/>
        </w:rPr>
        <w:t>льно-техническими, науч</w:t>
      </w:r>
      <w:r w:rsidRPr="00E46F40">
        <w:rPr>
          <w:rStyle w:val="11"/>
          <w:color w:val="auto"/>
          <w:sz w:val="28"/>
          <w:szCs w:val="28"/>
        </w:rPr>
        <w:t>но-методическими, кадро</w:t>
      </w:r>
      <w:r w:rsidR="00424324" w:rsidRPr="00E46F40">
        <w:rPr>
          <w:rStyle w:val="11"/>
          <w:color w:val="auto"/>
          <w:sz w:val="28"/>
          <w:szCs w:val="28"/>
        </w:rPr>
        <w:t>выми и информационными ресурса</w:t>
      </w:r>
      <w:r w:rsidRPr="00E46F40">
        <w:rPr>
          <w:rStyle w:val="11"/>
          <w:color w:val="auto"/>
          <w:sz w:val="28"/>
          <w:szCs w:val="28"/>
        </w:rPr>
        <w:t xml:space="preserve">ми работу с одаренными детьми. </w:t>
      </w:r>
    </w:p>
    <w:p w:rsidR="0083422D" w:rsidRPr="00E46F40" w:rsidRDefault="0083422D" w:rsidP="002F78A2">
      <w:pPr>
        <w:pStyle w:val="4"/>
        <w:shd w:val="clear" w:color="auto" w:fill="auto"/>
        <w:spacing w:line="360" w:lineRule="auto"/>
        <w:ind w:firstLine="709"/>
        <w:jc w:val="both"/>
        <w:rPr>
          <w:rStyle w:val="11"/>
          <w:color w:val="auto"/>
          <w:sz w:val="28"/>
          <w:szCs w:val="28"/>
        </w:rPr>
      </w:pPr>
    </w:p>
    <w:p w:rsidR="0083422D" w:rsidRPr="00E46F40" w:rsidRDefault="0083422D" w:rsidP="00C63092">
      <w:pPr>
        <w:pStyle w:val="4"/>
        <w:shd w:val="clear" w:color="auto" w:fill="auto"/>
        <w:spacing w:line="360" w:lineRule="auto"/>
        <w:ind w:firstLine="709"/>
        <w:jc w:val="center"/>
        <w:rPr>
          <w:rStyle w:val="11"/>
          <w:b/>
          <w:color w:val="auto"/>
          <w:sz w:val="28"/>
          <w:szCs w:val="28"/>
        </w:rPr>
      </w:pPr>
      <w:r w:rsidRPr="00E46F40">
        <w:rPr>
          <w:rStyle w:val="11"/>
          <w:b/>
          <w:color w:val="auto"/>
          <w:sz w:val="28"/>
          <w:szCs w:val="28"/>
        </w:rPr>
        <w:t>Подходы, определя</w:t>
      </w:r>
      <w:r w:rsidR="00C63092" w:rsidRPr="00E46F40">
        <w:rPr>
          <w:rStyle w:val="11"/>
          <w:b/>
          <w:color w:val="auto"/>
          <w:sz w:val="28"/>
          <w:szCs w:val="28"/>
        </w:rPr>
        <w:t>ющие работу с одаренными детьми</w:t>
      </w:r>
      <w:r w:rsidR="00EA058B">
        <w:rPr>
          <w:rStyle w:val="11"/>
          <w:b/>
          <w:color w:val="auto"/>
          <w:sz w:val="28"/>
          <w:szCs w:val="28"/>
        </w:rPr>
        <w:t>.</w:t>
      </w:r>
    </w:p>
    <w:p w:rsidR="0083422D" w:rsidRPr="00E46F40" w:rsidRDefault="0083422D"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Деятельность с одаренным</w:t>
      </w:r>
      <w:r w:rsidR="007B42C1" w:rsidRPr="00E46F40">
        <w:rPr>
          <w:rStyle w:val="11"/>
          <w:color w:val="auto"/>
          <w:sz w:val="28"/>
          <w:szCs w:val="28"/>
        </w:rPr>
        <w:t>и</w:t>
      </w:r>
      <w:r w:rsidRPr="00E46F40">
        <w:rPr>
          <w:rStyle w:val="11"/>
          <w:color w:val="auto"/>
          <w:sz w:val="28"/>
          <w:szCs w:val="28"/>
        </w:rPr>
        <w:t xml:space="preserve"> детьми строится на основе методологических </w:t>
      </w:r>
      <w:r w:rsidR="007B42C1" w:rsidRPr="00E46F40">
        <w:rPr>
          <w:rStyle w:val="11"/>
          <w:color w:val="auto"/>
          <w:sz w:val="28"/>
          <w:szCs w:val="28"/>
        </w:rPr>
        <w:t>подходов</w:t>
      </w:r>
      <w:r w:rsidRPr="00E46F40">
        <w:rPr>
          <w:rStyle w:val="11"/>
          <w:color w:val="auto"/>
          <w:sz w:val="28"/>
          <w:szCs w:val="28"/>
        </w:rPr>
        <w:t>: системно-деятельностном, диалектическом, гуманистическом, компетентностном.</w:t>
      </w:r>
    </w:p>
    <w:p w:rsidR="00AE0B1B" w:rsidRPr="00E46F40" w:rsidRDefault="007B42C1"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Системно-деятельностный подход обеспечит на республиканском и муниципальном уровнях, на уровне каждого образовательного учреждения выявление и развитие одаренных детей, включение этих детей в продуманную, осознанную деятельность, в систему мероприятий, адекватных виду одаренности </w:t>
      </w:r>
      <w:r w:rsidR="0052218F">
        <w:rPr>
          <w:rStyle w:val="11"/>
          <w:color w:val="auto"/>
          <w:sz w:val="28"/>
          <w:szCs w:val="28"/>
        </w:rPr>
        <w:t xml:space="preserve"> </w:t>
      </w:r>
      <w:r w:rsidRPr="00E46F40">
        <w:rPr>
          <w:rStyle w:val="11"/>
          <w:color w:val="auto"/>
          <w:sz w:val="28"/>
          <w:szCs w:val="28"/>
        </w:rPr>
        <w:t>каждого школьника.</w:t>
      </w:r>
      <w:r w:rsidR="0052218F">
        <w:rPr>
          <w:rStyle w:val="11"/>
          <w:color w:val="auto"/>
          <w:sz w:val="28"/>
          <w:szCs w:val="28"/>
        </w:rPr>
        <w:t xml:space="preserve">      </w:t>
      </w:r>
    </w:p>
    <w:p w:rsidR="007B42C1" w:rsidRPr="00E46F40" w:rsidRDefault="007B42C1"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Диалектический подход позволит школьникам овладеть всеобщим принципом противоречия как интеллектуальным инструментом исследования и познания окружающего мира, тем самым развивать мышление и способность к различным видам деятельности на разных уровнях сложности.</w:t>
      </w:r>
    </w:p>
    <w:p w:rsidR="007B42C1" w:rsidRPr="00E46F40" w:rsidRDefault="007B42C1"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Гуманистический подход опирается на принятие ребенка как наивысшей ценности, признание его неповторимости и уникальности, уверенность в его возможностях для позитивного творческого развития.</w:t>
      </w:r>
    </w:p>
    <w:p w:rsidR="007B42C1" w:rsidRPr="00E46F40" w:rsidRDefault="007B42C1"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Компетентностный подход п</w:t>
      </w:r>
      <w:r w:rsidR="00094BAF" w:rsidRPr="00E46F40">
        <w:rPr>
          <w:rStyle w:val="11"/>
          <w:color w:val="auto"/>
          <w:sz w:val="28"/>
          <w:szCs w:val="28"/>
        </w:rPr>
        <w:t xml:space="preserve">озволит выявить и обобщить опыт </w:t>
      </w:r>
      <w:r w:rsidRPr="00E46F40">
        <w:rPr>
          <w:rStyle w:val="11"/>
          <w:color w:val="auto"/>
          <w:sz w:val="28"/>
          <w:szCs w:val="28"/>
        </w:rPr>
        <w:t>одаренных школьников</w:t>
      </w:r>
      <w:r w:rsidR="00094BAF" w:rsidRPr="00E46F40">
        <w:rPr>
          <w:rStyle w:val="11"/>
          <w:color w:val="auto"/>
          <w:sz w:val="28"/>
          <w:szCs w:val="28"/>
        </w:rPr>
        <w:t xml:space="preserve"> в достижении поставленных ими ц</w:t>
      </w:r>
      <w:r w:rsidRPr="00E46F40">
        <w:rPr>
          <w:rStyle w:val="11"/>
          <w:color w:val="auto"/>
          <w:sz w:val="28"/>
          <w:szCs w:val="28"/>
        </w:rPr>
        <w:t xml:space="preserve">елей, а также опыт педагогов, направленный на диагностику способностей, на развитие мотивации, </w:t>
      </w:r>
      <w:r w:rsidRPr="00E46F40">
        <w:rPr>
          <w:rStyle w:val="11"/>
          <w:color w:val="auto"/>
          <w:sz w:val="28"/>
          <w:szCs w:val="28"/>
        </w:rPr>
        <w:lastRenderedPageBreak/>
        <w:t xml:space="preserve">интереса к  деятельности, интеллектуальных и операционных способностей, личностных свойств. </w:t>
      </w:r>
    </w:p>
    <w:p w:rsidR="00C50B34" w:rsidRPr="00E46F40" w:rsidRDefault="00C50B34" w:rsidP="002F78A2">
      <w:pPr>
        <w:pStyle w:val="4"/>
        <w:shd w:val="clear" w:color="auto" w:fill="auto"/>
        <w:spacing w:line="360" w:lineRule="auto"/>
        <w:ind w:firstLine="709"/>
        <w:jc w:val="both"/>
        <w:rPr>
          <w:rStyle w:val="11"/>
          <w:color w:val="auto"/>
          <w:sz w:val="28"/>
          <w:szCs w:val="28"/>
        </w:rPr>
      </w:pPr>
    </w:p>
    <w:p w:rsidR="00C50B34" w:rsidRPr="00E46F40" w:rsidRDefault="00C50B34" w:rsidP="002F78A2">
      <w:pPr>
        <w:pStyle w:val="4"/>
        <w:shd w:val="clear" w:color="auto" w:fill="auto"/>
        <w:spacing w:line="360" w:lineRule="auto"/>
        <w:ind w:firstLine="709"/>
        <w:jc w:val="center"/>
        <w:rPr>
          <w:rStyle w:val="11"/>
          <w:b/>
          <w:color w:val="auto"/>
          <w:sz w:val="28"/>
          <w:szCs w:val="28"/>
        </w:rPr>
      </w:pPr>
      <w:r w:rsidRPr="00E46F40">
        <w:rPr>
          <w:rStyle w:val="11"/>
          <w:b/>
          <w:color w:val="auto"/>
          <w:sz w:val="28"/>
          <w:szCs w:val="28"/>
        </w:rPr>
        <w:t>Принципы обучения одаренных детей</w:t>
      </w:r>
      <w:r w:rsidR="00EA058B">
        <w:rPr>
          <w:rStyle w:val="11"/>
          <w:b/>
          <w:color w:val="auto"/>
          <w:sz w:val="28"/>
          <w:szCs w:val="28"/>
        </w:rPr>
        <w:t>.</w:t>
      </w:r>
    </w:p>
    <w:p w:rsidR="00C50B34" w:rsidRPr="00E46F40" w:rsidRDefault="00C50B34" w:rsidP="00C63092">
      <w:pPr>
        <w:pStyle w:val="4"/>
        <w:shd w:val="clear" w:color="auto" w:fill="auto"/>
        <w:tabs>
          <w:tab w:val="left" w:pos="993"/>
        </w:tabs>
        <w:spacing w:line="360" w:lineRule="auto"/>
        <w:ind w:firstLine="709"/>
        <w:jc w:val="both"/>
        <w:rPr>
          <w:rStyle w:val="11"/>
          <w:color w:val="auto"/>
          <w:sz w:val="28"/>
          <w:szCs w:val="28"/>
        </w:rPr>
      </w:pPr>
      <w:r w:rsidRPr="00E46F40">
        <w:rPr>
          <w:rStyle w:val="11"/>
          <w:color w:val="auto"/>
          <w:sz w:val="28"/>
          <w:szCs w:val="28"/>
        </w:rPr>
        <w:t>Основные направления научно-методологического сопровождения де</w:t>
      </w:r>
      <w:r w:rsidR="00E01B22" w:rsidRPr="00E46F40">
        <w:rPr>
          <w:rStyle w:val="11"/>
          <w:color w:val="auto"/>
          <w:sz w:val="28"/>
          <w:szCs w:val="28"/>
        </w:rPr>
        <w:t xml:space="preserve">ятельности педагогов </w:t>
      </w:r>
      <w:r w:rsidRPr="00E46F40">
        <w:rPr>
          <w:rStyle w:val="11"/>
          <w:color w:val="auto"/>
          <w:sz w:val="28"/>
          <w:szCs w:val="28"/>
        </w:rPr>
        <w:t xml:space="preserve"> определяют следующие принципы обучения одаренных детей:</w:t>
      </w:r>
    </w:p>
    <w:p w:rsidR="00C50B34"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C50B34" w:rsidRPr="00E46F40">
        <w:rPr>
          <w:rStyle w:val="11"/>
          <w:color w:val="auto"/>
          <w:sz w:val="28"/>
          <w:szCs w:val="28"/>
        </w:rPr>
        <w:t>углубленное изучение тех проблем, которые выбрали сами учащиеся;</w:t>
      </w:r>
    </w:p>
    <w:p w:rsidR="00C50B34"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w:t>
      </w:r>
      <w:r w:rsidR="000F76FF" w:rsidRPr="00E46F40">
        <w:rPr>
          <w:rStyle w:val="11"/>
          <w:color w:val="auto"/>
          <w:sz w:val="28"/>
          <w:szCs w:val="28"/>
        </w:rPr>
        <w:t>насыщенность учебного материала творческими, проблемными материалами;</w:t>
      </w:r>
    </w:p>
    <w:p w:rsidR="000F76FF"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0F76FF" w:rsidRPr="00E46F40">
        <w:rPr>
          <w:rStyle w:val="11"/>
          <w:color w:val="auto"/>
          <w:sz w:val="28"/>
          <w:szCs w:val="28"/>
        </w:rPr>
        <w:t>применение междисциплинарного подхода;</w:t>
      </w:r>
    </w:p>
    <w:p w:rsidR="000F76FF"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0F76FF" w:rsidRPr="00E46F40">
        <w:rPr>
          <w:rStyle w:val="11"/>
          <w:color w:val="auto"/>
          <w:sz w:val="28"/>
          <w:szCs w:val="28"/>
        </w:rPr>
        <w:t>поощрение неординарных результатов, решений, содержащие новые идеи;</w:t>
      </w:r>
    </w:p>
    <w:p w:rsidR="000F76FF"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0F76FF" w:rsidRPr="00E46F40">
        <w:rPr>
          <w:rStyle w:val="11"/>
          <w:color w:val="auto"/>
          <w:sz w:val="28"/>
          <w:szCs w:val="28"/>
        </w:rPr>
        <w:t>поощрение ис</w:t>
      </w:r>
      <w:r w:rsidR="00E01B22" w:rsidRPr="00E46F40">
        <w:rPr>
          <w:rStyle w:val="11"/>
          <w:color w:val="auto"/>
          <w:sz w:val="28"/>
          <w:szCs w:val="28"/>
        </w:rPr>
        <w:t xml:space="preserve">пользования разнообразных форм </w:t>
      </w:r>
      <w:r w:rsidR="000F76FF" w:rsidRPr="00E46F40">
        <w:rPr>
          <w:rStyle w:val="11"/>
          <w:color w:val="auto"/>
          <w:sz w:val="28"/>
          <w:szCs w:val="28"/>
        </w:rPr>
        <w:t xml:space="preserve"> предъявления и внедрения в жизнь результатов работы;</w:t>
      </w:r>
    </w:p>
    <w:p w:rsidR="000F76FF"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17084E" w:rsidRPr="00E46F40">
        <w:rPr>
          <w:rStyle w:val="11"/>
          <w:color w:val="auto"/>
          <w:sz w:val="28"/>
          <w:szCs w:val="28"/>
        </w:rPr>
        <w:t>использование основных стратегий обучения детей с высоким умственным потенциалом – ускоренные (ускорение в обычном классе) профильные классы, горизонтальное и вертикальное обогащение,  интеграция основного и дополнительного образования;</w:t>
      </w:r>
    </w:p>
    <w:p w:rsidR="0017084E"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17084E" w:rsidRPr="00E46F40">
        <w:rPr>
          <w:rStyle w:val="11"/>
          <w:color w:val="auto"/>
          <w:sz w:val="28"/>
          <w:szCs w:val="28"/>
        </w:rPr>
        <w:t>приоритет интересов личности, его права на свободу выбора профессии;</w:t>
      </w:r>
    </w:p>
    <w:p w:rsidR="0017084E"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17084E" w:rsidRPr="00E46F40">
        <w:rPr>
          <w:rStyle w:val="11"/>
          <w:color w:val="auto"/>
          <w:sz w:val="28"/>
          <w:szCs w:val="28"/>
        </w:rPr>
        <w:t>доступность и открытость;</w:t>
      </w:r>
    </w:p>
    <w:p w:rsidR="0017084E" w:rsidRPr="00E46F40" w:rsidRDefault="00986DA9" w:rsidP="00986DA9">
      <w:pPr>
        <w:pStyle w:val="4"/>
        <w:shd w:val="clear" w:color="auto" w:fill="auto"/>
        <w:tabs>
          <w:tab w:val="left" w:pos="993"/>
        </w:tabs>
        <w:spacing w:line="360" w:lineRule="auto"/>
        <w:ind w:left="709" w:firstLine="0"/>
        <w:jc w:val="both"/>
        <w:rPr>
          <w:rStyle w:val="11"/>
          <w:color w:val="auto"/>
          <w:sz w:val="28"/>
          <w:szCs w:val="28"/>
        </w:rPr>
      </w:pPr>
      <w:r>
        <w:rPr>
          <w:rStyle w:val="11"/>
          <w:color w:val="auto"/>
          <w:sz w:val="28"/>
          <w:szCs w:val="28"/>
        </w:rPr>
        <w:t xml:space="preserve">- </w:t>
      </w:r>
      <w:r w:rsidR="0017084E" w:rsidRPr="00E46F40">
        <w:rPr>
          <w:rStyle w:val="11"/>
          <w:color w:val="auto"/>
          <w:sz w:val="28"/>
          <w:szCs w:val="28"/>
        </w:rPr>
        <w:t>опора на высококвалифицированные кадры, лучшие образовательные учреждения, передовые методики обучения;</w:t>
      </w:r>
    </w:p>
    <w:p w:rsidR="0017084E" w:rsidRPr="00E46F40" w:rsidRDefault="00986DA9" w:rsidP="00986DA9">
      <w:pPr>
        <w:pStyle w:val="4"/>
        <w:shd w:val="clear" w:color="auto" w:fill="auto"/>
        <w:tabs>
          <w:tab w:val="left" w:pos="993"/>
          <w:tab w:val="left" w:pos="1134"/>
        </w:tabs>
        <w:spacing w:line="360" w:lineRule="auto"/>
        <w:ind w:left="709" w:firstLine="0"/>
        <w:jc w:val="both"/>
        <w:rPr>
          <w:rStyle w:val="11"/>
          <w:color w:val="auto"/>
          <w:sz w:val="28"/>
          <w:szCs w:val="28"/>
        </w:rPr>
      </w:pPr>
      <w:r>
        <w:rPr>
          <w:rStyle w:val="11"/>
          <w:color w:val="auto"/>
          <w:sz w:val="28"/>
          <w:szCs w:val="28"/>
        </w:rPr>
        <w:t xml:space="preserve">- </w:t>
      </w:r>
      <w:r w:rsidR="0017084E" w:rsidRPr="00E46F40">
        <w:rPr>
          <w:rStyle w:val="11"/>
          <w:color w:val="auto"/>
          <w:sz w:val="28"/>
          <w:szCs w:val="28"/>
        </w:rPr>
        <w:t xml:space="preserve">индивидуальный подход в обучении, </w:t>
      </w:r>
      <w:r w:rsidR="008925D5" w:rsidRPr="00E46F40">
        <w:rPr>
          <w:rStyle w:val="11"/>
          <w:color w:val="auto"/>
          <w:sz w:val="28"/>
          <w:szCs w:val="28"/>
        </w:rPr>
        <w:t xml:space="preserve">непрерывность и преемственность на всех уровнях </w:t>
      </w:r>
      <w:r w:rsidR="00161581" w:rsidRPr="00E46F40">
        <w:rPr>
          <w:rStyle w:val="11"/>
          <w:color w:val="auto"/>
          <w:sz w:val="28"/>
          <w:szCs w:val="28"/>
        </w:rPr>
        <w:t>образования</w:t>
      </w:r>
      <w:r w:rsidR="008925D5" w:rsidRPr="00E46F40">
        <w:rPr>
          <w:rStyle w:val="11"/>
          <w:color w:val="auto"/>
          <w:sz w:val="28"/>
          <w:szCs w:val="28"/>
        </w:rPr>
        <w:t>;</w:t>
      </w:r>
    </w:p>
    <w:p w:rsidR="008925D5" w:rsidRPr="00E46F40" w:rsidRDefault="00986DA9" w:rsidP="00986DA9">
      <w:pPr>
        <w:pStyle w:val="4"/>
        <w:shd w:val="clear" w:color="auto" w:fill="auto"/>
        <w:tabs>
          <w:tab w:val="left" w:pos="993"/>
          <w:tab w:val="left" w:pos="1134"/>
        </w:tabs>
        <w:spacing w:line="360" w:lineRule="auto"/>
        <w:ind w:left="709" w:firstLine="0"/>
        <w:jc w:val="both"/>
        <w:rPr>
          <w:rStyle w:val="11"/>
          <w:color w:val="auto"/>
          <w:sz w:val="28"/>
          <w:szCs w:val="28"/>
        </w:rPr>
      </w:pPr>
      <w:r>
        <w:rPr>
          <w:rStyle w:val="11"/>
          <w:color w:val="auto"/>
          <w:sz w:val="28"/>
          <w:szCs w:val="28"/>
        </w:rPr>
        <w:t xml:space="preserve">- </w:t>
      </w:r>
      <w:r w:rsidR="008925D5" w:rsidRPr="00E46F40">
        <w:rPr>
          <w:rStyle w:val="11"/>
          <w:color w:val="auto"/>
          <w:sz w:val="28"/>
          <w:szCs w:val="28"/>
        </w:rPr>
        <w:t>межведомственное и сетевое взаимодействие;</w:t>
      </w:r>
    </w:p>
    <w:p w:rsidR="008925D5" w:rsidRPr="00E46F40" w:rsidRDefault="00986DA9" w:rsidP="00986DA9">
      <w:pPr>
        <w:pStyle w:val="4"/>
        <w:shd w:val="clear" w:color="auto" w:fill="auto"/>
        <w:tabs>
          <w:tab w:val="left" w:pos="993"/>
          <w:tab w:val="left" w:pos="1134"/>
        </w:tabs>
        <w:spacing w:line="360" w:lineRule="auto"/>
        <w:ind w:left="709" w:firstLine="0"/>
        <w:jc w:val="both"/>
        <w:rPr>
          <w:rStyle w:val="11"/>
          <w:color w:val="auto"/>
          <w:sz w:val="28"/>
          <w:szCs w:val="28"/>
        </w:rPr>
      </w:pPr>
      <w:r>
        <w:rPr>
          <w:rStyle w:val="11"/>
          <w:color w:val="auto"/>
          <w:sz w:val="28"/>
          <w:szCs w:val="28"/>
        </w:rPr>
        <w:t xml:space="preserve">- </w:t>
      </w:r>
      <w:r w:rsidR="008925D5" w:rsidRPr="00E46F40">
        <w:rPr>
          <w:rStyle w:val="11"/>
          <w:color w:val="auto"/>
          <w:sz w:val="28"/>
          <w:szCs w:val="28"/>
        </w:rPr>
        <w:t>сочетание государственных и общественных инициатив и</w:t>
      </w:r>
      <w:r w:rsidR="00761EE3">
        <w:rPr>
          <w:rStyle w:val="11"/>
          <w:color w:val="auto"/>
          <w:sz w:val="28"/>
          <w:szCs w:val="28"/>
        </w:rPr>
        <w:t xml:space="preserve"> </w:t>
      </w:r>
      <w:r w:rsidR="008925D5" w:rsidRPr="00E46F40">
        <w:rPr>
          <w:rStyle w:val="11"/>
          <w:color w:val="auto"/>
          <w:sz w:val="28"/>
          <w:szCs w:val="28"/>
        </w:rPr>
        <w:t>ресурсов</w:t>
      </w:r>
      <w:r w:rsidR="00161581" w:rsidRPr="00E46F40">
        <w:rPr>
          <w:rStyle w:val="11"/>
          <w:color w:val="auto"/>
          <w:sz w:val="28"/>
          <w:szCs w:val="28"/>
        </w:rPr>
        <w:t xml:space="preserve">. </w:t>
      </w:r>
    </w:p>
    <w:p w:rsidR="00161581" w:rsidRPr="00E46F40" w:rsidRDefault="00161581" w:rsidP="002F78A2">
      <w:pPr>
        <w:pStyle w:val="4"/>
        <w:shd w:val="clear" w:color="auto" w:fill="auto"/>
        <w:spacing w:line="360" w:lineRule="auto"/>
        <w:ind w:firstLine="0"/>
        <w:jc w:val="both"/>
        <w:rPr>
          <w:rStyle w:val="11"/>
          <w:color w:val="auto"/>
          <w:sz w:val="28"/>
          <w:szCs w:val="28"/>
        </w:rPr>
      </w:pPr>
    </w:p>
    <w:p w:rsidR="00161581" w:rsidRPr="00E46F40" w:rsidRDefault="00161581" w:rsidP="00C63092">
      <w:pPr>
        <w:pStyle w:val="4"/>
        <w:shd w:val="clear" w:color="auto" w:fill="auto"/>
        <w:spacing w:line="360" w:lineRule="auto"/>
        <w:ind w:firstLine="0"/>
        <w:jc w:val="center"/>
        <w:rPr>
          <w:rStyle w:val="11"/>
          <w:b/>
          <w:color w:val="auto"/>
          <w:sz w:val="28"/>
          <w:szCs w:val="28"/>
        </w:rPr>
      </w:pPr>
      <w:r w:rsidRPr="00E46F40">
        <w:rPr>
          <w:rStyle w:val="11"/>
          <w:b/>
          <w:color w:val="auto"/>
          <w:sz w:val="28"/>
          <w:szCs w:val="28"/>
        </w:rPr>
        <w:t>Стратегии обучения одаренных детей</w:t>
      </w:r>
      <w:r w:rsidR="006B6A42" w:rsidRPr="00E46F40">
        <w:rPr>
          <w:rStyle w:val="11"/>
          <w:b/>
          <w:color w:val="auto"/>
          <w:sz w:val="28"/>
          <w:szCs w:val="28"/>
        </w:rPr>
        <w:t>:</w:t>
      </w:r>
    </w:p>
    <w:p w:rsidR="00161581" w:rsidRPr="00E46F40" w:rsidRDefault="00161581" w:rsidP="00C63092">
      <w:pPr>
        <w:pStyle w:val="4"/>
        <w:numPr>
          <w:ilvl w:val="0"/>
          <w:numId w:val="8"/>
        </w:numPr>
        <w:shd w:val="clear" w:color="auto" w:fill="auto"/>
        <w:tabs>
          <w:tab w:val="left" w:pos="1134"/>
        </w:tabs>
        <w:spacing w:line="360" w:lineRule="auto"/>
        <w:ind w:left="0" w:firstLine="709"/>
        <w:jc w:val="both"/>
        <w:rPr>
          <w:rStyle w:val="11"/>
          <w:color w:val="auto"/>
          <w:sz w:val="28"/>
          <w:szCs w:val="28"/>
        </w:rPr>
      </w:pPr>
      <w:r w:rsidRPr="00E46F40">
        <w:rPr>
          <w:rStyle w:val="11"/>
          <w:b/>
          <w:color w:val="auto"/>
          <w:sz w:val="28"/>
          <w:szCs w:val="28"/>
        </w:rPr>
        <w:t>Ускорение.</w:t>
      </w:r>
      <w:r w:rsidRPr="00E46F40">
        <w:rPr>
          <w:rStyle w:val="11"/>
          <w:color w:val="auto"/>
          <w:sz w:val="28"/>
          <w:szCs w:val="28"/>
        </w:rPr>
        <w:t xml:space="preserve"> Этот подход позволяет учесть потребности и </w:t>
      </w:r>
      <w:r w:rsidRPr="00E46F40">
        <w:rPr>
          <w:rStyle w:val="11"/>
          <w:color w:val="auto"/>
          <w:sz w:val="28"/>
          <w:szCs w:val="28"/>
        </w:rPr>
        <w:lastRenderedPageBreak/>
        <w:t>возможности определенной категории детей, отличающихся ускоренным темпом развития</w:t>
      </w:r>
      <w:r w:rsidR="001C6588" w:rsidRPr="00E46F40">
        <w:rPr>
          <w:rStyle w:val="11"/>
          <w:color w:val="auto"/>
          <w:sz w:val="28"/>
          <w:szCs w:val="28"/>
        </w:rPr>
        <w:t>. Но он должен применяться с особой осторожностью и только в тех случаях, когда в силу особенностей индивидуального развития одаренного ребенка и отсутствия необходимых условия обучения применение других форм организации учебной деятельности не представляется возможным. Ускорение связано, в первую очередь, с изменением скорости обучения, а не содержания того, чему учат.</w:t>
      </w:r>
    </w:p>
    <w:p w:rsidR="001C6588" w:rsidRPr="00E46F40" w:rsidRDefault="001C6588" w:rsidP="00C63092">
      <w:pPr>
        <w:pStyle w:val="4"/>
        <w:numPr>
          <w:ilvl w:val="0"/>
          <w:numId w:val="8"/>
        </w:numPr>
        <w:shd w:val="clear" w:color="auto" w:fill="auto"/>
        <w:tabs>
          <w:tab w:val="left" w:pos="1134"/>
        </w:tabs>
        <w:spacing w:line="360" w:lineRule="auto"/>
        <w:ind w:left="0" w:firstLine="709"/>
        <w:jc w:val="both"/>
        <w:rPr>
          <w:rStyle w:val="11"/>
          <w:color w:val="auto"/>
          <w:sz w:val="28"/>
          <w:szCs w:val="28"/>
        </w:rPr>
      </w:pPr>
      <w:r w:rsidRPr="00E46F40">
        <w:rPr>
          <w:rStyle w:val="11"/>
          <w:b/>
          <w:color w:val="auto"/>
          <w:sz w:val="28"/>
          <w:szCs w:val="28"/>
        </w:rPr>
        <w:t>Углубление.</w:t>
      </w:r>
      <w:r w:rsidRPr="00E46F40">
        <w:rPr>
          <w:rStyle w:val="11"/>
          <w:color w:val="auto"/>
          <w:sz w:val="28"/>
          <w:szCs w:val="28"/>
        </w:rPr>
        <w:t xml:space="preserve"> Данный подход эффективен по отношению к детям, которые обнаруживают особый интерес к той или иной конкретной области знания или области деятельности. При этом предполагается более глубокое изучение ими тем, дисциплин или областей знания. </w:t>
      </w:r>
    </w:p>
    <w:p w:rsidR="0038732C" w:rsidRPr="00E46F40" w:rsidRDefault="0038732C" w:rsidP="00C63092">
      <w:pPr>
        <w:pStyle w:val="4"/>
        <w:numPr>
          <w:ilvl w:val="0"/>
          <w:numId w:val="8"/>
        </w:numPr>
        <w:shd w:val="clear" w:color="auto" w:fill="auto"/>
        <w:tabs>
          <w:tab w:val="left" w:pos="1134"/>
        </w:tabs>
        <w:spacing w:line="360" w:lineRule="auto"/>
        <w:ind w:left="0" w:firstLine="709"/>
        <w:jc w:val="both"/>
        <w:rPr>
          <w:rStyle w:val="11"/>
          <w:color w:val="auto"/>
          <w:sz w:val="28"/>
          <w:szCs w:val="28"/>
        </w:rPr>
      </w:pPr>
      <w:r w:rsidRPr="00E46F40">
        <w:rPr>
          <w:rStyle w:val="11"/>
          <w:b/>
          <w:color w:val="auto"/>
          <w:sz w:val="28"/>
          <w:szCs w:val="28"/>
        </w:rPr>
        <w:t>Обогащение.</w:t>
      </w:r>
      <w:r w:rsidRPr="00E46F40">
        <w:rPr>
          <w:rStyle w:val="11"/>
          <w:color w:val="auto"/>
          <w:sz w:val="28"/>
          <w:szCs w:val="28"/>
        </w:rPr>
        <w:t xml:space="preserve"> Этот подход ориентирован на качественное содержание обучения с выходом за рамки изучения традиционных тем путем установления связей с другими темами, проблемами и дисциплинами.</w:t>
      </w:r>
      <w:r w:rsidR="008A0FCE">
        <w:rPr>
          <w:rStyle w:val="11"/>
          <w:color w:val="auto"/>
          <w:sz w:val="28"/>
          <w:szCs w:val="28"/>
        </w:rPr>
        <w:t xml:space="preserve"> </w:t>
      </w:r>
      <w:r w:rsidR="006778EB" w:rsidRPr="00E46F40">
        <w:rPr>
          <w:rStyle w:val="11"/>
          <w:color w:val="auto"/>
          <w:sz w:val="28"/>
          <w:szCs w:val="28"/>
        </w:rPr>
        <w:t>Занятия планируются таким образом, чтобы у детей оставалось достаточно времени для свободных, нерегламентированных занятий любимой деятельностью, соответствующей виду их одаренности.</w:t>
      </w:r>
    </w:p>
    <w:p w:rsidR="00F078BC" w:rsidRPr="00E46F40" w:rsidRDefault="00A369A2" w:rsidP="00C63092">
      <w:pPr>
        <w:pStyle w:val="4"/>
        <w:numPr>
          <w:ilvl w:val="0"/>
          <w:numId w:val="8"/>
        </w:numPr>
        <w:shd w:val="clear" w:color="auto" w:fill="auto"/>
        <w:tabs>
          <w:tab w:val="left" w:pos="1134"/>
        </w:tabs>
        <w:spacing w:line="360" w:lineRule="auto"/>
        <w:ind w:left="0" w:firstLine="709"/>
        <w:jc w:val="both"/>
        <w:rPr>
          <w:rStyle w:val="11"/>
          <w:color w:val="auto"/>
          <w:sz w:val="28"/>
          <w:szCs w:val="28"/>
        </w:rPr>
      </w:pPr>
      <w:r w:rsidRPr="00E46F40">
        <w:rPr>
          <w:rStyle w:val="11"/>
          <w:b/>
          <w:color w:val="auto"/>
          <w:sz w:val="28"/>
          <w:szCs w:val="28"/>
        </w:rPr>
        <w:t>Проблематизация.</w:t>
      </w:r>
      <w:r w:rsidRPr="00E46F40">
        <w:rPr>
          <w:rStyle w:val="11"/>
          <w:color w:val="auto"/>
          <w:sz w:val="28"/>
          <w:szCs w:val="28"/>
        </w:rPr>
        <w:t xml:space="preserve"> Этот подход предполагает стимулирование личностного развития учащихся. Специфика обучения в этом случае состоит в использовании оригинальных объяснений, пересмотре имеющихся сведений, поиске новых смыслов и альтернативных интерпретаций, что способствует формированию у учащихся личностного подхода к изучению различных областей знаний, а также рефлексивного плана сознания. </w:t>
      </w:r>
    </w:p>
    <w:p w:rsidR="00F078BC" w:rsidRPr="00E46F40" w:rsidRDefault="00F078BC" w:rsidP="00C63092">
      <w:pPr>
        <w:tabs>
          <w:tab w:val="left" w:pos="1134"/>
        </w:tabs>
        <w:ind w:firstLine="709"/>
        <w:rPr>
          <w:rStyle w:val="11"/>
          <w:rFonts w:eastAsiaTheme="minorEastAsia"/>
          <w:color w:val="auto"/>
          <w:sz w:val="28"/>
          <w:szCs w:val="28"/>
        </w:rPr>
      </w:pPr>
    </w:p>
    <w:p w:rsidR="008A0FCE" w:rsidRDefault="008A0FCE" w:rsidP="008A0FCE">
      <w:pPr>
        <w:pStyle w:val="4"/>
        <w:shd w:val="clear" w:color="auto" w:fill="auto"/>
        <w:tabs>
          <w:tab w:val="left" w:pos="1140"/>
          <w:tab w:val="center" w:pos="5173"/>
        </w:tabs>
        <w:spacing w:line="360" w:lineRule="auto"/>
        <w:ind w:firstLine="709"/>
        <w:jc w:val="left"/>
        <w:rPr>
          <w:rStyle w:val="11"/>
          <w:b/>
          <w:color w:val="auto"/>
          <w:sz w:val="32"/>
          <w:szCs w:val="32"/>
        </w:rPr>
      </w:pPr>
      <w:r>
        <w:rPr>
          <w:rStyle w:val="11"/>
          <w:b/>
          <w:color w:val="auto"/>
          <w:sz w:val="32"/>
          <w:szCs w:val="32"/>
        </w:rPr>
        <w:tab/>
      </w:r>
    </w:p>
    <w:p w:rsidR="00485825" w:rsidRDefault="008A0FCE" w:rsidP="00485825">
      <w:pPr>
        <w:pStyle w:val="4"/>
        <w:shd w:val="clear" w:color="auto" w:fill="auto"/>
        <w:tabs>
          <w:tab w:val="left" w:pos="930"/>
          <w:tab w:val="left" w:pos="1140"/>
          <w:tab w:val="center" w:pos="5173"/>
        </w:tabs>
        <w:spacing w:line="360" w:lineRule="auto"/>
        <w:ind w:firstLine="709"/>
        <w:jc w:val="left"/>
        <w:rPr>
          <w:rStyle w:val="11"/>
          <w:b/>
          <w:color w:val="auto"/>
          <w:sz w:val="32"/>
          <w:szCs w:val="32"/>
        </w:rPr>
      </w:pPr>
      <w:r>
        <w:rPr>
          <w:rStyle w:val="11"/>
          <w:b/>
          <w:color w:val="auto"/>
          <w:sz w:val="32"/>
          <w:szCs w:val="32"/>
        </w:rPr>
        <w:tab/>
      </w:r>
    </w:p>
    <w:p w:rsidR="00A65046" w:rsidRPr="00EA058B" w:rsidRDefault="00485825" w:rsidP="00485825">
      <w:pPr>
        <w:pStyle w:val="4"/>
        <w:shd w:val="clear" w:color="auto" w:fill="auto"/>
        <w:tabs>
          <w:tab w:val="left" w:pos="930"/>
          <w:tab w:val="left" w:pos="1140"/>
          <w:tab w:val="center" w:pos="5173"/>
        </w:tabs>
        <w:spacing w:line="360" w:lineRule="auto"/>
        <w:ind w:firstLine="709"/>
        <w:jc w:val="left"/>
        <w:rPr>
          <w:rStyle w:val="11"/>
          <w:b/>
          <w:color w:val="auto"/>
          <w:sz w:val="28"/>
          <w:szCs w:val="28"/>
        </w:rPr>
      </w:pPr>
      <w:r>
        <w:rPr>
          <w:rStyle w:val="11"/>
          <w:b/>
          <w:color w:val="auto"/>
          <w:sz w:val="32"/>
          <w:szCs w:val="32"/>
        </w:rPr>
        <w:tab/>
      </w:r>
      <w:r w:rsidR="00F078BC" w:rsidRPr="00E46F40">
        <w:rPr>
          <w:rStyle w:val="11"/>
          <w:b/>
          <w:color w:val="auto"/>
          <w:sz w:val="32"/>
          <w:szCs w:val="32"/>
        </w:rPr>
        <w:t>Раздел 4. Направления работы с одаренными детьми</w:t>
      </w:r>
      <w:r w:rsidR="00F078BC" w:rsidRPr="00E46F40">
        <w:rPr>
          <w:rStyle w:val="11"/>
          <w:b/>
          <w:color w:val="auto"/>
          <w:sz w:val="28"/>
          <w:szCs w:val="28"/>
        </w:rPr>
        <w:t>.</w:t>
      </w:r>
    </w:p>
    <w:p w:rsidR="00F078BC" w:rsidRPr="00E46F40" w:rsidRDefault="00F078BC" w:rsidP="002F78A2">
      <w:pPr>
        <w:pStyle w:val="4"/>
        <w:shd w:val="clear" w:color="auto" w:fill="auto"/>
        <w:spacing w:line="360" w:lineRule="auto"/>
        <w:ind w:firstLine="709"/>
        <w:jc w:val="both"/>
        <w:rPr>
          <w:rStyle w:val="11"/>
          <w:color w:val="auto"/>
          <w:sz w:val="28"/>
          <w:szCs w:val="28"/>
        </w:rPr>
      </w:pPr>
      <w:r w:rsidRPr="00E46F40">
        <w:rPr>
          <w:rStyle w:val="11"/>
          <w:color w:val="auto"/>
          <w:sz w:val="28"/>
          <w:szCs w:val="28"/>
        </w:rPr>
        <w:t xml:space="preserve">В основу определения направлений работы с одаренными детьми в </w:t>
      </w:r>
      <w:r w:rsidR="00D92186">
        <w:rPr>
          <w:rStyle w:val="11"/>
          <w:sz w:val="28"/>
          <w:szCs w:val="28"/>
        </w:rPr>
        <w:t>ГКУ РД «ЦОДОУ ЗОЖ»</w:t>
      </w:r>
      <w:r w:rsidRPr="00E46F40">
        <w:rPr>
          <w:rStyle w:val="11"/>
          <w:color w:val="auto"/>
          <w:sz w:val="28"/>
          <w:szCs w:val="28"/>
        </w:rPr>
        <w:t xml:space="preserve"> положены</w:t>
      </w:r>
      <w:r w:rsidR="00C63092" w:rsidRPr="00E46F40">
        <w:rPr>
          <w:rStyle w:val="11"/>
          <w:color w:val="auto"/>
          <w:sz w:val="28"/>
          <w:szCs w:val="28"/>
        </w:rPr>
        <w:t xml:space="preserve"> выделенные</w:t>
      </w:r>
      <w:r w:rsidRPr="00E46F40">
        <w:rPr>
          <w:rStyle w:val="11"/>
          <w:color w:val="auto"/>
          <w:sz w:val="28"/>
          <w:szCs w:val="28"/>
        </w:rPr>
        <w:t xml:space="preserve"> задачи. </w:t>
      </w:r>
    </w:p>
    <w:p w:rsidR="0066696E" w:rsidRPr="00E46F40" w:rsidRDefault="0066696E" w:rsidP="00A22E75">
      <w:pPr>
        <w:pStyle w:val="122"/>
        <w:numPr>
          <w:ilvl w:val="0"/>
          <w:numId w:val="9"/>
        </w:numPr>
        <w:shd w:val="clear" w:color="auto" w:fill="auto"/>
        <w:tabs>
          <w:tab w:val="left" w:pos="596"/>
          <w:tab w:val="left" w:pos="1134"/>
        </w:tabs>
        <w:spacing w:line="360" w:lineRule="auto"/>
        <w:ind w:firstLine="709"/>
        <w:outlineLvl w:val="9"/>
        <w:rPr>
          <w:sz w:val="28"/>
          <w:szCs w:val="28"/>
        </w:rPr>
      </w:pPr>
      <w:bookmarkStart w:id="0" w:name="bookmark0"/>
      <w:r w:rsidRPr="00E46F40">
        <w:rPr>
          <w:sz w:val="28"/>
          <w:szCs w:val="28"/>
        </w:rPr>
        <w:lastRenderedPageBreak/>
        <w:t>Выявление одаренностей и талантов из общей школьной среды</w:t>
      </w:r>
      <w:bookmarkEnd w:id="0"/>
      <w:r w:rsidR="00E46F40">
        <w:rPr>
          <w:sz w:val="28"/>
          <w:szCs w:val="28"/>
        </w:rPr>
        <w:t xml:space="preserve"> и  сети дошкольных образовательных организаций:</w:t>
      </w:r>
    </w:p>
    <w:p w:rsidR="0066696E" w:rsidRPr="00E46F40" w:rsidRDefault="0066696E" w:rsidP="00A22E75">
      <w:pPr>
        <w:pStyle w:val="4"/>
        <w:shd w:val="clear" w:color="auto" w:fill="auto"/>
        <w:tabs>
          <w:tab w:val="left" w:pos="993"/>
        </w:tabs>
        <w:spacing w:line="360" w:lineRule="auto"/>
        <w:ind w:firstLine="709"/>
        <w:jc w:val="both"/>
        <w:rPr>
          <w:sz w:val="28"/>
          <w:szCs w:val="28"/>
        </w:rPr>
      </w:pPr>
      <w:r w:rsidRPr="00E46F40">
        <w:rPr>
          <w:rStyle w:val="11"/>
          <w:sz w:val="28"/>
          <w:szCs w:val="28"/>
        </w:rPr>
        <w:t>-организация системы мероприятий состязательного и презентационного характера в учебном процессе и во внеурочной деятельности на разных уровнях; организация дополнительного образования;</w:t>
      </w:r>
    </w:p>
    <w:p w:rsidR="0066696E" w:rsidRPr="00E46F40" w:rsidRDefault="0066696E" w:rsidP="00A22E75">
      <w:pPr>
        <w:pStyle w:val="4"/>
        <w:shd w:val="clear" w:color="auto" w:fill="auto"/>
        <w:tabs>
          <w:tab w:val="left" w:pos="993"/>
          <w:tab w:val="left" w:pos="5689"/>
          <w:tab w:val="left" w:pos="6942"/>
        </w:tabs>
        <w:spacing w:line="360" w:lineRule="auto"/>
        <w:ind w:firstLine="709"/>
        <w:jc w:val="both"/>
        <w:rPr>
          <w:sz w:val="28"/>
          <w:szCs w:val="28"/>
        </w:rPr>
      </w:pPr>
      <w:r w:rsidRPr="00E46F40">
        <w:rPr>
          <w:rStyle w:val="11"/>
          <w:sz w:val="28"/>
          <w:szCs w:val="28"/>
        </w:rPr>
        <w:t>- организация специальных «площадок поисков и находок» диагностической направленности (с использованием тестов, заданий, вопросов, задач) в очной и дистанционной форме;</w:t>
      </w:r>
    </w:p>
    <w:p w:rsidR="0066696E" w:rsidRPr="00E46F40" w:rsidRDefault="0066696E" w:rsidP="00A22E75">
      <w:pPr>
        <w:pStyle w:val="4"/>
        <w:shd w:val="clear" w:color="auto" w:fill="auto"/>
        <w:tabs>
          <w:tab w:val="left" w:pos="993"/>
        </w:tabs>
        <w:spacing w:line="360" w:lineRule="auto"/>
        <w:ind w:firstLine="709"/>
        <w:jc w:val="both"/>
        <w:rPr>
          <w:rStyle w:val="11"/>
          <w:sz w:val="28"/>
          <w:szCs w:val="28"/>
        </w:rPr>
      </w:pPr>
      <w:r w:rsidRPr="00E46F40">
        <w:rPr>
          <w:rStyle w:val="11"/>
          <w:sz w:val="28"/>
          <w:szCs w:val="28"/>
        </w:rPr>
        <w:t>- создание и поддержка базы данных «Одаренные дети»</w:t>
      </w:r>
      <w:r w:rsidR="005C16F8">
        <w:rPr>
          <w:rStyle w:val="11"/>
          <w:sz w:val="28"/>
          <w:szCs w:val="28"/>
        </w:rPr>
        <w:t xml:space="preserve">, </w:t>
      </w:r>
      <w:r w:rsidRPr="00E46F40">
        <w:rPr>
          <w:rStyle w:val="11"/>
          <w:sz w:val="28"/>
          <w:szCs w:val="28"/>
        </w:rPr>
        <w:t>обеспечение полноты и достаточности информации о каждом одаренном ребенке, а также ее открытости и доступности;</w:t>
      </w:r>
    </w:p>
    <w:p w:rsidR="0099633D" w:rsidRPr="00EA058B" w:rsidRDefault="0066696E" w:rsidP="00EA058B">
      <w:pPr>
        <w:pStyle w:val="122"/>
        <w:numPr>
          <w:ilvl w:val="0"/>
          <w:numId w:val="9"/>
        </w:numPr>
        <w:shd w:val="clear" w:color="auto" w:fill="auto"/>
        <w:tabs>
          <w:tab w:val="left" w:pos="524"/>
        </w:tabs>
        <w:spacing w:line="360" w:lineRule="auto"/>
        <w:ind w:firstLine="709"/>
        <w:outlineLvl w:val="9"/>
        <w:rPr>
          <w:sz w:val="28"/>
          <w:szCs w:val="28"/>
        </w:rPr>
      </w:pPr>
      <w:bookmarkStart w:id="1" w:name="bookmark2"/>
      <w:r w:rsidRPr="00E46F40">
        <w:rPr>
          <w:sz w:val="28"/>
          <w:szCs w:val="28"/>
        </w:rPr>
        <w:t>Инклюзивное образование одаренных детей</w:t>
      </w:r>
      <w:bookmarkEnd w:id="1"/>
      <w:r w:rsidR="0099633D">
        <w:rPr>
          <w:sz w:val="28"/>
          <w:szCs w:val="28"/>
        </w:rPr>
        <w:t>:</w:t>
      </w:r>
    </w:p>
    <w:p w:rsidR="00CF5C0E" w:rsidRPr="00E46F40" w:rsidRDefault="00CF5C0E" w:rsidP="002F78A2">
      <w:pPr>
        <w:pStyle w:val="4"/>
        <w:shd w:val="clear" w:color="auto" w:fill="auto"/>
        <w:spacing w:line="360" w:lineRule="auto"/>
        <w:ind w:firstLine="709"/>
        <w:jc w:val="both"/>
        <w:rPr>
          <w:rStyle w:val="11"/>
          <w:sz w:val="28"/>
          <w:szCs w:val="28"/>
        </w:rPr>
      </w:pPr>
      <w:r w:rsidRPr="00E46F40">
        <w:rPr>
          <w:rStyle w:val="12pt1"/>
          <w:sz w:val="28"/>
          <w:szCs w:val="28"/>
        </w:rPr>
        <w:t xml:space="preserve">- </w:t>
      </w:r>
      <w:r w:rsidR="0066696E" w:rsidRPr="00E46F40">
        <w:rPr>
          <w:rStyle w:val="11"/>
          <w:sz w:val="28"/>
          <w:szCs w:val="28"/>
        </w:rPr>
        <w:t>реализация в каждом общеобразовательном учреждении специальных образовательных программ факультативных, элективных курсов для групповых занятий с одаренными детьми;</w:t>
      </w:r>
    </w:p>
    <w:p w:rsidR="00CF5C0E" w:rsidRPr="00E46F40" w:rsidRDefault="00CF5C0E" w:rsidP="002F78A2">
      <w:pPr>
        <w:pStyle w:val="4"/>
        <w:shd w:val="clear" w:color="auto" w:fill="auto"/>
        <w:spacing w:line="360" w:lineRule="auto"/>
        <w:ind w:firstLine="709"/>
        <w:jc w:val="both"/>
        <w:rPr>
          <w:sz w:val="28"/>
          <w:szCs w:val="28"/>
        </w:rPr>
      </w:pPr>
      <w:r w:rsidRPr="00E46F40">
        <w:rPr>
          <w:rStyle w:val="11"/>
          <w:sz w:val="28"/>
          <w:szCs w:val="28"/>
        </w:rPr>
        <w:t>- о</w:t>
      </w:r>
      <w:r w:rsidR="0066696E" w:rsidRPr="00E46F40">
        <w:rPr>
          <w:rStyle w:val="11"/>
          <w:sz w:val="28"/>
          <w:szCs w:val="28"/>
        </w:rPr>
        <w:t>рганизация профильного образования на старшей ступени,</w:t>
      </w:r>
    </w:p>
    <w:p w:rsidR="00CF5C0E" w:rsidRPr="00E46F40" w:rsidRDefault="00CF5C0E" w:rsidP="002F78A2">
      <w:pPr>
        <w:pStyle w:val="240"/>
        <w:shd w:val="clear" w:color="auto" w:fill="auto"/>
        <w:spacing w:line="360" w:lineRule="auto"/>
        <w:ind w:firstLine="709"/>
        <w:rPr>
          <w:rStyle w:val="11"/>
          <w:sz w:val="28"/>
          <w:szCs w:val="28"/>
        </w:rPr>
      </w:pPr>
      <w:r w:rsidRPr="00E46F40">
        <w:rPr>
          <w:sz w:val="28"/>
          <w:szCs w:val="28"/>
        </w:rPr>
        <w:t xml:space="preserve">- </w:t>
      </w:r>
      <w:r w:rsidR="0066696E" w:rsidRPr="00E46F40">
        <w:rPr>
          <w:rStyle w:val="11"/>
          <w:sz w:val="28"/>
          <w:szCs w:val="28"/>
        </w:rPr>
        <w:t>использование дифференциации и индивидуализации обучения одаренных школьников (дифференцированные задания; индивидуальные образовательные , маршруты, программы, учебные планы);</w:t>
      </w:r>
    </w:p>
    <w:p w:rsidR="0066696E" w:rsidRPr="00E46F40" w:rsidRDefault="00CF5C0E" w:rsidP="002F78A2">
      <w:pPr>
        <w:pStyle w:val="240"/>
        <w:shd w:val="clear" w:color="auto" w:fill="auto"/>
        <w:spacing w:line="360" w:lineRule="auto"/>
        <w:ind w:firstLine="709"/>
        <w:rPr>
          <w:sz w:val="28"/>
          <w:szCs w:val="28"/>
        </w:rPr>
      </w:pPr>
      <w:r w:rsidRPr="00E46F40">
        <w:rPr>
          <w:rStyle w:val="11"/>
          <w:sz w:val="28"/>
          <w:szCs w:val="28"/>
        </w:rPr>
        <w:t xml:space="preserve">- </w:t>
      </w:r>
      <w:r w:rsidR="0066696E" w:rsidRPr="00E46F40">
        <w:rPr>
          <w:rStyle w:val="11"/>
          <w:sz w:val="28"/>
          <w:szCs w:val="28"/>
        </w:rPr>
        <w:t>реализация программ дополнительного образования для одаренных детей;</w:t>
      </w:r>
    </w:p>
    <w:p w:rsidR="0066696E" w:rsidRPr="00E46F40" w:rsidRDefault="00CF5C0E" w:rsidP="002F78A2">
      <w:pPr>
        <w:pStyle w:val="4"/>
        <w:shd w:val="clear" w:color="auto" w:fill="auto"/>
        <w:tabs>
          <w:tab w:val="left" w:pos="258"/>
        </w:tabs>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использование метода проектов, технолог</w:t>
      </w:r>
      <w:r w:rsidRPr="00E46F40">
        <w:rPr>
          <w:rStyle w:val="11"/>
          <w:sz w:val="28"/>
          <w:szCs w:val="28"/>
        </w:rPr>
        <w:t xml:space="preserve">ии инновационного образования, </w:t>
      </w:r>
      <w:r w:rsidR="0066696E" w:rsidRPr="00E46F40">
        <w:rPr>
          <w:rStyle w:val="11"/>
          <w:sz w:val="28"/>
          <w:szCs w:val="28"/>
        </w:rPr>
        <w:t>развивающих образовательных технол</w:t>
      </w:r>
      <w:r w:rsidR="000C73BE">
        <w:rPr>
          <w:rStyle w:val="11"/>
          <w:sz w:val="28"/>
          <w:szCs w:val="28"/>
        </w:rPr>
        <w:t>огий</w:t>
      </w:r>
      <w:r w:rsidRPr="00E46F40">
        <w:rPr>
          <w:rStyle w:val="11"/>
          <w:sz w:val="28"/>
          <w:szCs w:val="28"/>
        </w:rPr>
        <w:t xml:space="preserve"> в общем и дополнительном </w:t>
      </w:r>
      <w:r w:rsidR="0066696E" w:rsidRPr="00E46F40">
        <w:rPr>
          <w:rStyle w:val="11"/>
          <w:sz w:val="28"/>
          <w:szCs w:val="28"/>
        </w:rPr>
        <w:t xml:space="preserve"> образовании</w:t>
      </w:r>
      <w:r w:rsidR="000C73BE">
        <w:rPr>
          <w:rStyle w:val="11"/>
          <w:sz w:val="28"/>
          <w:szCs w:val="28"/>
        </w:rPr>
        <w:t>.</w:t>
      </w:r>
    </w:p>
    <w:p w:rsidR="00E46F40" w:rsidRDefault="00E46F40" w:rsidP="00E46F40">
      <w:pPr>
        <w:spacing w:after="0" w:line="360" w:lineRule="auto"/>
        <w:ind w:left="789"/>
        <w:jc w:val="both"/>
        <w:rPr>
          <w:rStyle w:val="31"/>
          <w:rFonts w:eastAsiaTheme="minorEastAsia"/>
          <w:bCs w:val="0"/>
          <w:sz w:val="28"/>
          <w:szCs w:val="28"/>
        </w:rPr>
      </w:pPr>
    </w:p>
    <w:p w:rsidR="0066696E" w:rsidRPr="00E46F40" w:rsidRDefault="00D92186" w:rsidP="00E46F40">
      <w:pPr>
        <w:spacing w:after="0" w:line="360" w:lineRule="auto"/>
        <w:ind w:left="789"/>
        <w:jc w:val="both"/>
        <w:rPr>
          <w:rStyle w:val="31"/>
          <w:rFonts w:eastAsiaTheme="minorEastAsia"/>
          <w:bCs w:val="0"/>
          <w:sz w:val="28"/>
          <w:szCs w:val="28"/>
        </w:rPr>
      </w:pPr>
      <w:r>
        <w:rPr>
          <w:rStyle w:val="31"/>
          <w:rFonts w:eastAsiaTheme="minorEastAsia"/>
          <w:bCs w:val="0"/>
          <w:sz w:val="28"/>
          <w:szCs w:val="28"/>
        </w:rPr>
        <w:t>4.3</w:t>
      </w:r>
      <w:r w:rsidR="003F7254">
        <w:rPr>
          <w:rStyle w:val="31"/>
          <w:rFonts w:eastAsiaTheme="minorEastAsia"/>
          <w:bCs w:val="0"/>
          <w:sz w:val="28"/>
          <w:szCs w:val="28"/>
        </w:rPr>
        <w:t xml:space="preserve"> </w:t>
      </w:r>
      <w:r w:rsidR="0066696E" w:rsidRPr="00E46F40">
        <w:rPr>
          <w:rStyle w:val="31"/>
          <w:rFonts w:eastAsiaTheme="minorEastAsia"/>
          <w:bCs w:val="0"/>
          <w:sz w:val="28"/>
          <w:szCs w:val="28"/>
        </w:rPr>
        <w:t>Создание многоуровневой и многофункциональной обогащенной образовательной среды для развития одаренных детей, в которую входит:</w:t>
      </w:r>
    </w:p>
    <w:p w:rsidR="002C2C59" w:rsidRPr="00E46F40" w:rsidRDefault="002C2C59" w:rsidP="00EA058B">
      <w:pPr>
        <w:pStyle w:val="a6"/>
        <w:numPr>
          <w:ilvl w:val="0"/>
          <w:numId w:val="19"/>
        </w:numPr>
        <w:tabs>
          <w:tab w:val="left" w:pos="1134"/>
        </w:tabs>
        <w:spacing w:after="0" w:line="360" w:lineRule="auto"/>
        <w:ind w:left="851" w:firstLine="283"/>
        <w:jc w:val="both"/>
        <w:rPr>
          <w:rFonts w:ascii="Times New Roman" w:hAnsi="Times New Roman" w:cs="Times New Roman"/>
          <w:sz w:val="28"/>
          <w:szCs w:val="28"/>
        </w:rPr>
      </w:pPr>
      <w:r w:rsidRPr="00E46F40">
        <w:rPr>
          <w:rFonts w:ascii="Times New Roman" w:hAnsi="Times New Roman" w:cs="Times New Roman"/>
          <w:sz w:val="28"/>
          <w:szCs w:val="28"/>
        </w:rPr>
        <w:t>широ</w:t>
      </w:r>
      <w:r w:rsidR="00077618" w:rsidRPr="00E46F40">
        <w:rPr>
          <w:rFonts w:ascii="Times New Roman" w:hAnsi="Times New Roman" w:cs="Times New Roman"/>
          <w:sz w:val="28"/>
          <w:szCs w:val="28"/>
        </w:rPr>
        <w:t>та дополнительного образования;</w:t>
      </w:r>
    </w:p>
    <w:p w:rsidR="00A22E75" w:rsidRPr="00E46F40" w:rsidRDefault="00A22E75" w:rsidP="00EA058B">
      <w:pPr>
        <w:pStyle w:val="a6"/>
        <w:numPr>
          <w:ilvl w:val="0"/>
          <w:numId w:val="18"/>
        </w:numPr>
        <w:tabs>
          <w:tab w:val="left" w:pos="1134"/>
        </w:tabs>
        <w:spacing w:after="0" w:line="360" w:lineRule="auto"/>
        <w:ind w:left="851" w:firstLine="283"/>
        <w:jc w:val="both"/>
        <w:rPr>
          <w:rFonts w:ascii="Times New Roman" w:hAnsi="Times New Roman" w:cs="Times New Roman"/>
          <w:sz w:val="28"/>
          <w:szCs w:val="28"/>
        </w:rPr>
      </w:pPr>
      <w:r w:rsidRPr="00E46F40">
        <w:rPr>
          <w:rFonts w:ascii="Times New Roman" w:hAnsi="Times New Roman" w:cs="Times New Roman"/>
          <w:sz w:val="28"/>
          <w:szCs w:val="28"/>
        </w:rPr>
        <w:t>и</w:t>
      </w:r>
      <w:r w:rsidR="00077618" w:rsidRPr="00E46F40">
        <w:rPr>
          <w:rFonts w:ascii="Times New Roman" w:hAnsi="Times New Roman" w:cs="Times New Roman"/>
          <w:sz w:val="28"/>
          <w:szCs w:val="28"/>
        </w:rPr>
        <w:t>спользование модели сопровождения «Тьютор-</w:t>
      </w:r>
      <w:r w:rsidRPr="00E46F40">
        <w:rPr>
          <w:rFonts w:ascii="Times New Roman" w:hAnsi="Times New Roman" w:cs="Times New Roman"/>
          <w:sz w:val="28"/>
          <w:szCs w:val="28"/>
        </w:rPr>
        <w:t>ментор</w:t>
      </w:r>
      <w:r w:rsidR="00077618" w:rsidRPr="00E46F40">
        <w:rPr>
          <w:rFonts w:ascii="Times New Roman" w:hAnsi="Times New Roman" w:cs="Times New Roman"/>
          <w:sz w:val="28"/>
          <w:szCs w:val="28"/>
        </w:rPr>
        <w:t>»;</w:t>
      </w:r>
    </w:p>
    <w:p w:rsidR="00A22E75" w:rsidRPr="00E46F40" w:rsidRDefault="002408FE" w:rsidP="00EA058B">
      <w:pPr>
        <w:pStyle w:val="a6"/>
        <w:numPr>
          <w:ilvl w:val="0"/>
          <w:numId w:val="17"/>
        </w:numPr>
        <w:tabs>
          <w:tab w:val="left" w:pos="1134"/>
        </w:tabs>
        <w:spacing w:after="0" w:line="360" w:lineRule="auto"/>
        <w:ind w:left="851" w:firstLine="283"/>
        <w:jc w:val="both"/>
        <w:rPr>
          <w:rFonts w:ascii="Times New Roman" w:hAnsi="Times New Roman" w:cs="Times New Roman"/>
          <w:sz w:val="28"/>
          <w:szCs w:val="28"/>
        </w:rPr>
      </w:pPr>
      <w:r w:rsidRPr="00E46F40">
        <w:rPr>
          <w:rFonts w:ascii="Times New Roman" w:hAnsi="Times New Roman" w:cs="Times New Roman"/>
          <w:sz w:val="28"/>
          <w:szCs w:val="28"/>
        </w:rPr>
        <w:lastRenderedPageBreak/>
        <w:t>возможность общения с «себе подобными»;</w:t>
      </w:r>
    </w:p>
    <w:p w:rsidR="00A22E75" w:rsidRPr="00E46F40" w:rsidRDefault="002408FE" w:rsidP="00EA058B">
      <w:pPr>
        <w:pStyle w:val="a6"/>
        <w:numPr>
          <w:ilvl w:val="0"/>
          <w:numId w:val="17"/>
        </w:numPr>
        <w:tabs>
          <w:tab w:val="left" w:pos="993"/>
        </w:tabs>
        <w:spacing w:after="0" w:line="360" w:lineRule="auto"/>
        <w:ind w:left="851" w:firstLine="283"/>
        <w:jc w:val="both"/>
        <w:rPr>
          <w:rFonts w:ascii="Times New Roman" w:hAnsi="Times New Roman" w:cs="Times New Roman"/>
          <w:sz w:val="28"/>
          <w:szCs w:val="28"/>
        </w:rPr>
      </w:pPr>
      <w:r w:rsidRPr="00E46F40">
        <w:rPr>
          <w:rFonts w:ascii="Times New Roman" w:hAnsi="Times New Roman" w:cs="Times New Roman"/>
          <w:sz w:val="28"/>
          <w:szCs w:val="28"/>
        </w:rPr>
        <w:t>возможность представления результатов деятельности;</w:t>
      </w:r>
    </w:p>
    <w:p w:rsidR="00A22E75" w:rsidRPr="00E46F40" w:rsidRDefault="002408FE" w:rsidP="00EA058B">
      <w:pPr>
        <w:pStyle w:val="a6"/>
        <w:numPr>
          <w:ilvl w:val="0"/>
          <w:numId w:val="17"/>
        </w:numPr>
        <w:tabs>
          <w:tab w:val="left" w:pos="993"/>
        </w:tabs>
        <w:spacing w:after="0" w:line="360" w:lineRule="auto"/>
        <w:ind w:left="851" w:firstLine="283"/>
        <w:jc w:val="both"/>
        <w:rPr>
          <w:rFonts w:ascii="Times New Roman" w:hAnsi="Times New Roman" w:cs="Times New Roman"/>
          <w:sz w:val="28"/>
          <w:szCs w:val="28"/>
        </w:rPr>
      </w:pPr>
      <w:r w:rsidRPr="00E46F40">
        <w:rPr>
          <w:rFonts w:ascii="Times New Roman" w:hAnsi="Times New Roman" w:cs="Times New Roman"/>
          <w:sz w:val="28"/>
          <w:szCs w:val="28"/>
        </w:rPr>
        <w:t>дистанционное сопровождение;</w:t>
      </w:r>
    </w:p>
    <w:p w:rsidR="00A22E75" w:rsidRPr="00E46F40" w:rsidRDefault="002408FE" w:rsidP="00EA058B">
      <w:pPr>
        <w:pStyle w:val="a6"/>
        <w:numPr>
          <w:ilvl w:val="0"/>
          <w:numId w:val="17"/>
        </w:numPr>
        <w:tabs>
          <w:tab w:val="left" w:pos="993"/>
        </w:tabs>
        <w:spacing w:after="0" w:line="360" w:lineRule="auto"/>
        <w:ind w:left="851" w:firstLine="283"/>
        <w:jc w:val="both"/>
        <w:rPr>
          <w:rStyle w:val="11"/>
          <w:rFonts w:eastAsiaTheme="minorEastAsia"/>
          <w:color w:val="auto"/>
          <w:sz w:val="28"/>
          <w:szCs w:val="28"/>
          <w:shd w:val="clear" w:color="auto" w:fill="auto"/>
        </w:rPr>
      </w:pPr>
      <w:r w:rsidRPr="00E46F40">
        <w:rPr>
          <w:rFonts w:ascii="Times New Roman" w:hAnsi="Times New Roman" w:cs="Times New Roman"/>
          <w:sz w:val="28"/>
          <w:szCs w:val="28"/>
        </w:rPr>
        <w:t>о</w:t>
      </w:r>
      <w:r w:rsidR="0066696E" w:rsidRPr="00E46F40">
        <w:rPr>
          <w:rStyle w:val="11"/>
          <w:rFonts w:eastAsiaTheme="minorEastAsia"/>
          <w:sz w:val="28"/>
          <w:szCs w:val="28"/>
        </w:rPr>
        <w:t xml:space="preserve">лимпиадное движение, включающее всероссийскую олимпиаду школьников; </w:t>
      </w:r>
      <w:r w:rsidRPr="00E46F40">
        <w:rPr>
          <w:rStyle w:val="11"/>
          <w:rFonts w:eastAsiaTheme="minorEastAsia"/>
          <w:sz w:val="28"/>
          <w:szCs w:val="28"/>
        </w:rPr>
        <w:t>республиканскую</w:t>
      </w:r>
      <w:r w:rsidR="0066696E" w:rsidRPr="00E46F40">
        <w:rPr>
          <w:rStyle w:val="11"/>
          <w:rFonts w:eastAsiaTheme="minorEastAsia"/>
          <w:sz w:val="28"/>
          <w:szCs w:val="28"/>
        </w:rPr>
        <w:t xml:space="preserve"> университетскую о</w:t>
      </w:r>
      <w:r w:rsidR="0027719D">
        <w:rPr>
          <w:rStyle w:val="11"/>
          <w:rFonts w:eastAsiaTheme="minorEastAsia"/>
          <w:sz w:val="28"/>
          <w:szCs w:val="28"/>
        </w:rPr>
        <w:t xml:space="preserve">лимпиаду; олимпиады, вошедшие в </w:t>
      </w:r>
      <w:r w:rsidRPr="00E46F40">
        <w:rPr>
          <w:rStyle w:val="11"/>
          <w:rFonts w:eastAsiaTheme="minorEastAsia"/>
          <w:sz w:val="28"/>
          <w:szCs w:val="28"/>
        </w:rPr>
        <w:t>федеральный перечень; республиканские</w:t>
      </w:r>
      <w:r w:rsidR="0066696E" w:rsidRPr="00E46F40">
        <w:rPr>
          <w:rStyle w:val="11"/>
          <w:rFonts w:eastAsiaTheme="minorEastAsia"/>
          <w:sz w:val="28"/>
          <w:szCs w:val="28"/>
        </w:rPr>
        <w:t xml:space="preserve"> олимпиады школьников, обучающихся по</w:t>
      </w:r>
      <w:r w:rsidR="000C73BE">
        <w:rPr>
          <w:rStyle w:val="11"/>
          <w:rFonts w:eastAsiaTheme="minorEastAsia"/>
          <w:sz w:val="28"/>
          <w:szCs w:val="28"/>
        </w:rPr>
        <w:t xml:space="preserve"> </w:t>
      </w:r>
      <w:r w:rsidR="0066696E" w:rsidRPr="00E46F40">
        <w:rPr>
          <w:rStyle w:val="11"/>
          <w:rFonts w:eastAsiaTheme="minorEastAsia"/>
          <w:sz w:val="28"/>
          <w:szCs w:val="28"/>
        </w:rPr>
        <w:t>программам развивающего обучения; интернет-олимпиады для школьников;</w:t>
      </w:r>
    </w:p>
    <w:p w:rsidR="00A22E75" w:rsidRPr="00E46F40" w:rsidRDefault="0066696E" w:rsidP="00EA058B">
      <w:pPr>
        <w:pStyle w:val="a6"/>
        <w:numPr>
          <w:ilvl w:val="0"/>
          <w:numId w:val="17"/>
        </w:numPr>
        <w:tabs>
          <w:tab w:val="left" w:pos="993"/>
        </w:tabs>
        <w:spacing w:after="0" w:line="360" w:lineRule="auto"/>
        <w:ind w:left="851" w:firstLine="283"/>
        <w:jc w:val="both"/>
        <w:rPr>
          <w:rStyle w:val="11"/>
          <w:rFonts w:eastAsiaTheme="minorEastAsia"/>
          <w:color w:val="auto"/>
          <w:sz w:val="28"/>
          <w:szCs w:val="28"/>
          <w:shd w:val="clear" w:color="auto" w:fill="auto"/>
        </w:rPr>
      </w:pPr>
      <w:r w:rsidRPr="00E46F40">
        <w:rPr>
          <w:rStyle w:val="11"/>
          <w:rFonts w:eastAsiaTheme="minorEastAsia"/>
          <w:sz w:val="28"/>
          <w:szCs w:val="28"/>
        </w:rPr>
        <w:t>деятельность научных обществ учащих</w:t>
      </w:r>
      <w:r w:rsidR="002408FE" w:rsidRPr="00E46F40">
        <w:rPr>
          <w:rStyle w:val="11"/>
          <w:rFonts w:eastAsiaTheme="minorEastAsia"/>
          <w:sz w:val="28"/>
          <w:szCs w:val="28"/>
        </w:rPr>
        <w:t>ся, ориентированных на научно-</w:t>
      </w:r>
      <w:r w:rsidRPr="00E46F40">
        <w:rPr>
          <w:rStyle w:val="11"/>
          <w:rFonts w:eastAsiaTheme="minorEastAsia"/>
          <w:sz w:val="28"/>
          <w:szCs w:val="28"/>
        </w:rPr>
        <w:t>исследовательскую деятельность и научно-техническое творчество школьников;</w:t>
      </w:r>
      <w:r w:rsidR="00477E5B">
        <w:rPr>
          <w:rStyle w:val="11"/>
          <w:rFonts w:eastAsiaTheme="minorEastAsia"/>
          <w:sz w:val="28"/>
          <w:szCs w:val="28"/>
        </w:rPr>
        <w:t xml:space="preserve"> создание исследовательских центров, творческих лабораторий  и мастерских</w:t>
      </w:r>
      <w:r w:rsidR="0024220C">
        <w:rPr>
          <w:rStyle w:val="11"/>
          <w:rFonts w:eastAsiaTheme="minorEastAsia"/>
          <w:sz w:val="28"/>
          <w:szCs w:val="28"/>
        </w:rPr>
        <w:t>; работа по исследовательским и творческим проектам в режиме наставничества (наставник – это ученый, деятель науки и культуры);</w:t>
      </w:r>
    </w:p>
    <w:p w:rsidR="00A22E75" w:rsidRPr="00E46F40" w:rsidRDefault="0066696E" w:rsidP="00EA058B">
      <w:pPr>
        <w:pStyle w:val="a6"/>
        <w:numPr>
          <w:ilvl w:val="0"/>
          <w:numId w:val="17"/>
        </w:numPr>
        <w:tabs>
          <w:tab w:val="left" w:pos="993"/>
        </w:tabs>
        <w:spacing w:after="0" w:line="360" w:lineRule="auto"/>
        <w:ind w:left="851" w:firstLine="283"/>
        <w:jc w:val="both"/>
        <w:rPr>
          <w:rStyle w:val="11"/>
          <w:rFonts w:eastAsiaTheme="minorEastAsia"/>
          <w:color w:val="auto"/>
          <w:sz w:val="28"/>
          <w:szCs w:val="28"/>
          <w:shd w:val="clear" w:color="auto" w:fill="auto"/>
        </w:rPr>
      </w:pPr>
      <w:r w:rsidRPr="00E46F40">
        <w:rPr>
          <w:rStyle w:val="11"/>
          <w:rFonts w:eastAsiaTheme="minorEastAsia"/>
          <w:sz w:val="28"/>
          <w:szCs w:val="28"/>
        </w:rPr>
        <w:t>конкурсная деятельность, включающая конкурсы, вошедш</w:t>
      </w:r>
      <w:r w:rsidR="002408FE" w:rsidRPr="00E46F40">
        <w:rPr>
          <w:rStyle w:val="11"/>
          <w:rFonts w:eastAsiaTheme="minorEastAsia"/>
          <w:sz w:val="28"/>
          <w:szCs w:val="28"/>
        </w:rPr>
        <w:t xml:space="preserve">ие в федеральный перечень; республиканские, </w:t>
      </w:r>
      <w:r w:rsidR="001D58D5" w:rsidRPr="00E46F40">
        <w:rPr>
          <w:rStyle w:val="11"/>
          <w:rFonts w:eastAsiaTheme="minorEastAsia"/>
          <w:sz w:val="28"/>
          <w:szCs w:val="28"/>
        </w:rPr>
        <w:t>му</w:t>
      </w:r>
      <w:r w:rsidRPr="00E46F40">
        <w:rPr>
          <w:rStyle w:val="11"/>
          <w:rFonts w:eastAsiaTheme="minorEastAsia"/>
          <w:sz w:val="28"/>
          <w:szCs w:val="28"/>
        </w:rPr>
        <w:t>ниципальные, школьные конкурсы интеллектуального,творческого и спортивного направления;</w:t>
      </w:r>
      <w:r w:rsidR="000F0E28">
        <w:rPr>
          <w:rStyle w:val="11"/>
          <w:rFonts w:eastAsiaTheme="minorEastAsia"/>
          <w:sz w:val="28"/>
          <w:szCs w:val="28"/>
        </w:rPr>
        <w:t xml:space="preserve"> республиканские фестивали детского художественного творчества, республиканские выставки изобразительного искусства, научно – технического творчества; спортивные соревнования, состязания по военно – прикладным видам спорта , военно-спортивные игры;</w:t>
      </w:r>
    </w:p>
    <w:p w:rsidR="00A22E75" w:rsidRPr="00B04BAF" w:rsidRDefault="002408FE" w:rsidP="00EA058B">
      <w:pPr>
        <w:pStyle w:val="a6"/>
        <w:numPr>
          <w:ilvl w:val="0"/>
          <w:numId w:val="17"/>
        </w:numPr>
        <w:tabs>
          <w:tab w:val="left" w:pos="993"/>
        </w:tabs>
        <w:spacing w:after="0" w:line="360" w:lineRule="auto"/>
        <w:ind w:left="851" w:firstLine="283"/>
        <w:jc w:val="both"/>
        <w:rPr>
          <w:rStyle w:val="11"/>
          <w:rFonts w:eastAsiaTheme="minorEastAsia"/>
          <w:color w:val="auto"/>
          <w:sz w:val="28"/>
          <w:szCs w:val="28"/>
          <w:shd w:val="clear" w:color="auto" w:fill="auto"/>
        </w:rPr>
      </w:pPr>
      <w:r w:rsidRPr="00E46F40">
        <w:rPr>
          <w:rStyle w:val="11"/>
          <w:rFonts w:eastAsiaTheme="minorEastAsia"/>
          <w:sz w:val="28"/>
          <w:szCs w:val="28"/>
        </w:rPr>
        <w:t>н</w:t>
      </w:r>
      <w:r w:rsidR="0066696E" w:rsidRPr="00E46F40">
        <w:rPr>
          <w:rStyle w:val="11"/>
          <w:rFonts w:eastAsiaTheme="minorEastAsia"/>
          <w:sz w:val="28"/>
          <w:szCs w:val="28"/>
        </w:rPr>
        <w:t>аучно-практические конференции школьников;</w:t>
      </w:r>
      <w:r w:rsidR="00B04BAF">
        <w:rPr>
          <w:rStyle w:val="11"/>
          <w:rFonts w:eastAsiaTheme="minorEastAsia"/>
          <w:sz w:val="28"/>
          <w:szCs w:val="28"/>
        </w:rPr>
        <w:t xml:space="preserve">форумы  победителей, форумы талантливых школьников; каникулярные сборы, лагеря , мастер </w:t>
      </w:r>
      <w:r w:rsidR="00365EFC">
        <w:rPr>
          <w:rStyle w:val="11"/>
          <w:rFonts w:eastAsiaTheme="minorEastAsia"/>
          <w:sz w:val="28"/>
          <w:szCs w:val="28"/>
        </w:rPr>
        <w:t>–</w:t>
      </w:r>
      <w:r w:rsidR="00B04BAF">
        <w:rPr>
          <w:rStyle w:val="11"/>
          <w:rFonts w:eastAsiaTheme="minorEastAsia"/>
          <w:sz w:val="28"/>
          <w:szCs w:val="28"/>
        </w:rPr>
        <w:t xml:space="preserve"> классы</w:t>
      </w:r>
      <w:r w:rsidR="00365EFC">
        <w:rPr>
          <w:rStyle w:val="11"/>
          <w:rFonts w:eastAsiaTheme="minorEastAsia"/>
          <w:sz w:val="28"/>
          <w:szCs w:val="28"/>
        </w:rPr>
        <w:t>;</w:t>
      </w:r>
    </w:p>
    <w:p w:rsidR="00A22E75" w:rsidRPr="00B321C1" w:rsidRDefault="0066696E" w:rsidP="00EA058B">
      <w:pPr>
        <w:pStyle w:val="a6"/>
        <w:numPr>
          <w:ilvl w:val="0"/>
          <w:numId w:val="17"/>
        </w:numPr>
        <w:tabs>
          <w:tab w:val="left" w:pos="993"/>
        </w:tabs>
        <w:spacing w:after="0" w:line="360" w:lineRule="auto"/>
        <w:ind w:left="851" w:firstLine="283"/>
        <w:jc w:val="both"/>
        <w:rPr>
          <w:rStyle w:val="11"/>
          <w:rFonts w:eastAsiaTheme="minorEastAsia"/>
          <w:color w:val="auto"/>
          <w:sz w:val="28"/>
          <w:szCs w:val="28"/>
          <w:shd w:val="clear" w:color="auto" w:fill="auto"/>
        </w:rPr>
      </w:pPr>
      <w:r w:rsidRPr="00E46F40">
        <w:rPr>
          <w:rStyle w:val="11"/>
          <w:rFonts w:eastAsiaTheme="minorEastAsia"/>
          <w:sz w:val="28"/>
          <w:szCs w:val="28"/>
        </w:rPr>
        <w:t>социально-образовательные программы и проекты, интенсивные школ</w:t>
      </w:r>
      <w:r w:rsidR="00B321C1">
        <w:rPr>
          <w:rStyle w:val="11"/>
          <w:rFonts w:eastAsiaTheme="minorEastAsia"/>
          <w:sz w:val="28"/>
          <w:szCs w:val="28"/>
        </w:rPr>
        <w:t>ы, очно-заочные школы</w:t>
      </w:r>
      <w:r w:rsidR="00262ABC">
        <w:rPr>
          <w:rStyle w:val="11"/>
          <w:rFonts w:eastAsiaTheme="minorEastAsia"/>
          <w:sz w:val="28"/>
          <w:szCs w:val="28"/>
        </w:rPr>
        <w:t>; индивидуальное обучение или обучение в малых группах по программам творческого развития  в определенной области;</w:t>
      </w:r>
    </w:p>
    <w:p w:rsidR="00E74200" w:rsidRPr="00E74200" w:rsidRDefault="0066696E" w:rsidP="00E74200">
      <w:pPr>
        <w:pStyle w:val="a6"/>
        <w:numPr>
          <w:ilvl w:val="0"/>
          <w:numId w:val="17"/>
        </w:numPr>
        <w:tabs>
          <w:tab w:val="left" w:pos="993"/>
        </w:tabs>
        <w:spacing w:after="0" w:line="360" w:lineRule="auto"/>
        <w:ind w:left="851" w:firstLine="283"/>
        <w:jc w:val="both"/>
        <w:rPr>
          <w:rStyle w:val="11"/>
          <w:rFonts w:asciiTheme="minorHAnsi" w:eastAsiaTheme="minorEastAsia" w:hAnsiTheme="minorHAnsi" w:cstheme="minorBidi"/>
          <w:color w:val="auto"/>
          <w:sz w:val="28"/>
          <w:szCs w:val="28"/>
          <w:shd w:val="clear" w:color="auto" w:fill="auto"/>
        </w:rPr>
      </w:pPr>
      <w:r w:rsidRPr="00E74200">
        <w:rPr>
          <w:rStyle w:val="11"/>
          <w:rFonts w:eastAsiaTheme="minorEastAsia"/>
          <w:sz w:val="28"/>
          <w:szCs w:val="28"/>
        </w:rPr>
        <w:t>спортивные соревнования, состязания по военно-прикладным видам спорта, военно-спортивные игры;</w:t>
      </w:r>
      <w:r w:rsidR="00E74200">
        <w:rPr>
          <w:rStyle w:val="11"/>
          <w:rFonts w:eastAsiaTheme="minorEastAsia"/>
          <w:sz w:val="28"/>
          <w:szCs w:val="28"/>
        </w:rPr>
        <w:t xml:space="preserve"> </w:t>
      </w:r>
      <w:r w:rsidR="00B04BAF" w:rsidRPr="00E74200">
        <w:rPr>
          <w:rStyle w:val="11"/>
          <w:rFonts w:eastAsiaTheme="minorEastAsia"/>
          <w:sz w:val="28"/>
          <w:szCs w:val="28"/>
        </w:rPr>
        <w:t>физкультурно – спортивные клубы</w:t>
      </w:r>
      <w:r w:rsidR="00E74200">
        <w:rPr>
          <w:rStyle w:val="11"/>
          <w:rFonts w:eastAsiaTheme="minorEastAsia"/>
          <w:sz w:val="28"/>
          <w:szCs w:val="28"/>
        </w:rPr>
        <w:t xml:space="preserve">.  </w:t>
      </w:r>
    </w:p>
    <w:p w:rsidR="00E74200" w:rsidRPr="00E74200" w:rsidRDefault="00E74200" w:rsidP="00E74200">
      <w:pPr>
        <w:tabs>
          <w:tab w:val="left" w:pos="993"/>
        </w:tabs>
        <w:spacing w:after="0" w:line="360" w:lineRule="auto"/>
        <w:ind w:left="1200"/>
        <w:jc w:val="both"/>
        <w:rPr>
          <w:rStyle w:val="11"/>
          <w:rFonts w:asciiTheme="minorHAnsi" w:eastAsiaTheme="minorEastAsia" w:hAnsiTheme="minorHAnsi" w:cstheme="minorBidi"/>
          <w:color w:val="auto"/>
          <w:sz w:val="28"/>
          <w:szCs w:val="28"/>
          <w:shd w:val="clear" w:color="auto" w:fill="auto"/>
        </w:rPr>
      </w:pPr>
    </w:p>
    <w:p w:rsidR="0066696E" w:rsidRPr="00E74200" w:rsidRDefault="00E74200" w:rsidP="00E74200">
      <w:pPr>
        <w:tabs>
          <w:tab w:val="left" w:pos="993"/>
        </w:tabs>
        <w:spacing w:after="0" w:line="360" w:lineRule="auto"/>
        <w:ind w:left="1200"/>
        <w:rPr>
          <w:rStyle w:val="31"/>
          <w:rFonts w:asciiTheme="minorHAnsi" w:eastAsiaTheme="minorEastAsia" w:hAnsiTheme="minorHAnsi" w:cstheme="minorBidi"/>
          <w:b w:val="0"/>
          <w:bCs w:val="0"/>
          <w:color w:val="auto"/>
          <w:sz w:val="28"/>
          <w:szCs w:val="28"/>
        </w:rPr>
      </w:pPr>
      <w:r w:rsidRPr="00E74200">
        <w:rPr>
          <w:rStyle w:val="11"/>
          <w:rFonts w:eastAsiaTheme="minorEastAsia"/>
          <w:sz w:val="28"/>
          <w:szCs w:val="28"/>
        </w:rPr>
        <w:t xml:space="preserve">         </w:t>
      </w:r>
      <w:r w:rsidR="0066696E" w:rsidRPr="00E74200">
        <w:rPr>
          <w:rStyle w:val="31"/>
          <w:rFonts w:eastAsiaTheme="minorEastAsia"/>
          <w:bCs w:val="0"/>
          <w:sz w:val="28"/>
          <w:szCs w:val="28"/>
        </w:rPr>
        <w:t>4.</w:t>
      </w:r>
      <w:r w:rsidR="0049785E">
        <w:rPr>
          <w:rStyle w:val="31"/>
          <w:rFonts w:eastAsiaTheme="minorEastAsia"/>
          <w:bCs w:val="0"/>
          <w:sz w:val="28"/>
          <w:szCs w:val="28"/>
        </w:rPr>
        <w:t>4</w:t>
      </w:r>
      <w:r w:rsidR="00376645" w:rsidRPr="00E74200">
        <w:rPr>
          <w:rStyle w:val="31"/>
          <w:rFonts w:eastAsiaTheme="minorEastAsia"/>
          <w:bCs w:val="0"/>
          <w:sz w:val="28"/>
          <w:szCs w:val="28"/>
        </w:rPr>
        <w:t xml:space="preserve"> </w:t>
      </w:r>
      <w:r w:rsidR="0066696E" w:rsidRPr="00E74200">
        <w:rPr>
          <w:rStyle w:val="31"/>
          <w:rFonts w:eastAsiaTheme="minorEastAsia"/>
          <w:bCs w:val="0"/>
          <w:sz w:val="28"/>
          <w:szCs w:val="28"/>
        </w:rPr>
        <w:t xml:space="preserve">Управление работой с одаренными детьми в рамках </w:t>
      </w:r>
      <w:r w:rsidR="00D92186">
        <w:rPr>
          <w:rStyle w:val="31"/>
          <w:rFonts w:eastAsiaTheme="minorEastAsia"/>
          <w:bCs w:val="0"/>
          <w:sz w:val="28"/>
          <w:szCs w:val="28"/>
        </w:rPr>
        <w:t xml:space="preserve">ГКУ РД «ЦОДОУ ЗОЖ» </w:t>
      </w:r>
      <w:r w:rsidR="0066696E" w:rsidRPr="00E74200">
        <w:rPr>
          <w:rStyle w:val="31"/>
          <w:rFonts w:eastAsiaTheme="minorEastAsia"/>
          <w:bCs w:val="0"/>
          <w:sz w:val="28"/>
          <w:szCs w:val="28"/>
        </w:rPr>
        <w:t xml:space="preserve"> </w:t>
      </w:r>
    </w:p>
    <w:p w:rsidR="00D92186" w:rsidRDefault="00376645" w:rsidP="002F78A2">
      <w:pPr>
        <w:pStyle w:val="4"/>
        <w:shd w:val="clear" w:color="auto" w:fill="auto"/>
        <w:spacing w:line="360" w:lineRule="auto"/>
        <w:ind w:firstLine="709"/>
        <w:jc w:val="both"/>
        <w:rPr>
          <w:rStyle w:val="11"/>
          <w:sz w:val="28"/>
          <w:szCs w:val="28"/>
        </w:rPr>
      </w:pPr>
      <w:r w:rsidRPr="00E46F40">
        <w:rPr>
          <w:rStyle w:val="12pt1"/>
          <w:sz w:val="28"/>
          <w:szCs w:val="28"/>
        </w:rPr>
        <w:t xml:space="preserve">- </w:t>
      </w:r>
      <w:r w:rsidR="00860359">
        <w:rPr>
          <w:rStyle w:val="11"/>
          <w:sz w:val="28"/>
          <w:szCs w:val="28"/>
        </w:rPr>
        <w:t>создание</w:t>
      </w:r>
      <w:r w:rsidR="00365EFC">
        <w:rPr>
          <w:rStyle w:val="11"/>
          <w:sz w:val="28"/>
          <w:szCs w:val="28"/>
        </w:rPr>
        <w:t xml:space="preserve"> </w:t>
      </w:r>
      <w:r w:rsidR="0066696E" w:rsidRPr="00E46F40">
        <w:rPr>
          <w:rStyle w:val="11"/>
          <w:sz w:val="28"/>
          <w:szCs w:val="28"/>
        </w:rPr>
        <w:t xml:space="preserve">координационного совета по работе с одаренными детьми </w:t>
      </w:r>
    </w:p>
    <w:p w:rsidR="00BB2C15" w:rsidRPr="0049785E" w:rsidRDefault="00376645" w:rsidP="0049785E">
      <w:pPr>
        <w:tabs>
          <w:tab w:val="left" w:pos="993"/>
        </w:tabs>
        <w:spacing w:after="0" w:line="360" w:lineRule="auto"/>
        <w:ind w:left="1200"/>
        <w:rPr>
          <w:rStyle w:val="11"/>
          <w:rFonts w:asciiTheme="minorHAnsi" w:eastAsiaTheme="minorEastAsia" w:hAnsiTheme="minorHAnsi" w:cstheme="minorBidi"/>
          <w:color w:val="auto"/>
          <w:sz w:val="28"/>
          <w:szCs w:val="28"/>
          <w:shd w:val="clear" w:color="auto" w:fill="auto"/>
        </w:rPr>
      </w:pPr>
      <w:r w:rsidRPr="00E46F40">
        <w:rPr>
          <w:rStyle w:val="12pt1"/>
          <w:rFonts w:eastAsiaTheme="minorEastAsia"/>
          <w:sz w:val="28"/>
          <w:szCs w:val="28"/>
        </w:rPr>
        <w:t xml:space="preserve">- </w:t>
      </w:r>
      <w:r w:rsidR="0066696E" w:rsidRPr="00E46F40">
        <w:rPr>
          <w:rStyle w:val="11"/>
          <w:rFonts w:eastAsiaTheme="minorEastAsia"/>
          <w:sz w:val="28"/>
          <w:szCs w:val="28"/>
        </w:rPr>
        <w:t xml:space="preserve">деятельность сети учреждений-операторов направлений, программ, проектов, мероприятий с одаренными детьми в </w:t>
      </w:r>
      <w:r w:rsidR="00D92186" w:rsidRPr="00D92186">
        <w:rPr>
          <w:rStyle w:val="31"/>
          <w:rFonts w:eastAsiaTheme="minorEastAsia"/>
          <w:b w:val="0"/>
          <w:bCs w:val="0"/>
          <w:sz w:val="28"/>
          <w:szCs w:val="28"/>
        </w:rPr>
        <w:t xml:space="preserve">ГКУ РД «ЦОДОУ ЗОЖ» </w:t>
      </w:r>
      <w:r w:rsidR="0066696E" w:rsidRPr="00E46F40">
        <w:rPr>
          <w:rStyle w:val="11"/>
          <w:rFonts w:eastAsiaTheme="minorEastAsia"/>
          <w:sz w:val="28"/>
          <w:szCs w:val="28"/>
        </w:rPr>
        <w:t>;</w:t>
      </w:r>
    </w:p>
    <w:p w:rsidR="006635A0" w:rsidRPr="00E46F40" w:rsidRDefault="0049785E" w:rsidP="00BB2C15">
      <w:pPr>
        <w:pStyle w:val="4"/>
        <w:spacing w:line="360" w:lineRule="auto"/>
        <w:ind w:firstLine="709"/>
        <w:jc w:val="both"/>
        <w:rPr>
          <w:rStyle w:val="11"/>
          <w:b/>
          <w:sz w:val="28"/>
          <w:szCs w:val="28"/>
        </w:rPr>
      </w:pPr>
      <w:r>
        <w:rPr>
          <w:rStyle w:val="11"/>
          <w:b/>
          <w:sz w:val="28"/>
          <w:szCs w:val="28"/>
        </w:rPr>
        <w:t>4.5</w:t>
      </w:r>
      <w:r w:rsidR="00A65046" w:rsidRPr="00E46F40">
        <w:rPr>
          <w:rStyle w:val="11"/>
          <w:b/>
          <w:sz w:val="28"/>
          <w:szCs w:val="28"/>
        </w:rPr>
        <w:t xml:space="preserve"> .Фи</w:t>
      </w:r>
      <w:r w:rsidR="0066696E" w:rsidRPr="00E46F40">
        <w:rPr>
          <w:rStyle w:val="11"/>
          <w:b/>
          <w:sz w:val="28"/>
          <w:szCs w:val="28"/>
        </w:rPr>
        <w:t>нансово-экономическое обеспечение:</w:t>
      </w:r>
      <w:r w:rsidR="006635A0">
        <w:rPr>
          <w:rStyle w:val="11"/>
          <w:b/>
          <w:sz w:val="28"/>
          <w:szCs w:val="28"/>
        </w:rPr>
        <w:t xml:space="preserve">                         </w:t>
      </w:r>
      <w:r w:rsidR="00BB2C15">
        <w:rPr>
          <w:rStyle w:val="11"/>
          <w:b/>
          <w:sz w:val="28"/>
          <w:szCs w:val="28"/>
        </w:rPr>
        <w:t xml:space="preserve">                         </w:t>
      </w:r>
    </w:p>
    <w:p w:rsidR="0066696E" w:rsidRPr="00E46F40" w:rsidRDefault="00B00FA5"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финансирование образовательных учреждений, программ, проектов и мероприятий</w:t>
      </w:r>
      <w:r w:rsidR="006635A0">
        <w:rPr>
          <w:rStyle w:val="11"/>
          <w:sz w:val="28"/>
          <w:szCs w:val="28"/>
        </w:rPr>
        <w:t xml:space="preserve"> </w:t>
      </w:r>
      <w:r w:rsidR="0066696E" w:rsidRPr="00E46F40">
        <w:rPr>
          <w:rStyle w:val="11"/>
          <w:sz w:val="28"/>
          <w:szCs w:val="28"/>
        </w:rPr>
        <w:t xml:space="preserve"> в соответствии со сметами расходов;</w:t>
      </w:r>
    </w:p>
    <w:p w:rsidR="0066696E" w:rsidRPr="00E46F40" w:rsidRDefault="00B00FA5"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расширение практики введения стимулирующих надбавок и доплат педагогическим работникам, эффективно и результативно организующих работу с одаренными детьми</w:t>
      </w:r>
      <w:r w:rsidR="00FE01F2">
        <w:rPr>
          <w:rStyle w:val="11"/>
          <w:sz w:val="28"/>
          <w:szCs w:val="28"/>
        </w:rPr>
        <w:t>.</w:t>
      </w:r>
    </w:p>
    <w:p w:rsidR="00E7178C" w:rsidRPr="00E46F40" w:rsidRDefault="0049785E" w:rsidP="002F78A2">
      <w:pPr>
        <w:pStyle w:val="4"/>
        <w:shd w:val="clear" w:color="auto" w:fill="auto"/>
        <w:spacing w:line="360" w:lineRule="auto"/>
        <w:ind w:firstLine="709"/>
        <w:jc w:val="both"/>
        <w:rPr>
          <w:rStyle w:val="a5"/>
          <w:sz w:val="28"/>
          <w:szCs w:val="28"/>
        </w:rPr>
      </w:pPr>
      <w:r>
        <w:rPr>
          <w:rStyle w:val="a5"/>
          <w:sz w:val="28"/>
          <w:szCs w:val="28"/>
        </w:rPr>
        <w:t>4.6</w:t>
      </w:r>
      <w:r w:rsidR="00A65046" w:rsidRPr="00E46F40">
        <w:rPr>
          <w:rStyle w:val="a5"/>
          <w:sz w:val="28"/>
          <w:szCs w:val="28"/>
        </w:rPr>
        <w:t>.М</w:t>
      </w:r>
      <w:r w:rsidR="0066696E" w:rsidRPr="00E46F40">
        <w:rPr>
          <w:rStyle w:val="a5"/>
          <w:sz w:val="28"/>
          <w:szCs w:val="28"/>
        </w:rPr>
        <w:t xml:space="preserve">атериально-техническое обеспечение: </w:t>
      </w:r>
    </w:p>
    <w:p w:rsidR="0066696E" w:rsidRPr="00E46F40" w:rsidRDefault="00E7178C"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оснащение современным оборудованием предметных кабинетов, учебных лабораторий, информационных медиа-центров, спортивных залов и площадок, производственных и творческих мастерских образовательных учреждений</w:t>
      </w:r>
      <w:r w:rsidR="00FE01F2">
        <w:rPr>
          <w:rStyle w:val="11"/>
          <w:sz w:val="28"/>
          <w:szCs w:val="28"/>
        </w:rPr>
        <w:t xml:space="preserve"> </w:t>
      </w:r>
      <w:r w:rsidR="0066696E" w:rsidRPr="00E46F40">
        <w:rPr>
          <w:rStyle w:val="11"/>
          <w:sz w:val="28"/>
          <w:szCs w:val="28"/>
        </w:rPr>
        <w:t xml:space="preserve"> для работы с одаренными детьми;</w:t>
      </w:r>
    </w:p>
    <w:p w:rsidR="0066696E" w:rsidRPr="00E46F40" w:rsidRDefault="00E7178C"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оснащение необходимыми материалами организуемых мероприятий с одаренными детьми;</w:t>
      </w:r>
    </w:p>
    <w:p w:rsidR="0066696E" w:rsidRPr="00E46F40" w:rsidRDefault="00E7178C"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оснащение инвентарем и расходными материалами творческих объединений школьников;</w:t>
      </w:r>
    </w:p>
    <w:p w:rsidR="00A65046" w:rsidRPr="00EF10F8" w:rsidRDefault="00E7178C" w:rsidP="00EF10F8">
      <w:pPr>
        <w:pStyle w:val="4"/>
        <w:shd w:val="clear" w:color="auto" w:fill="auto"/>
        <w:spacing w:line="360" w:lineRule="auto"/>
        <w:ind w:firstLine="709"/>
        <w:jc w:val="both"/>
        <w:rPr>
          <w:rStyle w:val="a5"/>
          <w:b w:val="0"/>
          <w:bCs w:val="0"/>
          <w:color w:val="auto"/>
          <w:sz w:val="28"/>
          <w:szCs w:val="28"/>
          <w:shd w:val="clear" w:color="auto" w:fill="auto"/>
        </w:rPr>
      </w:pPr>
      <w:r w:rsidRPr="00E46F40">
        <w:rPr>
          <w:rStyle w:val="12pt1"/>
          <w:sz w:val="28"/>
          <w:szCs w:val="28"/>
        </w:rPr>
        <w:t xml:space="preserve">- </w:t>
      </w:r>
      <w:r w:rsidR="0066696E" w:rsidRPr="00E46F40">
        <w:rPr>
          <w:rStyle w:val="11"/>
          <w:sz w:val="28"/>
          <w:szCs w:val="28"/>
        </w:rPr>
        <w:t>оснащение операторов направлений, программ, проектов и мероприятий оборудованием, необходимым для сетевого взаимодействия</w:t>
      </w:r>
      <w:r w:rsidR="00FE01F2">
        <w:rPr>
          <w:rStyle w:val="11"/>
          <w:sz w:val="28"/>
          <w:szCs w:val="28"/>
        </w:rPr>
        <w:t>.</w:t>
      </w:r>
    </w:p>
    <w:p w:rsidR="0021712A" w:rsidRPr="00E46F40" w:rsidRDefault="00A65046" w:rsidP="004A3A9E">
      <w:pPr>
        <w:pStyle w:val="4"/>
        <w:shd w:val="clear" w:color="auto" w:fill="auto"/>
        <w:spacing w:line="360" w:lineRule="auto"/>
        <w:ind w:firstLine="709"/>
        <w:jc w:val="both"/>
        <w:rPr>
          <w:rStyle w:val="a5"/>
          <w:sz w:val="28"/>
          <w:szCs w:val="28"/>
        </w:rPr>
      </w:pPr>
      <w:r w:rsidRPr="00E46F40">
        <w:rPr>
          <w:rStyle w:val="a5"/>
          <w:sz w:val="28"/>
          <w:szCs w:val="28"/>
        </w:rPr>
        <w:t>4.</w:t>
      </w:r>
      <w:r w:rsidR="006A2552">
        <w:rPr>
          <w:rStyle w:val="a5"/>
          <w:sz w:val="28"/>
          <w:szCs w:val="28"/>
        </w:rPr>
        <w:t>7</w:t>
      </w:r>
      <w:r w:rsidRPr="00E46F40">
        <w:rPr>
          <w:rStyle w:val="a5"/>
          <w:sz w:val="28"/>
          <w:szCs w:val="28"/>
        </w:rPr>
        <w:t>.</w:t>
      </w:r>
      <w:r w:rsidR="00260DD7" w:rsidRPr="00E46F40">
        <w:rPr>
          <w:rStyle w:val="a5"/>
          <w:sz w:val="28"/>
          <w:szCs w:val="28"/>
        </w:rPr>
        <w:t>К</w:t>
      </w:r>
      <w:r w:rsidR="00260DD7">
        <w:rPr>
          <w:rStyle w:val="a5"/>
          <w:sz w:val="28"/>
          <w:szCs w:val="28"/>
        </w:rPr>
        <w:t>адровое обеспечение:</w:t>
      </w:r>
    </w:p>
    <w:p w:rsidR="0066696E" w:rsidRPr="00E46F40" w:rsidRDefault="00B1071A" w:rsidP="00260DD7">
      <w:pPr>
        <w:pStyle w:val="4"/>
        <w:shd w:val="clear" w:color="auto" w:fill="auto"/>
        <w:spacing w:line="360" w:lineRule="auto"/>
        <w:ind w:firstLine="709"/>
        <w:jc w:val="both"/>
        <w:rPr>
          <w:sz w:val="28"/>
          <w:szCs w:val="28"/>
        </w:rPr>
      </w:pPr>
      <w:r w:rsidRPr="00E46F40">
        <w:rPr>
          <w:rStyle w:val="12pt1"/>
          <w:sz w:val="28"/>
          <w:szCs w:val="28"/>
        </w:rPr>
        <w:t>-</w:t>
      </w:r>
      <w:r w:rsidR="0066696E" w:rsidRPr="00E46F40">
        <w:rPr>
          <w:rStyle w:val="11"/>
          <w:sz w:val="28"/>
          <w:szCs w:val="28"/>
        </w:rPr>
        <w:t>включение в программу профессионального образования педагогов и педагогов-психологов модуля, обеспечивающего готовность к работе с одаренными детьми;</w:t>
      </w:r>
    </w:p>
    <w:p w:rsidR="0066696E" w:rsidRPr="00E46F40" w:rsidRDefault="00B1071A"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 xml:space="preserve">разработка и реализация программ повышения квалификации учителей, педагогов дополнительного образования и педагогов-психологов, работающих </w:t>
      </w:r>
      <w:r w:rsidR="0066696E" w:rsidRPr="00E46F40">
        <w:rPr>
          <w:rStyle w:val="11"/>
          <w:sz w:val="28"/>
          <w:szCs w:val="28"/>
        </w:rPr>
        <w:lastRenderedPageBreak/>
        <w:t>с одаренными детьми;</w:t>
      </w:r>
    </w:p>
    <w:p w:rsidR="0066696E" w:rsidRPr="00E46F40" w:rsidRDefault="00B1071A"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 xml:space="preserve">привлечение к работе с одаренными детьми </w:t>
      </w:r>
      <w:r w:rsidRPr="00E46F40">
        <w:rPr>
          <w:rStyle w:val="11"/>
          <w:sz w:val="28"/>
          <w:szCs w:val="28"/>
        </w:rPr>
        <w:t>профессорско-преподавательского</w:t>
      </w:r>
      <w:r w:rsidR="0066696E" w:rsidRPr="00E46F40">
        <w:rPr>
          <w:rStyle w:val="11"/>
          <w:sz w:val="28"/>
          <w:szCs w:val="28"/>
        </w:rPr>
        <w:t xml:space="preserve"> состава высших учебных заведений, специалистов в отдельных областях деятельности, творческих людей</w:t>
      </w:r>
      <w:r w:rsidR="00FE01F2">
        <w:rPr>
          <w:rStyle w:val="11"/>
          <w:sz w:val="28"/>
          <w:szCs w:val="28"/>
        </w:rPr>
        <w:t>.</w:t>
      </w:r>
    </w:p>
    <w:p w:rsidR="00B1071A" w:rsidRPr="00E46F40" w:rsidRDefault="00A65046" w:rsidP="002F78A2">
      <w:pPr>
        <w:pStyle w:val="4"/>
        <w:shd w:val="clear" w:color="auto" w:fill="auto"/>
        <w:spacing w:line="360" w:lineRule="auto"/>
        <w:ind w:firstLine="709"/>
        <w:jc w:val="both"/>
        <w:rPr>
          <w:rStyle w:val="a5"/>
          <w:sz w:val="28"/>
          <w:szCs w:val="28"/>
        </w:rPr>
      </w:pPr>
      <w:r w:rsidRPr="00E46F40">
        <w:rPr>
          <w:rStyle w:val="a5"/>
          <w:sz w:val="28"/>
          <w:szCs w:val="28"/>
        </w:rPr>
        <w:t>4.11.И</w:t>
      </w:r>
      <w:r w:rsidR="0066696E" w:rsidRPr="00E46F40">
        <w:rPr>
          <w:rStyle w:val="a5"/>
          <w:sz w:val="28"/>
          <w:szCs w:val="28"/>
        </w:rPr>
        <w:t xml:space="preserve">нформационное обеспечение: </w:t>
      </w:r>
    </w:p>
    <w:p w:rsidR="00AD7986" w:rsidRPr="00E46F40" w:rsidRDefault="00B1071A" w:rsidP="002F78A2">
      <w:pPr>
        <w:pStyle w:val="4"/>
        <w:shd w:val="clear" w:color="auto" w:fill="auto"/>
        <w:spacing w:line="360" w:lineRule="auto"/>
        <w:ind w:firstLine="709"/>
        <w:jc w:val="both"/>
        <w:rPr>
          <w:rStyle w:val="11"/>
          <w:sz w:val="28"/>
          <w:szCs w:val="28"/>
        </w:rPr>
      </w:pPr>
      <w:r w:rsidRPr="00E46F40">
        <w:rPr>
          <w:rStyle w:val="12pt1"/>
          <w:sz w:val="28"/>
          <w:szCs w:val="28"/>
        </w:rPr>
        <w:t xml:space="preserve">- </w:t>
      </w:r>
      <w:r w:rsidR="0066696E" w:rsidRPr="00E46F40">
        <w:rPr>
          <w:rStyle w:val="11"/>
          <w:sz w:val="28"/>
          <w:szCs w:val="28"/>
        </w:rPr>
        <w:t xml:space="preserve">функционирование сайтов операторов направлений, программ, проектов, мероприятий с одаренными детьми; </w:t>
      </w:r>
    </w:p>
    <w:p w:rsidR="0066696E" w:rsidRPr="00E46F40" w:rsidRDefault="00AD7986" w:rsidP="002F78A2">
      <w:pPr>
        <w:pStyle w:val="4"/>
        <w:shd w:val="clear" w:color="auto" w:fill="auto"/>
        <w:spacing w:line="360" w:lineRule="auto"/>
        <w:ind w:firstLine="709"/>
        <w:jc w:val="both"/>
        <w:rPr>
          <w:sz w:val="28"/>
          <w:szCs w:val="28"/>
        </w:rPr>
      </w:pPr>
      <w:r w:rsidRPr="00E46F40">
        <w:rPr>
          <w:rStyle w:val="11"/>
          <w:sz w:val="28"/>
          <w:szCs w:val="28"/>
        </w:rPr>
        <w:t xml:space="preserve">- </w:t>
      </w:r>
      <w:r w:rsidR="0066696E" w:rsidRPr="00E46F40">
        <w:rPr>
          <w:rStyle w:val="11"/>
          <w:sz w:val="28"/>
          <w:szCs w:val="28"/>
        </w:rPr>
        <w:t>освещение работы с одаренными детьми в СМИ;</w:t>
      </w:r>
    </w:p>
    <w:p w:rsidR="0066696E" w:rsidRPr="00E46F40" w:rsidRDefault="00AD7986" w:rsidP="002F78A2">
      <w:pPr>
        <w:pStyle w:val="4"/>
        <w:shd w:val="clear" w:color="auto" w:fill="auto"/>
        <w:spacing w:line="360" w:lineRule="auto"/>
        <w:ind w:firstLine="709"/>
        <w:jc w:val="both"/>
        <w:rPr>
          <w:sz w:val="28"/>
          <w:szCs w:val="28"/>
        </w:rPr>
      </w:pPr>
      <w:r w:rsidRPr="00E46F40">
        <w:rPr>
          <w:rStyle w:val="12pt1"/>
          <w:sz w:val="28"/>
          <w:szCs w:val="28"/>
        </w:rPr>
        <w:t xml:space="preserve">- </w:t>
      </w:r>
      <w:r w:rsidR="0066696E" w:rsidRPr="00E46F40">
        <w:rPr>
          <w:rStyle w:val="11"/>
          <w:sz w:val="28"/>
          <w:szCs w:val="28"/>
        </w:rPr>
        <w:t>издание информационных буклетов, брошюр операторов направлений, программ, проектов, мероприятий с одаренными детьми;</w:t>
      </w:r>
    </w:p>
    <w:p w:rsidR="00B07C4D" w:rsidRDefault="00AD7986" w:rsidP="00B07C4D">
      <w:pPr>
        <w:pStyle w:val="4"/>
        <w:shd w:val="clear" w:color="auto" w:fill="auto"/>
        <w:spacing w:line="360" w:lineRule="auto"/>
        <w:ind w:firstLine="709"/>
        <w:jc w:val="both"/>
        <w:rPr>
          <w:rStyle w:val="11"/>
          <w:sz w:val="28"/>
          <w:szCs w:val="28"/>
        </w:rPr>
      </w:pPr>
      <w:r w:rsidRPr="00E46F40">
        <w:rPr>
          <w:rStyle w:val="12pt1"/>
          <w:sz w:val="28"/>
          <w:szCs w:val="28"/>
        </w:rPr>
        <w:t xml:space="preserve">- </w:t>
      </w:r>
      <w:r w:rsidR="0066696E" w:rsidRPr="00E46F40">
        <w:rPr>
          <w:rStyle w:val="11"/>
          <w:sz w:val="28"/>
          <w:szCs w:val="28"/>
        </w:rPr>
        <w:t>информационное взаимодействие операторов направлений, программ, проектов, мероприятий с сетевыми сообществами одаренных детей и педагогов, работающих с одаренными детьми;</w:t>
      </w:r>
    </w:p>
    <w:p w:rsidR="0066696E" w:rsidRPr="00855ECF" w:rsidRDefault="00AD7986" w:rsidP="00855ECF">
      <w:pPr>
        <w:tabs>
          <w:tab w:val="left" w:pos="993"/>
        </w:tabs>
        <w:spacing w:after="0" w:line="360" w:lineRule="auto"/>
        <w:ind w:left="1200"/>
        <w:rPr>
          <w:rStyle w:val="12pt1"/>
          <w:rFonts w:asciiTheme="minorHAnsi" w:eastAsiaTheme="minorEastAsia" w:hAnsiTheme="minorHAnsi" w:cstheme="minorBidi"/>
          <w:b/>
          <w:color w:val="auto"/>
          <w:sz w:val="28"/>
          <w:szCs w:val="28"/>
          <w:shd w:val="clear" w:color="auto" w:fill="auto"/>
        </w:rPr>
      </w:pPr>
      <w:r w:rsidRPr="00E46F40">
        <w:rPr>
          <w:rStyle w:val="12pt1"/>
          <w:rFonts w:eastAsiaTheme="majorEastAsia"/>
          <w:sz w:val="28"/>
          <w:szCs w:val="28"/>
        </w:rPr>
        <w:t xml:space="preserve">- </w:t>
      </w:r>
      <w:r w:rsidR="0066696E" w:rsidRPr="00E46F40">
        <w:rPr>
          <w:rStyle w:val="11"/>
          <w:rFonts w:eastAsiaTheme="majorEastAsia"/>
          <w:sz w:val="28"/>
          <w:szCs w:val="28"/>
        </w:rPr>
        <w:t xml:space="preserve">информационное наполнение базы данных </w:t>
      </w:r>
      <w:r w:rsidRPr="00E46F40">
        <w:rPr>
          <w:rStyle w:val="12pt1"/>
          <w:rFonts w:eastAsiaTheme="majorEastAsia"/>
          <w:sz w:val="28"/>
          <w:szCs w:val="28"/>
        </w:rPr>
        <w:t xml:space="preserve">«Одаренные дети </w:t>
      </w:r>
      <w:r w:rsidR="00855ECF" w:rsidRPr="00855ECF">
        <w:rPr>
          <w:rStyle w:val="31"/>
          <w:rFonts w:eastAsiaTheme="minorEastAsia"/>
          <w:b w:val="0"/>
          <w:bCs w:val="0"/>
          <w:sz w:val="28"/>
          <w:szCs w:val="28"/>
        </w:rPr>
        <w:t>ГКУ РД «ЦОДОУ ЗОЖ»</w:t>
      </w:r>
      <w:r w:rsidR="0066696E" w:rsidRPr="00855ECF">
        <w:rPr>
          <w:rStyle w:val="12pt1"/>
          <w:rFonts w:eastAsiaTheme="majorEastAsia"/>
          <w:b/>
          <w:sz w:val="28"/>
          <w:szCs w:val="28"/>
        </w:rPr>
        <w:t>.</w:t>
      </w:r>
      <w:r w:rsidR="0066696E" w:rsidRPr="00855ECF">
        <w:rPr>
          <w:rStyle w:val="12pt1"/>
          <w:rFonts w:eastAsiaTheme="majorEastAsia"/>
          <w:b/>
          <w:sz w:val="28"/>
          <w:szCs w:val="28"/>
        </w:rPr>
        <w:tab/>
      </w:r>
    </w:p>
    <w:p w:rsidR="005129DB" w:rsidRDefault="005129DB" w:rsidP="00D73DF6">
      <w:pPr>
        <w:pStyle w:val="1"/>
        <w:rPr>
          <w:color w:val="auto"/>
          <w:sz w:val="32"/>
          <w:szCs w:val="32"/>
        </w:rPr>
      </w:pPr>
    </w:p>
    <w:p w:rsidR="00D73DF6" w:rsidRPr="00E46F40" w:rsidRDefault="00D73DF6" w:rsidP="00D73DF6">
      <w:pPr>
        <w:tabs>
          <w:tab w:val="left" w:pos="9158"/>
        </w:tabs>
        <w:spacing w:after="0" w:line="360" w:lineRule="auto"/>
        <w:ind w:firstLine="709"/>
        <w:jc w:val="center"/>
        <w:rPr>
          <w:rStyle w:val="31"/>
          <w:rFonts w:eastAsiaTheme="minorEastAsia"/>
          <w:bCs w:val="0"/>
          <w:sz w:val="28"/>
          <w:szCs w:val="28"/>
        </w:rPr>
      </w:pPr>
      <w:r w:rsidRPr="00E46F40">
        <w:rPr>
          <w:rStyle w:val="31"/>
          <w:rFonts w:eastAsiaTheme="minorEastAsia"/>
          <w:bCs w:val="0"/>
          <w:sz w:val="28"/>
          <w:szCs w:val="28"/>
        </w:rPr>
        <w:t>Заключение</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Эффективность и результативность реализации концепции состоит из трех  блоков:</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b/>
          <w:sz w:val="28"/>
          <w:szCs w:val="28"/>
        </w:rPr>
        <w:t>Первый блок</w:t>
      </w:r>
      <w:r w:rsidRPr="00E46F40">
        <w:rPr>
          <w:rStyle w:val="11"/>
          <w:sz w:val="28"/>
          <w:szCs w:val="28"/>
        </w:rPr>
        <w:t xml:space="preserve"> включает такие критерии, как: системность и последовательность работы с одаренными детьми, которые отражаются через показатели: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и качество деятельности сети образовательных учреждений, осуществляющих эксклюзивное образование одаренных детей;</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в каждом общеобразовательном учреждении специальных программ и условий для инклюзивного образования одаренных детей;</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и качество многофункциональной обогащенной среды для работы с одаренными детьми;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b/>
          <w:sz w:val="28"/>
          <w:szCs w:val="28"/>
        </w:rPr>
        <w:t>Второй блок</w:t>
      </w:r>
      <w:r w:rsidRPr="00E46F40">
        <w:rPr>
          <w:rStyle w:val="11"/>
          <w:sz w:val="28"/>
          <w:szCs w:val="28"/>
        </w:rPr>
        <w:t xml:space="preserve"> - критерии выполнения задач:</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lastRenderedPageBreak/>
        <w:t xml:space="preserve">- увеличение количества одаренных детей, информация о которых введена в базу данных «Одаренные дети </w:t>
      </w:r>
      <w:r>
        <w:rPr>
          <w:rStyle w:val="11"/>
          <w:sz w:val="28"/>
          <w:szCs w:val="28"/>
        </w:rPr>
        <w:t>ГКУ РД «ЦОДОУ ЗОЖ</w:t>
      </w:r>
      <w:r w:rsidRPr="00E46F40">
        <w:rPr>
          <w:rStyle w:val="11"/>
          <w:sz w:val="28"/>
          <w:szCs w:val="28"/>
        </w:rPr>
        <w:t>»;</w:t>
      </w:r>
    </w:p>
    <w:p w:rsidR="00D73DF6" w:rsidRPr="00E46F40" w:rsidRDefault="00D73DF6" w:rsidP="00D73DF6">
      <w:pPr>
        <w:pStyle w:val="4"/>
        <w:shd w:val="clear" w:color="auto" w:fill="auto"/>
        <w:spacing w:line="360" w:lineRule="auto"/>
        <w:ind w:firstLine="709"/>
        <w:jc w:val="both"/>
        <w:rPr>
          <w:rStyle w:val="11"/>
          <w:sz w:val="28"/>
          <w:szCs w:val="28"/>
        </w:rPr>
      </w:pPr>
      <w:r w:rsidRPr="00E46F40">
        <w:rPr>
          <w:rStyle w:val="11"/>
          <w:sz w:val="28"/>
          <w:szCs w:val="28"/>
        </w:rPr>
        <w:t xml:space="preserve">- увеличение количества одаренных детей, получающих эксклюзивное образование; </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увеличение доли одаренных детей, получающих различные формы инклюзивного образования;</w:t>
      </w:r>
    </w:p>
    <w:p w:rsidR="00B23542" w:rsidRDefault="00D73DF6" w:rsidP="00D73DF6">
      <w:pPr>
        <w:pStyle w:val="4"/>
        <w:shd w:val="clear" w:color="auto" w:fill="auto"/>
        <w:spacing w:line="360" w:lineRule="auto"/>
        <w:ind w:firstLine="709"/>
        <w:jc w:val="both"/>
        <w:rPr>
          <w:rStyle w:val="11"/>
          <w:sz w:val="28"/>
          <w:szCs w:val="28"/>
        </w:rPr>
      </w:pPr>
      <w:r w:rsidRPr="00E46F40">
        <w:rPr>
          <w:rStyle w:val="11"/>
          <w:sz w:val="28"/>
          <w:szCs w:val="28"/>
        </w:rPr>
        <w:t>- полный охват одаренных школьников участием в разнообразных видах и формах деятельности состязательного и творческого характера, организуемых на уровне образовательного учреждения</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договоров между общеобразовательными учреждениями и вузами по целевому набору выпускников;</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реестров операторов направлений, программ, проектов и мероприятий для координации работы с одаренными детьми;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пакета нормативных правовых документов, регламентирующих работу с одаренными детьми в образовательном</w:t>
      </w:r>
      <w:r w:rsidR="00B23542">
        <w:rPr>
          <w:rStyle w:val="11"/>
          <w:sz w:val="28"/>
          <w:szCs w:val="28"/>
        </w:rPr>
        <w:t xml:space="preserve"> </w:t>
      </w:r>
      <w:r w:rsidRPr="00E46F40">
        <w:rPr>
          <w:rStyle w:val="11"/>
          <w:sz w:val="28"/>
          <w:szCs w:val="28"/>
        </w:rPr>
        <w:t>учреждении;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пакета концептуально-программных документов по работе с одаренными детьми;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наличие пакета (сборников) научно-методических разработок для работы с одаренными детьми;</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увеличение доли педагогических работников образовательных учреждений, прошедших специальную подготовку и обладающих необходимой квалификацией для организации работы с одаренными детьми.</w:t>
      </w:r>
    </w:p>
    <w:p w:rsidR="00D73DF6" w:rsidRPr="00E46F40" w:rsidRDefault="00D73DF6" w:rsidP="00D73DF6">
      <w:pPr>
        <w:pStyle w:val="4"/>
        <w:shd w:val="clear" w:color="auto" w:fill="auto"/>
        <w:spacing w:line="360" w:lineRule="auto"/>
        <w:ind w:firstLine="709"/>
        <w:jc w:val="both"/>
        <w:rPr>
          <w:rStyle w:val="11"/>
          <w:sz w:val="28"/>
          <w:szCs w:val="28"/>
        </w:rPr>
      </w:pPr>
      <w:r w:rsidRPr="00E46F40">
        <w:rPr>
          <w:rStyle w:val="11"/>
          <w:b/>
          <w:sz w:val="28"/>
          <w:szCs w:val="28"/>
        </w:rPr>
        <w:t>Третий блок</w:t>
      </w:r>
      <w:r w:rsidRPr="00E46F40">
        <w:rPr>
          <w:rStyle w:val="11"/>
          <w:sz w:val="28"/>
          <w:szCs w:val="28"/>
        </w:rPr>
        <w:t xml:space="preserve"> - показатели результативности одаренных школьников:</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положительная динамика количества победителей и призеров регионального и заключительного этапов всероссийской олимпиады школьников;</w:t>
      </w:r>
    </w:p>
    <w:p w:rsidR="00D73DF6" w:rsidRPr="00E46F40" w:rsidRDefault="00D73DF6" w:rsidP="00D73DF6">
      <w:pPr>
        <w:pStyle w:val="4"/>
        <w:shd w:val="clear" w:color="auto" w:fill="auto"/>
        <w:spacing w:line="360" w:lineRule="auto"/>
        <w:ind w:firstLine="709"/>
        <w:jc w:val="both"/>
        <w:rPr>
          <w:sz w:val="28"/>
          <w:szCs w:val="28"/>
        </w:rPr>
      </w:pPr>
      <w:r w:rsidRPr="00E46F40">
        <w:rPr>
          <w:rStyle w:val="11"/>
          <w:sz w:val="28"/>
          <w:szCs w:val="28"/>
        </w:rPr>
        <w:t>- положительная динамика количества победителей регионального и федерального этапов олимпиад, конкурсов, соревнований, игр.</w:t>
      </w:r>
    </w:p>
    <w:p w:rsidR="00D73DF6" w:rsidRPr="00D73DF6" w:rsidRDefault="00D73DF6" w:rsidP="00D73DF6">
      <w:pPr>
        <w:sectPr w:rsidR="00D73DF6" w:rsidRPr="00D73DF6" w:rsidSect="00EA058B">
          <w:footerReference w:type="default" r:id="rId8"/>
          <w:pgSz w:w="11906" w:h="16838"/>
          <w:pgMar w:top="1134" w:right="1134" w:bottom="1134" w:left="1134" w:header="709" w:footer="709" w:gutter="0"/>
          <w:cols w:space="708"/>
          <w:titlePg/>
          <w:docGrid w:linePitch="360"/>
        </w:sectPr>
      </w:pPr>
    </w:p>
    <w:p w:rsidR="005129DB" w:rsidRDefault="005129DB" w:rsidP="002F78A2">
      <w:pPr>
        <w:rPr>
          <w:rFonts w:ascii="Times New Roman" w:eastAsia="Times New Roman" w:hAnsi="Times New Roman" w:cs="Times New Roman"/>
          <w:sz w:val="28"/>
          <w:szCs w:val="28"/>
        </w:rPr>
        <w:sectPr w:rsidR="005129DB" w:rsidSect="00B23542">
          <w:pgSz w:w="11906" w:h="16838"/>
          <w:pgMar w:top="1134" w:right="1701" w:bottom="1134" w:left="851" w:header="709" w:footer="709" w:gutter="0"/>
          <w:cols w:space="708"/>
          <w:docGrid w:linePitch="360"/>
        </w:sectPr>
      </w:pPr>
    </w:p>
    <w:p w:rsidR="00B83D80" w:rsidRPr="00E46F40" w:rsidRDefault="00B83D80" w:rsidP="00B23542">
      <w:pPr>
        <w:rPr>
          <w:rStyle w:val="11"/>
          <w:rFonts w:eastAsiaTheme="minorEastAsia"/>
          <w:color w:val="auto"/>
          <w:sz w:val="28"/>
          <w:szCs w:val="28"/>
        </w:rPr>
      </w:pPr>
    </w:p>
    <w:sectPr w:rsidR="00B83D80" w:rsidRPr="00E46F40" w:rsidSect="005129D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8DF" w:rsidRDefault="00B938DF" w:rsidP="00A84D85">
      <w:pPr>
        <w:spacing w:after="0" w:line="240" w:lineRule="auto"/>
      </w:pPr>
      <w:r>
        <w:separator/>
      </w:r>
    </w:p>
  </w:endnote>
  <w:endnote w:type="continuationSeparator" w:id="1">
    <w:p w:rsidR="00B938DF" w:rsidRDefault="00B938DF" w:rsidP="00A84D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6887"/>
    </w:sdtPr>
    <w:sdtContent>
      <w:p w:rsidR="00D92186" w:rsidRDefault="002C3756" w:rsidP="00A84D85">
        <w:pPr>
          <w:pStyle w:val="a9"/>
          <w:jc w:val="right"/>
        </w:pPr>
        <w:fldSimple w:instr="PAGE   \* MERGEFORMAT">
          <w:r w:rsidR="00723897">
            <w:rPr>
              <w:noProof/>
            </w:rPr>
            <w:t>15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8DF" w:rsidRDefault="00B938DF" w:rsidP="00A84D85">
      <w:pPr>
        <w:spacing w:after="0" w:line="240" w:lineRule="auto"/>
      </w:pPr>
      <w:r>
        <w:separator/>
      </w:r>
    </w:p>
  </w:footnote>
  <w:footnote w:type="continuationSeparator" w:id="1">
    <w:p w:rsidR="00B938DF" w:rsidRDefault="00B938DF" w:rsidP="00A84D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8F438CA"/>
    <w:lvl w:ilvl="0">
      <w:start w:val="1"/>
      <w:numFmt w:val="bullet"/>
      <w:pStyle w:val="a"/>
      <w:lvlText w:val=""/>
      <w:lvlJc w:val="left"/>
      <w:pPr>
        <w:tabs>
          <w:tab w:val="num" w:pos="360"/>
        </w:tabs>
        <w:ind w:left="360" w:hanging="360"/>
      </w:pPr>
      <w:rPr>
        <w:rFonts w:ascii="Symbol" w:hAnsi="Symbol" w:hint="default"/>
      </w:rPr>
    </w:lvl>
  </w:abstractNum>
  <w:abstractNum w:abstractNumId="1">
    <w:nsid w:val="028D7C4D"/>
    <w:multiLevelType w:val="hybridMultilevel"/>
    <w:tmpl w:val="6FA8F9D6"/>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
    <w:nsid w:val="06AE71FA"/>
    <w:multiLevelType w:val="multilevel"/>
    <w:tmpl w:val="9D80A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875DBF"/>
    <w:multiLevelType w:val="multilevel"/>
    <w:tmpl w:val="41E41494"/>
    <w:lvl w:ilvl="0">
      <w:start w:val="1"/>
      <w:numFmt w:val="decimal"/>
      <w:lvlText w:val="%1."/>
      <w:lvlJc w:val="left"/>
      <w:pPr>
        <w:ind w:left="525" w:hanging="525"/>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894" w:hanging="180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952" w:hanging="2160"/>
      </w:pPr>
      <w:rPr>
        <w:rFonts w:hint="default"/>
      </w:rPr>
    </w:lvl>
  </w:abstractNum>
  <w:abstractNum w:abstractNumId="4">
    <w:nsid w:val="08E67DAF"/>
    <w:multiLevelType w:val="multilevel"/>
    <w:tmpl w:val="D764D048"/>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FD7CFF"/>
    <w:multiLevelType w:val="multilevel"/>
    <w:tmpl w:val="4D7A92DE"/>
    <w:lvl w:ilvl="0">
      <w:start w:val="1"/>
      <w:numFmt w:val="bullet"/>
      <w:lvlText w:val="&lt;"/>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D115D2"/>
    <w:multiLevelType w:val="hybridMultilevel"/>
    <w:tmpl w:val="4D58B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C6358A"/>
    <w:multiLevelType w:val="hybridMultilevel"/>
    <w:tmpl w:val="37E49D50"/>
    <w:lvl w:ilvl="0" w:tplc="04190001">
      <w:start w:val="1"/>
      <w:numFmt w:val="bullet"/>
      <w:lvlText w:val=""/>
      <w:lvlJc w:val="left"/>
      <w:pPr>
        <w:ind w:left="1680" w:hanging="360"/>
      </w:pPr>
      <w:rPr>
        <w:rFonts w:ascii="Symbol" w:hAnsi="Symbol"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8">
    <w:nsid w:val="131E2033"/>
    <w:multiLevelType w:val="multilevel"/>
    <w:tmpl w:val="EDEC0A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5322D6"/>
    <w:multiLevelType w:val="multilevel"/>
    <w:tmpl w:val="2A60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E0093B"/>
    <w:multiLevelType w:val="multilevel"/>
    <w:tmpl w:val="0B3C3AAE"/>
    <w:lvl w:ilvl="0">
      <w:start w:val="1"/>
      <w:numFmt w:val="decimal"/>
      <w:lvlText w:val="%1."/>
      <w:lvlJc w:val="left"/>
      <w:pPr>
        <w:ind w:left="720" w:hanging="360"/>
      </w:pPr>
      <w:rPr>
        <w:rFonts w:hint="default"/>
      </w:rPr>
    </w:lvl>
    <w:lvl w:ilvl="1">
      <w:start w:val="1"/>
      <w:numFmt w:val="bullet"/>
      <w:lvlText w:val=""/>
      <w:lvlJc w:val="left"/>
      <w:pPr>
        <w:ind w:left="2319" w:hanging="1530"/>
      </w:pPr>
      <w:rPr>
        <w:rFonts w:ascii="Symbol" w:hAnsi="Symbol" w:hint="default"/>
      </w:rPr>
    </w:lvl>
    <w:lvl w:ilvl="2">
      <w:start w:val="1"/>
      <w:numFmt w:val="decimal"/>
      <w:isLgl/>
      <w:lvlText w:val="%1.%2.%3"/>
      <w:lvlJc w:val="left"/>
      <w:pPr>
        <w:ind w:left="2748" w:hanging="1530"/>
      </w:pPr>
      <w:rPr>
        <w:rFonts w:hint="default"/>
      </w:rPr>
    </w:lvl>
    <w:lvl w:ilvl="3">
      <w:start w:val="1"/>
      <w:numFmt w:val="decimal"/>
      <w:isLgl/>
      <w:lvlText w:val="%1.%2.%3.%4"/>
      <w:lvlJc w:val="left"/>
      <w:pPr>
        <w:ind w:left="3177" w:hanging="1530"/>
      </w:pPr>
      <w:rPr>
        <w:rFonts w:hint="default"/>
      </w:rPr>
    </w:lvl>
    <w:lvl w:ilvl="4">
      <w:start w:val="1"/>
      <w:numFmt w:val="decimal"/>
      <w:isLgl/>
      <w:lvlText w:val="%1.%2.%3.%4.%5"/>
      <w:lvlJc w:val="left"/>
      <w:pPr>
        <w:ind w:left="3606" w:hanging="1530"/>
      </w:pPr>
      <w:rPr>
        <w:rFonts w:hint="default"/>
      </w:rPr>
    </w:lvl>
    <w:lvl w:ilvl="5">
      <w:start w:val="1"/>
      <w:numFmt w:val="decimal"/>
      <w:isLgl/>
      <w:lvlText w:val="%1.%2.%3.%4.%5.%6"/>
      <w:lvlJc w:val="left"/>
      <w:pPr>
        <w:ind w:left="4035" w:hanging="1530"/>
      </w:pPr>
      <w:rPr>
        <w:rFonts w:hint="default"/>
      </w:rPr>
    </w:lvl>
    <w:lvl w:ilvl="6">
      <w:start w:val="1"/>
      <w:numFmt w:val="decimal"/>
      <w:isLgl/>
      <w:lvlText w:val="%1.%2.%3.%4.%5.%6.%7"/>
      <w:lvlJc w:val="left"/>
      <w:pPr>
        <w:ind w:left="4464" w:hanging="1530"/>
      </w:pPr>
      <w:rPr>
        <w:rFonts w:hint="default"/>
      </w:rPr>
    </w:lvl>
    <w:lvl w:ilvl="7">
      <w:start w:val="1"/>
      <w:numFmt w:val="decimal"/>
      <w:isLgl/>
      <w:lvlText w:val="%1.%2.%3.%4.%5.%6.%7.%8"/>
      <w:lvlJc w:val="left"/>
      <w:pPr>
        <w:ind w:left="5163" w:hanging="1800"/>
      </w:pPr>
      <w:rPr>
        <w:rFonts w:hint="default"/>
      </w:rPr>
    </w:lvl>
    <w:lvl w:ilvl="8">
      <w:start w:val="1"/>
      <w:numFmt w:val="decimal"/>
      <w:isLgl/>
      <w:lvlText w:val="%1.%2.%3.%4.%5.%6.%7.%8.%9"/>
      <w:lvlJc w:val="left"/>
      <w:pPr>
        <w:ind w:left="5952" w:hanging="2160"/>
      </w:pPr>
      <w:rPr>
        <w:rFonts w:hint="default"/>
      </w:rPr>
    </w:lvl>
  </w:abstractNum>
  <w:abstractNum w:abstractNumId="11">
    <w:nsid w:val="1D5323BD"/>
    <w:multiLevelType w:val="hybridMultilevel"/>
    <w:tmpl w:val="0964B38C"/>
    <w:lvl w:ilvl="0" w:tplc="3EC8E1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3996A7E"/>
    <w:multiLevelType w:val="multilevel"/>
    <w:tmpl w:val="0B3C3AAE"/>
    <w:lvl w:ilvl="0">
      <w:start w:val="1"/>
      <w:numFmt w:val="decimal"/>
      <w:lvlText w:val="%1."/>
      <w:lvlJc w:val="left"/>
      <w:pPr>
        <w:ind w:left="720" w:hanging="360"/>
      </w:pPr>
      <w:rPr>
        <w:rFonts w:hint="default"/>
      </w:rPr>
    </w:lvl>
    <w:lvl w:ilvl="1">
      <w:start w:val="1"/>
      <w:numFmt w:val="bullet"/>
      <w:lvlText w:val=""/>
      <w:lvlJc w:val="left"/>
      <w:pPr>
        <w:ind w:left="2319" w:hanging="1530"/>
      </w:pPr>
      <w:rPr>
        <w:rFonts w:ascii="Symbol" w:hAnsi="Symbol" w:hint="default"/>
      </w:rPr>
    </w:lvl>
    <w:lvl w:ilvl="2">
      <w:start w:val="1"/>
      <w:numFmt w:val="decimal"/>
      <w:isLgl/>
      <w:lvlText w:val="%1.%2.%3"/>
      <w:lvlJc w:val="left"/>
      <w:pPr>
        <w:ind w:left="2748" w:hanging="1530"/>
      </w:pPr>
      <w:rPr>
        <w:rFonts w:hint="default"/>
      </w:rPr>
    </w:lvl>
    <w:lvl w:ilvl="3">
      <w:start w:val="1"/>
      <w:numFmt w:val="decimal"/>
      <w:isLgl/>
      <w:lvlText w:val="%1.%2.%3.%4"/>
      <w:lvlJc w:val="left"/>
      <w:pPr>
        <w:ind w:left="3177" w:hanging="1530"/>
      </w:pPr>
      <w:rPr>
        <w:rFonts w:hint="default"/>
      </w:rPr>
    </w:lvl>
    <w:lvl w:ilvl="4">
      <w:start w:val="1"/>
      <w:numFmt w:val="decimal"/>
      <w:isLgl/>
      <w:lvlText w:val="%1.%2.%3.%4.%5"/>
      <w:lvlJc w:val="left"/>
      <w:pPr>
        <w:ind w:left="3606" w:hanging="1530"/>
      </w:pPr>
      <w:rPr>
        <w:rFonts w:hint="default"/>
      </w:rPr>
    </w:lvl>
    <w:lvl w:ilvl="5">
      <w:start w:val="1"/>
      <w:numFmt w:val="decimal"/>
      <w:isLgl/>
      <w:lvlText w:val="%1.%2.%3.%4.%5.%6"/>
      <w:lvlJc w:val="left"/>
      <w:pPr>
        <w:ind w:left="4035" w:hanging="1530"/>
      </w:pPr>
      <w:rPr>
        <w:rFonts w:hint="default"/>
      </w:rPr>
    </w:lvl>
    <w:lvl w:ilvl="6">
      <w:start w:val="1"/>
      <w:numFmt w:val="decimal"/>
      <w:isLgl/>
      <w:lvlText w:val="%1.%2.%3.%4.%5.%6.%7"/>
      <w:lvlJc w:val="left"/>
      <w:pPr>
        <w:ind w:left="4464" w:hanging="1530"/>
      </w:pPr>
      <w:rPr>
        <w:rFonts w:hint="default"/>
      </w:rPr>
    </w:lvl>
    <w:lvl w:ilvl="7">
      <w:start w:val="1"/>
      <w:numFmt w:val="decimal"/>
      <w:isLgl/>
      <w:lvlText w:val="%1.%2.%3.%4.%5.%6.%7.%8"/>
      <w:lvlJc w:val="left"/>
      <w:pPr>
        <w:ind w:left="5163" w:hanging="1800"/>
      </w:pPr>
      <w:rPr>
        <w:rFonts w:hint="default"/>
      </w:rPr>
    </w:lvl>
    <w:lvl w:ilvl="8">
      <w:start w:val="1"/>
      <w:numFmt w:val="decimal"/>
      <w:isLgl/>
      <w:lvlText w:val="%1.%2.%3.%4.%5.%6.%7.%8.%9"/>
      <w:lvlJc w:val="left"/>
      <w:pPr>
        <w:ind w:left="5952" w:hanging="2160"/>
      </w:pPr>
      <w:rPr>
        <w:rFonts w:hint="default"/>
      </w:rPr>
    </w:lvl>
  </w:abstractNum>
  <w:abstractNum w:abstractNumId="13">
    <w:nsid w:val="2CBD0FE0"/>
    <w:multiLevelType w:val="hybridMultilevel"/>
    <w:tmpl w:val="7FDA6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F6E27A4"/>
    <w:multiLevelType w:val="multilevel"/>
    <w:tmpl w:val="D52808A0"/>
    <w:lvl w:ilvl="0">
      <w:start w:val="4"/>
      <w:numFmt w:val="decimal"/>
      <w:lvlText w:val="%1."/>
      <w:lvlJc w:val="left"/>
      <w:pPr>
        <w:ind w:left="435" w:hanging="435"/>
      </w:pPr>
      <w:rPr>
        <w:rFonts w:ascii="Times New Roman" w:hAnsi="Times New Roman" w:cs="Times New Roman" w:hint="default"/>
        <w:b/>
        <w:color w:val="000000"/>
      </w:rPr>
    </w:lvl>
    <w:lvl w:ilvl="1">
      <w:start w:val="6"/>
      <w:numFmt w:val="decimal"/>
      <w:lvlText w:val="%1.%2."/>
      <w:lvlJc w:val="left"/>
      <w:pPr>
        <w:ind w:left="1509" w:hanging="720"/>
      </w:pPr>
      <w:rPr>
        <w:rFonts w:ascii="Times New Roman" w:hAnsi="Times New Roman" w:cs="Times New Roman" w:hint="default"/>
        <w:b/>
        <w:color w:val="000000"/>
      </w:rPr>
    </w:lvl>
    <w:lvl w:ilvl="2">
      <w:start w:val="1"/>
      <w:numFmt w:val="decimal"/>
      <w:lvlText w:val="%1.%2.%3."/>
      <w:lvlJc w:val="left"/>
      <w:pPr>
        <w:ind w:left="2298" w:hanging="720"/>
      </w:pPr>
      <w:rPr>
        <w:rFonts w:ascii="Times New Roman" w:hAnsi="Times New Roman" w:cs="Times New Roman" w:hint="default"/>
        <w:b/>
        <w:color w:val="000000"/>
      </w:rPr>
    </w:lvl>
    <w:lvl w:ilvl="3">
      <w:start w:val="1"/>
      <w:numFmt w:val="decimal"/>
      <w:lvlText w:val="%1.%2.%3.%4."/>
      <w:lvlJc w:val="left"/>
      <w:pPr>
        <w:ind w:left="3447" w:hanging="1080"/>
      </w:pPr>
      <w:rPr>
        <w:rFonts w:ascii="Times New Roman" w:hAnsi="Times New Roman" w:cs="Times New Roman" w:hint="default"/>
        <w:b/>
        <w:color w:val="000000"/>
      </w:rPr>
    </w:lvl>
    <w:lvl w:ilvl="4">
      <w:start w:val="1"/>
      <w:numFmt w:val="decimal"/>
      <w:lvlText w:val="%1.%2.%3.%4.%5."/>
      <w:lvlJc w:val="left"/>
      <w:pPr>
        <w:ind w:left="4236" w:hanging="1080"/>
      </w:pPr>
      <w:rPr>
        <w:rFonts w:ascii="Times New Roman" w:hAnsi="Times New Roman" w:cs="Times New Roman" w:hint="default"/>
        <w:b/>
        <w:color w:val="000000"/>
      </w:rPr>
    </w:lvl>
    <w:lvl w:ilvl="5">
      <w:start w:val="1"/>
      <w:numFmt w:val="decimal"/>
      <w:lvlText w:val="%1.%2.%3.%4.%5.%6."/>
      <w:lvlJc w:val="left"/>
      <w:pPr>
        <w:ind w:left="5385" w:hanging="1440"/>
      </w:pPr>
      <w:rPr>
        <w:rFonts w:ascii="Times New Roman" w:hAnsi="Times New Roman" w:cs="Times New Roman" w:hint="default"/>
        <w:b/>
        <w:color w:val="000000"/>
      </w:rPr>
    </w:lvl>
    <w:lvl w:ilvl="6">
      <w:start w:val="1"/>
      <w:numFmt w:val="decimal"/>
      <w:lvlText w:val="%1.%2.%3.%4.%5.%6.%7."/>
      <w:lvlJc w:val="left"/>
      <w:pPr>
        <w:ind w:left="6534" w:hanging="1800"/>
      </w:pPr>
      <w:rPr>
        <w:rFonts w:ascii="Times New Roman" w:hAnsi="Times New Roman" w:cs="Times New Roman" w:hint="default"/>
        <w:b/>
        <w:color w:val="000000"/>
      </w:rPr>
    </w:lvl>
    <w:lvl w:ilvl="7">
      <w:start w:val="1"/>
      <w:numFmt w:val="decimal"/>
      <w:lvlText w:val="%1.%2.%3.%4.%5.%6.%7.%8."/>
      <w:lvlJc w:val="left"/>
      <w:pPr>
        <w:ind w:left="7323" w:hanging="1800"/>
      </w:pPr>
      <w:rPr>
        <w:rFonts w:ascii="Times New Roman" w:hAnsi="Times New Roman" w:cs="Times New Roman" w:hint="default"/>
        <w:b/>
        <w:color w:val="000000"/>
      </w:rPr>
    </w:lvl>
    <w:lvl w:ilvl="8">
      <w:start w:val="1"/>
      <w:numFmt w:val="decimal"/>
      <w:lvlText w:val="%1.%2.%3.%4.%5.%6.%7.%8.%9."/>
      <w:lvlJc w:val="left"/>
      <w:pPr>
        <w:ind w:left="8472" w:hanging="2160"/>
      </w:pPr>
      <w:rPr>
        <w:rFonts w:ascii="Times New Roman" w:hAnsi="Times New Roman" w:cs="Times New Roman" w:hint="default"/>
        <w:b/>
        <w:color w:val="000000"/>
      </w:rPr>
    </w:lvl>
  </w:abstractNum>
  <w:abstractNum w:abstractNumId="15">
    <w:nsid w:val="41546DB0"/>
    <w:multiLevelType w:val="hybridMultilevel"/>
    <w:tmpl w:val="84E48FD8"/>
    <w:lvl w:ilvl="0" w:tplc="04190001">
      <w:start w:val="1"/>
      <w:numFmt w:val="bullet"/>
      <w:lvlText w:val=""/>
      <w:lvlJc w:val="left"/>
      <w:pPr>
        <w:ind w:left="1695" w:hanging="360"/>
      </w:pPr>
      <w:rPr>
        <w:rFonts w:ascii="Symbol" w:hAnsi="Symbol" w:hint="default"/>
      </w:rPr>
    </w:lvl>
    <w:lvl w:ilvl="1" w:tplc="04190003" w:tentative="1">
      <w:start w:val="1"/>
      <w:numFmt w:val="bullet"/>
      <w:lvlText w:val="o"/>
      <w:lvlJc w:val="left"/>
      <w:pPr>
        <w:ind w:left="2415" w:hanging="360"/>
      </w:pPr>
      <w:rPr>
        <w:rFonts w:ascii="Courier New" w:hAnsi="Courier New" w:cs="Courier New" w:hint="default"/>
      </w:rPr>
    </w:lvl>
    <w:lvl w:ilvl="2" w:tplc="04190005" w:tentative="1">
      <w:start w:val="1"/>
      <w:numFmt w:val="bullet"/>
      <w:lvlText w:val=""/>
      <w:lvlJc w:val="left"/>
      <w:pPr>
        <w:ind w:left="3135" w:hanging="360"/>
      </w:pPr>
      <w:rPr>
        <w:rFonts w:ascii="Wingdings" w:hAnsi="Wingdings" w:hint="default"/>
      </w:rPr>
    </w:lvl>
    <w:lvl w:ilvl="3" w:tplc="04190001" w:tentative="1">
      <w:start w:val="1"/>
      <w:numFmt w:val="bullet"/>
      <w:lvlText w:val=""/>
      <w:lvlJc w:val="left"/>
      <w:pPr>
        <w:ind w:left="3855" w:hanging="360"/>
      </w:pPr>
      <w:rPr>
        <w:rFonts w:ascii="Symbol" w:hAnsi="Symbol" w:hint="default"/>
      </w:rPr>
    </w:lvl>
    <w:lvl w:ilvl="4" w:tplc="04190003" w:tentative="1">
      <w:start w:val="1"/>
      <w:numFmt w:val="bullet"/>
      <w:lvlText w:val="o"/>
      <w:lvlJc w:val="left"/>
      <w:pPr>
        <w:ind w:left="4575" w:hanging="360"/>
      </w:pPr>
      <w:rPr>
        <w:rFonts w:ascii="Courier New" w:hAnsi="Courier New" w:cs="Courier New" w:hint="default"/>
      </w:rPr>
    </w:lvl>
    <w:lvl w:ilvl="5" w:tplc="04190005" w:tentative="1">
      <w:start w:val="1"/>
      <w:numFmt w:val="bullet"/>
      <w:lvlText w:val=""/>
      <w:lvlJc w:val="left"/>
      <w:pPr>
        <w:ind w:left="5295" w:hanging="360"/>
      </w:pPr>
      <w:rPr>
        <w:rFonts w:ascii="Wingdings" w:hAnsi="Wingdings" w:hint="default"/>
      </w:rPr>
    </w:lvl>
    <w:lvl w:ilvl="6" w:tplc="04190001" w:tentative="1">
      <w:start w:val="1"/>
      <w:numFmt w:val="bullet"/>
      <w:lvlText w:val=""/>
      <w:lvlJc w:val="left"/>
      <w:pPr>
        <w:ind w:left="6015" w:hanging="360"/>
      </w:pPr>
      <w:rPr>
        <w:rFonts w:ascii="Symbol" w:hAnsi="Symbol" w:hint="default"/>
      </w:rPr>
    </w:lvl>
    <w:lvl w:ilvl="7" w:tplc="04190003" w:tentative="1">
      <w:start w:val="1"/>
      <w:numFmt w:val="bullet"/>
      <w:lvlText w:val="o"/>
      <w:lvlJc w:val="left"/>
      <w:pPr>
        <w:ind w:left="6735" w:hanging="360"/>
      </w:pPr>
      <w:rPr>
        <w:rFonts w:ascii="Courier New" w:hAnsi="Courier New" w:cs="Courier New" w:hint="default"/>
      </w:rPr>
    </w:lvl>
    <w:lvl w:ilvl="8" w:tplc="04190005" w:tentative="1">
      <w:start w:val="1"/>
      <w:numFmt w:val="bullet"/>
      <w:lvlText w:val=""/>
      <w:lvlJc w:val="left"/>
      <w:pPr>
        <w:ind w:left="7455" w:hanging="360"/>
      </w:pPr>
      <w:rPr>
        <w:rFonts w:ascii="Wingdings" w:hAnsi="Wingdings" w:hint="default"/>
      </w:rPr>
    </w:lvl>
  </w:abstractNum>
  <w:abstractNum w:abstractNumId="16">
    <w:nsid w:val="456028F9"/>
    <w:multiLevelType w:val="multilevel"/>
    <w:tmpl w:val="2F729B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0F12090"/>
    <w:multiLevelType w:val="hybridMultilevel"/>
    <w:tmpl w:val="8398F8E6"/>
    <w:lvl w:ilvl="0" w:tplc="C04EF3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2377A92"/>
    <w:multiLevelType w:val="multilevel"/>
    <w:tmpl w:val="31F613B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3926899"/>
    <w:multiLevelType w:val="multilevel"/>
    <w:tmpl w:val="0A0024D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7F00C34"/>
    <w:multiLevelType w:val="hybridMultilevel"/>
    <w:tmpl w:val="A628ED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8"/>
  </w:num>
  <w:num w:numId="3">
    <w:abstractNumId w:val="2"/>
  </w:num>
  <w:num w:numId="4">
    <w:abstractNumId w:val="5"/>
  </w:num>
  <w:num w:numId="5">
    <w:abstractNumId w:val="6"/>
  </w:num>
  <w:num w:numId="6">
    <w:abstractNumId w:val="11"/>
  </w:num>
  <w:num w:numId="7">
    <w:abstractNumId w:val="17"/>
  </w:num>
  <w:num w:numId="8">
    <w:abstractNumId w:val="10"/>
  </w:num>
  <w:num w:numId="9">
    <w:abstractNumId w:val="19"/>
  </w:num>
  <w:num w:numId="10">
    <w:abstractNumId w:val="18"/>
  </w:num>
  <w:num w:numId="11">
    <w:abstractNumId w:val="16"/>
  </w:num>
  <w:num w:numId="12">
    <w:abstractNumId w:val="4"/>
  </w:num>
  <w:num w:numId="13">
    <w:abstractNumId w:val="3"/>
  </w:num>
  <w:num w:numId="14">
    <w:abstractNumId w:val="20"/>
  </w:num>
  <w:num w:numId="15">
    <w:abstractNumId w:val="12"/>
  </w:num>
  <w:num w:numId="16">
    <w:abstractNumId w:val="14"/>
  </w:num>
  <w:num w:numId="17">
    <w:abstractNumId w:val="1"/>
  </w:num>
  <w:num w:numId="18">
    <w:abstractNumId w:val="15"/>
  </w:num>
  <w:num w:numId="19">
    <w:abstractNumId w:val="7"/>
  </w:num>
  <w:num w:numId="20">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66B4"/>
    <w:rsid w:val="00011BDE"/>
    <w:rsid w:val="00072DDC"/>
    <w:rsid w:val="00077618"/>
    <w:rsid w:val="000838F4"/>
    <w:rsid w:val="000851B1"/>
    <w:rsid w:val="000860F2"/>
    <w:rsid w:val="00094BAF"/>
    <w:rsid w:val="0009623C"/>
    <w:rsid w:val="000A1F51"/>
    <w:rsid w:val="000A3AAB"/>
    <w:rsid w:val="000B0D1C"/>
    <w:rsid w:val="000C6DD9"/>
    <w:rsid w:val="000C73BE"/>
    <w:rsid w:val="000D10E1"/>
    <w:rsid w:val="000F0E28"/>
    <w:rsid w:val="000F25C2"/>
    <w:rsid w:val="000F76FF"/>
    <w:rsid w:val="001065DD"/>
    <w:rsid w:val="001404ED"/>
    <w:rsid w:val="00161581"/>
    <w:rsid w:val="0017084E"/>
    <w:rsid w:val="00174D91"/>
    <w:rsid w:val="00181B52"/>
    <w:rsid w:val="00190D49"/>
    <w:rsid w:val="0019546B"/>
    <w:rsid w:val="001A08B6"/>
    <w:rsid w:val="001A7CF3"/>
    <w:rsid w:val="001B7761"/>
    <w:rsid w:val="001C6588"/>
    <w:rsid w:val="001D58D5"/>
    <w:rsid w:val="001D66D9"/>
    <w:rsid w:val="002036BF"/>
    <w:rsid w:val="00203BEB"/>
    <w:rsid w:val="002072BE"/>
    <w:rsid w:val="002102E4"/>
    <w:rsid w:val="0021411A"/>
    <w:rsid w:val="0021712A"/>
    <w:rsid w:val="002408FE"/>
    <w:rsid w:val="0024220C"/>
    <w:rsid w:val="00242DCB"/>
    <w:rsid w:val="00260DD7"/>
    <w:rsid w:val="00262ABC"/>
    <w:rsid w:val="0026448B"/>
    <w:rsid w:val="0027719D"/>
    <w:rsid w:val="00281635"/>
    <w:rsid w:val="0028623C"/>
    <w:rsid w:val="002A4444"/>
    <w:rsid w:val="002A5055"/>
    <w:rsid w:val="002A7904"/>
    <w:rsid w:val="002B02E4"/>
    <w:rsid w:val="002B2D81"/>
    <w:rsid w:val="002C2C59"/>
    <w:rsid w:val="002C3756"/>
    <w:rsid w:val="002C5801"/>
    <w:rsid w:val="002D131C"/>
    <w:rsid w:val="002F78A2"/>
    <w:rsid w:val="002F7B4E"/>
    <w:rsid w:val="003050BC"/>
    <w:rsid w:val="00313C23"/>
    <w:rsid w:val="00322252"/>
    <w:rsid w:val="003462FC"/>
    <w:rsid w:val="003538C3"/>
    <w:rsid w:val="00356172"/>
    <w:rsid w:val="0035742D"/>
    <w:rsid w:val="00361249"/>
    <w:rsid w:val="00365EFC"/>
    <w:rsid w:val="003673ED"/>
    <w:rsid w:val="0037502C"/>
    <w:rsid w:val="00376645"/>
    <w:rsid w:val="00382E18"/>
    <w:rsid w:val="0038732C"/>
    <w:rsid w:val="003A386E"/>
    <w:rsid w:val="003C0B1C"/>
    <w:rsid w:val="003C5377"/>
    <w:rsid w:val="003E5C99"/>
    <w:rsid w:val="003F10C1"/>
    <w:rsid w:val="003F3DFC"/>
    <w:rsid w:val="003F7254"/>
    <w:rsid w:val="003F7705"/>
    <w:rsid w:val="00410875"/>
    <w:rsid w:val="00415DFE"/>
    <w:rsid w:val="00424324"/>
    <w:rsid w:val="00435942"/>
    <w:rsid w:val="004370FD"/>
    <w:rsid w:val="004466B4"/>
    <w:rsid w:val="004562C4"/>
    <w:rsid w:val="00463C9F"/>
    <w:rsid w:val="004671BE"/>
    <w:rsid w:val="00471A93"/>
    <w:rsid w:val="00477E5B"/>
    <w:rsid w:val="00485825"/>
    <w:rsid w:val="00485A8D"/>
    <w:rsid w:val="0049785E"/>
    <w:rsid w:val="004A3A9E"/>
    <w:rsid w:val="004C32D1"/>
    <w:rsid w:val="004C4D26"/>
    <w:rsid w:val="004E7448"/>
    <w:rsid w:val="004F3C5C"/>
    <w:rsid w:val="005057BB"/>
    <w:rsid w:val="005129DB"/>
    <w:rsid w:val="0052218F"/>
    <w:rsid w:val="005332B9"/>
    <w:rsid w:val="00536F7A"/>
    <w:rsid w:val="0053775E"/>
    <w:rsid w:val="00553CD6"/>
    <w:rsid w:val="0057105B"/>
    <w:rsid w:val="00593CDE"/>
    <w:rsid w:val="005A5B71"/>
    <w:rsid w:val="005C16F8"/>
    <w:rsid w:val="005D3392"/>
    <w:rsid w:val="005E2E31"/>
    <w:rsid w:val="005F082E"/>
    <w:rsid w:val="0060196F"/>
    <w:rsid w:val="006161EF"/>
    <w:rsid w:val="00654EB5"/>
    <w:rsid w:val="00655EC1"/>
    <w:rsid w:val="006635A0"/>
    <w:rsid w:val="0066696E"/>
    <w:rsid w:val="006778EB"/>
    <w:rsid w:val="006841FB"/>
    <w:rsid w:val="006852B8"/>
    <w:rsid w:val="006A2552"/>
    <w:rsid w:val="006B6A42"/>
    <w:rsid w:val="006E060D"/>
    <w:rsid w:val="006E6A19"/>
    <w:rsid w:val="00723897"/>
    <w:rsid w:val="00724556"/>
    <w:rsid w:val="00761EE3"/>
    <w:rsid w:val="00776B44"/>
    <w:rsid w:val="00795049"/>
    <w:rsid w:val="007B3D93"/>
    <w:rsid w:val="007B42C1"/>
    <w:rsid w:val="007C0284"/>
    <w:rsid w:val="007C4A4D"/>
    <w:rsid w:val="007D2936"/>
    <w:rsid w:val="007E133D"/>
    <w:rsid w:val="007E43E1"/>
    <w:rsid w:val="007E7BE1"/>
    <w:rsid w:val="007F5F09"/>
    <w:rsid w:val="0082634C"/>
    <w:rsid w:val="0083422D"/>
    <w:rsid w:val="00837E45"/>
    <w:rsid w:val="00837F5A"/>
    <w:rsid w:val="00855C6D"/>
    <w:rsid w:val="00855ECF"/>
    <w:rsid w:val="00860359"/>
    <w:rsid w:val="008625D6"/>
    <w:rsid w:val="008642D9"/>
    <w:rsid w:val="00865B97"/>
    <w:rsid w:val="00877B21"/>
    <w:rsid w:val="00886287"/>
    <w:rsid w:val="008925D5"/>
    <w:rsid w:val="008A0FCE"/>
    <w:rsid w:val="008B16AB"/>
    <w:rsid w:val="008C74D1"/>
    <w:rsid w:val="008C78E5"/>
    <w:rsid w:val="008E619C"/>
    <w:rsid w:val="008F3F0D"/>
    <w:rsid w:val="00901653"/>
    <w:rsid w:val="009102D6"/>
    <w:rsid w:val="0091392E"/>
    <w:rsid w:val="009169A9"/>
    <w:rsid w:val="00922EC6"/>
    <w:rsid w:val="00927FD2"/>
    <w:rsid w:val="00943D73"/>
    <w:rsid w:val="00950538"/>
    <w:rsid w:val="009546C7"/>
    <w:rsid w:val="00954D26"/>
    <w:rsid w:val="00957D3B"/>
    <w:rsid w:val="0098652B"/>
    <w:rsid w:val="00986DA9"/>
    <w:rsid w:val="0099633D"/>
    <w:rsid w:val="009F3139"/>
    <w:rsid w:val="00A060D5"/>
    <w:rsid w:val="00A22E75"/>
    <w:rsid w:val="00A23AC7"/>
    <w:rsid w:val="00A34DDF"/>
    <w:rsid w:val="00A369A2"/>
    <w:rsid w:val="00A47E0E"/>
    <w:rsid w:val="00A47F78"/>
    <w:rsid w:val="00A52B68"/>
    <w:rsid w:val="00A65046"/>
    <w:rsid w:val="00A84D85"/>
    <w:rsid w:val="00A90189"/>
    <w:rsid w:val="00A90F55"/>
    <w:rsid w:val="00A9364D"/>
    <w:rsid w:val="00AB0E06"/>
    <w:rsid w:val="00AC4D97"/>
    <w:rsid w:val="00AC6D5C"/>
    <w:rsid w:val="00AD7986"/>
    <w:rsid w:val="00AE0B1B"/>
    <w:rsid w:val="00AE1D03"/>
    <w:rsid w:val="00AE6865"/>
    <w:rsid w:val="00B00FA5"/>
    <w:rsid w:val="00B04BAF"/>
    <w:rsid w:val="00B07C4D"/>
    <w:rsid w:val="00B1071A"/>
    <w:rsid w:val="00B23542"/>
    <w:rsid w:val="00B25FB6"/>
    <w:rsid w:val="00B321C1"/>
    <w:rsid w:val="00B36A5B"/>
    <w:rsid w:val="00B45A74"/>
    <w:rsid w:val="00B472C5"/>
    <w:rsid w:val="00B561A8"/>
    <w:rsid w:val="00B66B44"/>
    <w:rsid w:val="00B73CD9"/>
    <w:rsid w:val="00B75908"/>
    <w:rsid w:val="00B76B5F"/>
    <w:rsid w:val="00B83D80"/>
    <w:rsid w:val="00B938DF"/>
    <w:rsid w:val="00B962F3"/>
    <w:rsid w:val="00BA51B9"/>
    <w:rsid w:val="00BB2C15"/>
    <w:rsid w:val="00BB32FD"/>
    <w:rsid w:val="00BB4476"/>
    <w:rsid w:val="00BC4B9D"/>
    <w:rsid w:val="00BE4FA4"/>
    <w:rsid w:val="00BF3FC5"/>
    <w:rsid w:val="00C1013A"/>
    <w:rsid w:val="00C2152A"/>
    <w:rsid w:val="00C21C0C"/>
    <w:rsid w:val="00C26E7D"/>
    <w:rsid w:val="00C50B34"/>
    <w:rsid w:val="00C63092"/>
    <w:rsid w:val="00C81DFD"/>
    <w:rsid w:val="00C82E9D"/>
    <w:rsid w:val="00C87817"/>
    <w:rsid w:val="00CA62B8"/>
    <w:rsid w:val="00CA7CBD"/>
    <w:rsid w:val="00CE2AE0"/>
    <w:rsid w:val="00CF5C0E"/>
    <w:rsid w:val="00D166CA"/>
    <w:rsid w:val="00D3155F"/>
    <w:rsid w:val="00D417C0"/>
    <w:rsid w:val="00D46B96"/>
    <w:rsid w:val="00D56D2A"/>
    <w:rsid w:val="00D6645D"/>
    <w:rsid w:val="00D66C43"/>
    <w:rsid w:val="00D73DF6"/>
    <w:rsid w:val="00D83F78"/>
    <w:rsid w:val="00D915A8"/>
    <w:rsid w:val="00D92186"/>
    <w:rsid w:val="00DA06E6"/>
    <w:rsid w:val="00DB3D14"/>
    <w:rsid w:val="00DC178F"/>
    <w:rsid w:val="00DD4F82"/>
    <w:rsid w:val="00DF5313"/>
    <w:rsid w:val="00E01B22"/>
    <w:rsid w:val="00E020B4"/>
    <w:rsid w:val="00E03C57"/>
    <w:rsid w:val="00E14FD5"/>
    <w:rsid w:val="00E26254"/>
    <w:rsid w:val="00E26AAF"/>
    <w:rsid w:val="00E436C4"/>
    <w:rsid w:val="00E46F40"/>
    <w:rsid w:val="00E53F9D"/>
    <w:rsid w:val="00E64AAE"/>
    <w:rsid w:val="00E7178C"/>
    <w:rsid w:val="00E73232"/>
    <w:rsid w:val="00E74200"/>
    <w:rsid w:val="00E750B1"/>
    <w:rsid w:val="00E766C7"/>
    <w:rsid w:val="00E84507"/>
    <w:rsid w:val="00E875F5"/>
    <w:rsid w:val="00EA02C6"/>
    <w:rsid w:val="00EA058B"/>
    <w:rsid w:val="00EA3490"/>
    <w:rsid w:val="00EA5205"/>
    <w:rsid w:val="00EF10F8"/>
    <w:rsid w:val="00EF793B"/>
    <w:rsid w:val="00F02D64"/>
    <w:rsid w:val="00F0603D"/>
    <w:rsid w:val="00F078BC"/>
    <w:rsid w:val="00F14983"/>
    <w:rsid w:val="00F31F1E"/>
    <w:rsid w:val="00F6346F"/>
    <w:rsid w:val="00F66280"/>
    <w:rsid w:val="00F75B54"/>
    <w:rsid w:val="00FA41D1"/>
    <w:rsid w:val="00FC7586"/>
    <w:rsid w:val="00FC7C66"/>
    <w:rsid w:val="00FE01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43E1"/>
  </w:style>
  <w:style w:type="paragraph" w:styleId="1">
    <w:name w:val="heading 1"/>
    <w:basedOn w:val="a0"/>
    <w:next w:val="a0"/>
    <w:link w:val="10"/>
    <w:uiPriority w:val="9"/>
    <w:qFormat/>
    <w:rsid w:val="00B73C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181B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uiPriority w:val="99"/>
    <w:unhideWhenUsed/>
    <w:rsid w:val="004466B4"/>
    <w:pPr>
      <w:numPr>
        <w:numId w:val="1"/>
      </w:numPr>
      <w:contextualSpacing/>
    </w:pPr>
  </w:style>
  <w:style w:type="character" w:customStyle="1" w:styleId="a4">
    <w:name w:val="Основной текст_"/>
    <w:basedOn w:val="a1"/>
    <w:link w:val="4"/>
    <w:rsid w:val="00F0603D"/>
    <w:rPr>
      <w:rFonts w:ascii="Times New Roman" w:eastAsia="Times New Roman" w:hAnsi="Times New Roman" w:cs="Times New Roman"/>
      <w:sz w:val="25"/>
      <w:szCs w:val="25"/>
      <w:shd w:val="clear" w:color="auto" w:fill="FFFFFF"/>
    </w:rPr>
  </w:style>
  <w:style w:type="character" w:customStyle="1" w:styleId="11">
    <w:name w:val="Основной текст1"/>
    <w:basedOn w:val="a4"/>
    <w:rsid w:val="00F0603D"/>
    <w:rPr>
      <w:rFonts w:ascii="Times New Roman" w:eastAsia="Times New Roman" w:hAnsi="Times New Roman" w:cs="Times New Roman"/>
      <w:color w:val="000000"/>
      <w:spacing w:val="0"/>
      <w:w w:val="100"/>
      <w:position w:val="0"/>
      <w:sz w:val="25"/>
      <w:szCs w:val="25"/>
      <w:shd w:val="clear" w:color="auto" w:fill="FFFFFF"/>
      <w:lang w:val="ru-RU"/>
    </w:rPr>
  </w:style>
  <w:style w:type="character" w:customStyle="1" w:styleId="12pt">
    <w:name w:val="Основной текст + 12 pt;Курсив"/>
    <w:basedOn w:val="a4"/>
    <w:rsid w:val="00F0603D"/>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12pt0">
    <w:name w:val="Основной текст + 12 pt;Курсив;Малые прописные"/>
    <w:basedOn w:val="a4"/>
    <w:rsid w:val="00F0603D"/>
    <w:rPr>
      <w:rFonts w:ascii="Times New Roman" w:eastAsia="Times New Roman" w:hAnsi="Times New Roman" w:cs="Times New Roman"/>
      <w:i/>
      <w:iCs/>
      <w:smallCaps/>
      <w:color w:val="000000"/>
      <w:spacing w:val="0"/>
      <w:w w:val="100"/>
      <w:position w:val="0"/>
      <w:sz w:val="24"/>
      <w:szCs w:val="24"/>
      <w:shd w:val="clear" w:color="auto" w:fill="FFFFFF"/>
      <w:lang w:val="en-US"/>
    </w:rPr>
  </w:style>
  <w:style w:type="character" w:customStyle="1" w:styleId="21">
    <w:name w:val="Основной текст2"/>
    <w:basedOn w:val="a4"/>
    <w:rsid w:val="00F0603D"/>
    <w:rPr>
      <w:rFonts w:ascii="Times New Roman" w:eastAsia="Times New Roman" w:hAnsi="Times New Roman" w:cs="Times New Roman"/>
      <w:strike/>
      <w:color w:val="000000"/>
      <w:spacing w:val="0"/>
      <w:w w:val="100"/>
      <w:position w:val="0"/>
      <w:sz w:val="25"/>
      <w:szCs w:val="25"/>
      <w:shd w:val="clear" w:color="auto" w:fill="FFFFFF"/>
      <w:lang w:val="ru-RU"/>
    </w:rPr>
  </w:style>
  <w:style w:type="character" w:customStyle="1" w:styleId="Corbel135pt">
    <w:name w:val="Основной текст + Corbel;13;5 pt"/>
    <w:basedOn w:val="a4"/>
    <w:rsid w:val="00F0603D"/>
    <w:rPr>
      <w:rFonts w:ascii="Corbel" w:eastAsia="Corbel" w:hAnsi="Corbel" w:cs="Corbel"/>
      <w:color w:val="000000"/>
      <w:spacing w:val="0"/>
      <w:w w:val="100"/>
      <w:position w:val="0"/>
      <w:sz w:val="27"/>
      <w:szCs w:val="27"/>
      <w:shd w:val="clear" w:color="auto" w:fill="FFFFFF"/>
    </w:rPr>
  </w:style>
  <w:style w:type="character" w:customStyle="1" w:styleId="12">
    <w:name w:val="Основной текст (12)_"/>
    <w:basedOn w:val="a1"/>
    <w:rsid w:val="00F0603D"/>
    <w:rPr>
      <w:rFonts w:ascii="Times New Roman" w:eastAsia="Times New Roman" w:hAnsi="Times New Roman" w:cs="Times New Roman"/>
      <w:b w:val="0"/>
      <w:bCs w:val="0"/>
      <w:i w:val="0"/>
      <w:iCs w:val="0"/>
      <w:smallCaps w:val="0"/>
      <w:strike w:val="0"/>
      <w:sz w:val="8"/>
      <w:szCs w:val="8"/>
      <w:u w:val="none"/>
      <w:lang w:val="en-US"/>
    </w:rPr>
  </w:style>
  <w:style w:type="character" w:customStyle="1" w:styleId="120">
    <w:name w:val="Основной текст (12)"/>
    <w:basedOn w:val="12"/>
    <w:rsid w:val="00F0603D"/>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3">
    <w:name w:val="Основной текст3"/>
    <w:basedOn w:val="a4"/>
    <w:rsid w:val="00F0603D"/>
    <w:rPr>
      <w:rFonts w:ascii="Times New Roman" w:eastAsia="Times New Roman" w:hAnsi="Times New Roman" w:cs="Times New Roman"/>
      <w:color w:val="000000"/>
      <w:spacing w:val="0"/>
      <w:w w:val="100"/>
      <w:position w:val="0"/>
      <w:sz w:val="25"/>
      <w:szCs w:val="25"/>
      <w:u w:val="single"/>
      <w:shd w:val="clear" w:color="auto" w:fill="FFFFFF"/>
      <w:lang w:val="ru-RU"/>
    </w:rPr>
  </w:style>
  <w:style w:type="character" w:customStyle="1" w:styleId="105pt">
    <w:name w:val="Основной текст + 10;5 pt"/>
    <w:basedOn w:val="a4"/>
    <w:rsid w:val="00F0603D"/>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2">
    <w:name w:val="Основной текст (22)_"/>
    <w:basedOn w:val="a1"/>
    <w:link w:val="220"/>
    <w:rsid w:val="00F0603D"/>
    <w:rPr>
      <w:rFonts w:ascii="Times New Roman" w:eastAsia="Times New Roman" w:hAnsi="Times New Roman" w:cs="Times New Roman"/>
      <w:b/>
      <w:bCs/>
      <w:i/>
      <w:iCs/>
      <w:sz w:val="19"/>
      <w:szCs w:val="19"/>
      <w:shd w:val="clear" w:color="auto" w:fill="FFFFFF"/>
    </w:rPr>
  </w:style>
  <w:style w:type="character" w:customStyle="1" w:styleId="227pt">
    <w:name w:val="Основной текст (22) + 7 pt;Не курсив"/>
    <w:basedOn w:val="22"/>
    <w:rsid w:val="00F0603D"/>
    <w:rPr>
      <w:rFonts w:ascii="Times New Roman" w:eastAsia="Times New Roman" w:hAnsi="Times New Roman" w:cs="Times New Roman"/>
      <w:b/>
      <w:bCs/>
      <w:i/>
      <w:iCs/>
      <w:color w:val="000000"/>
      <w:spacing w:val="0"/>
      <w:w w:val="100"/>
      <w:position w:val="0"/>
      <w:sz w:val="14"/>
      <w:szCs w:val="14"/>
      <w:shd w:val="clear" w:color="auto" w:fill="FFFFFF"/>
      <w:lang w:val="ru-RU"/>
    </w:rPr>
  </w:style>
  <w:style w:type="paragraph" w:customStyle="1" w:styleId="4">
    <w:name w:val="Основной текст4"/>
    <w:basedOn w:val="a0"/>
    <w:link w:val="a4"/>
    <w:rsid w:val="00F0603D"/>
    <w:pPr>
      <w:widowControl w:val="0"/>
      <w:shd w:val="clear" w:color="auto" w:fill="FFFFFF"/>
      <w:spacing w:after="0" w:line="509" w:lineRule="exact"/>
      <w:ind w:hanging="820"/>
      <w:jc w:val="right"/>
    </w:pPr>
    <w:rPr>
      <w:rFonts w:ascii="Times New Roman" w:eastAsia="Times New Roman" w:hAnsi="Times New Roman" w:cs="Times New Roman"/>
      <w:sz w:val="25"/>
      <w:szCs w:val="25"/>
    </w:rPr>
  </w:style>
  <w:style w:type="paragraph" w:customStyle="1" w:styleId="220">
    <w:name w:val="Основной текст (22)"/>
    <w:basedOn w:val="a0"/>
    <w:link w:val="22"/>
    <w:rsid w:val="00F0603D"/>
    <w:pPr>
      <w:widowControl w:val="0"/>
      <w:shd w:val="clear" w:color="auto" w:fill="FFFFFF"/>
      <w:spacing w:after="0" w:line="293" w:lineRule="exact"/>
      <w:jc w:val="both"/>
    </w:pPr>
    <w:rPr>
      <w:rFonts w:ascii="Times New Roman" w:eastAsia="Times New Roman" w:hAnsi="Times New Roman" w:cs="Times New Roman"/>
      <w:b/>
      <w:bCs/>
      <w:i/>
      <w:iCs/>
      <w:sz w:val="19"/>
      <w:szCs w:val="19"/>
    </w:rPr>
  </w:style>
  <w:style w:type="character" w:customStyle="1" w:styleId="30">
    <w:name w:val="Основной текст (3)_"/>
    <w:basedOn w:val="a1"/>
    <w:rsid w:val="0066696E"/>
    <w:rPr>
      <w:rFonts w:ascii="Times New Roman" w:eastAsia="Times New Roman" w:hAnsi="Times New Roman" w:cs="Times New Roman"/>
      <w:b/>
      <w:bCs/>
      <w:i w:val="0"/>
      <w:iCs w:val="0"/>
      <w:smallCaps w:val="0"/>
      <w:strike w:val="0"/>
      <w:sz w:val="25"/>
      <w:szCs w:val="25"/>
      <w:u w:val="none"/>
    </w:rPr>
  </w:style>
  <w:style w:type="character" w:customStyle="1" w:styleId="121">
    <w:name w:val="Заголовок №1 (2)_"/>
    <w:basedOn w:val="a1"/>
    <w:link w:val="122"/>
    <w:rsid w:val="0066696E"/>
    <w:rPr>
      <w:rFonts w:ascii="Times New Roman" w:eastAsia="Times New Roman" w:hAnsi="Times New Roman" w:cs="Times New Roman"/>
      <w:b/>
      <w:bCs/>
      <w:sz w:val="25"/>
      <w:szCs w:val="25"/>
      <w:shd w:val="clear" w:color="auto" w:fill="FFFFFF"/>
    </w:rPr>
  </w:style>
  <w:style w:type="character" w:customStyle="1" w:styleId="12pt1">
    <w:name w:val="Основной текст + 12 pt"/>
    <w:basedOn w:val="a4"/>
    <w:rsid w:val="0066696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24">
    <w:name w:val="Основной текст (24)_"/>
    <w:basedOn w:val="a1"/>
    <w:link w:val="240"/>
    <w:rsid w:val="0066696E"/>
    <w:rPr>
      <w:rFonts w:ascii="Times New Roman" w:eastAsia="Times New Roman" w:hAnsi="Times New Roman" w:cs="Times New Roman"/>
      <w:shd w:val="clear" w:color="auto" w:fill="FFFFFF"/>
    </w:rPr>
  </w:style>
  <w:style w:type="character" w:customStyle="1" w:styleId="31">
    <w:name w:val="Основной текст (3)"/>
    <w:basedOn w:val="30"/>
    <w:rsid w:val="0066696E"/>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11pt0pt">
    <w:name w:val="Основной текст + 11 pt;Интервал 0 pt"/>
    <w:basedOn w:val="a4"/>
    <w:rsid w:val="0066696E"/>
    <w:rPr>
      <w:rFonts w:ascii="Times New Roman" w:eastAsia="Times New Roman" w:hAnsi="Times New Roman" w:cs="Times New Roman"/>
      <w:b w:val="0"/>
      <w:bCs w:val="0"/>
      <w:i w:val="0"/>
      <w:iCs w:val="0"/>
      <w:smallCaps w:val="0"/>
      <w:strike w:val="0"/>
      <w:color w:val="000000"/>
      <w:spacing w:val="-10"/>
      <w:w w:val="100"/>
      <w:position w:val="0"/>
      <w:sz w:val="22"/>
      <w:szCs w:val="22"/>
      <w:u w:val="none"/>
      <w:shd w:val="clear" w:color="auto" w:fill="FFFFFF"/>
      <w:lang w:val="ru-RU"/>
    </w:rPr>
  </w:style>
  <w:style w:type="character" w:customStyle="1" w:styleId="115pt">
    <w:name w:val="Основной текст + 11;5 pt"/>
    <w:basedOn w:val="a4"/>
    <w:rsid w:val="0066696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5">
    <w:name w:val="Основной текст + Полужирный"/>
    <w:basedOn w:val="a4"/>
    <w:rsid w:val="0066696E"/>
    <w:rPr>
      <w:rFonts w:ascii="Times New Roman" w:eastAsia="Times New Roman" w:hAnsi="Times New Roman" w:cs="Times New Roman"/>
      <w:b/>
      <w:bCs/>
      <w:i w:val="0"/>
      <w:iCs w:val="0"/>
      <w:smallCaps w:val="0"/>
      <w:strike w:val="0"/>
      <w:color w:val="000000"/>
      <w:spacing w:val="0"/>
      <w:w w:val="100"/>
      <w:position w:val="0"/>
      <w:sz w:val="25"/>
      <w:szCs w:val="25"/>
      <w:u w:val="none"/>
      <w:shd w:val="clear" w:color="auto" w:fill="FFFFFF"/>
      <w:lang w:val="ru-RU"/>
    </w:rPr>
  </w:style>
  <w:style w:type="paragraph" w:customStyle="1" w:styleId="122">
    <w:name w:val="Заголовок №1 (2)"/>
    <w:basedOn w:val="a0"/>
    <w:link w:val="121"/>
    <w:rsid w:val="0066696E"/>
    <w:pPr>
      <w:widowControl w:val="0"/>
      <w:shd w:val="clear" w:color="auto" w:fill="FFFFFF"/>
      <w:spacing w:after="0" w:line="317" w:lineRule="exact"/>
      <w:ind w:hanging="580"/>
      <w:jc w:val="both"/>
      <w:outlineLvl w:val="0"/>
    </w:pPr>
    <w:rPr>
      <w:rFonts w:ascii="Times New Roman" w:eastAsia="Times New Roman" w:hAnsi="Times New Roman" w:cs="Times New Roman"/>
      <w:b/>
      <w:bCs/>
      <w:sz w:val="25"/>
      <w:szCs w:val="25"/>
    </w:rPr>
  </w:style>
  <w:style w:type="paragraph" w:customStyle="1" w:styleId="240">
    <w:name w:val="Основной текст (24)"/>
    <w:basedOn w:val="a0"/>
    <w:link w:val="24"/>
    <w:rsid w:val="0066696E"/>
    <w:pPr>
      <w:widowControl w:val="0"/>
      <w:shd w:val="clear" w:color="auto" w:fill="FFFFFF"/>
      <w:spacing w:after="0" w:line="322" w:lineRule="exact"/>
      <w:jc w:val="both"/>
    </w:pPr>
    <w:rPr>
      <w:rFonts w:ascii="Times New Roman" w:eastAsia="Times New Roman" w:hAnsi="Times New Roman" w:cs="Times New Roman"/>
    </w:rPr>
  </w:style>
  <w:style w:type="paragraph" w:styleId="a6">
    <w:name w:val="List Paragraph"/>
    <w:basedOn w:val="a0"/>
    <w:uiPriority w:val="34"/>
    <w:qFormat/>
    <w:rsid w:val="00471A93"/>
    <w:pPr>
      <w:ind w:left="720"/>
      <w:contextualSpacing/>
    </w:pPr>
  </w:style>
  <w:style w:type="paragraph" w:styleId="a7">
    <w:name w:val="header"/>
    <w:basedOn w:val="a0"/>
    <w:link w:val="a8"/>
    <w:uiPriority w:val="99"/>
    <w:unhideWhenUsed/>
    <w:rsid w:val="00A84D85"/>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A84D85"/>
  </w:style>
  <w:style w:type="paragraph" w:styleId="a9">
    <w:name w:val="footer"/>
    <w:basedOn w:val="a0"/>
    <w:link w:val="aa"/>
    <w:uiPriority w:val="99"/>
    <w:unhideWhenUsed/>
    <w:rsid w:val="00A84D85"/>
    <w:pPr>
      <w:tabs>
        <w:tab w:val="center" w:pos="4677"/>
        <w:tab w:val="right" w:pos="9355"/>
      </w:tabs>
      <w:spacing w:after="0" w:line="240" w:lineRule="auto"/>
    </w:pPr>
  </w:style>
  <w:style w:type="character" w:customStyle="1" w:styleId="aa">
    <w:name w:val="Нижний колонтитул Знак"/>
    <w:basedOn w:val="a1"/>
    <w:link w:val="a9"/>
    <w:uiPriority w:val="99"/>
    <w:rsid w:val="00A84D85"/>
  </w:style>
  <w:style w:type="paragraph" w:styleId="ab">
    <w:name w:val="Balloon Text"/>
    <w:basedOn w:val="a0"/>
    <w:link w:val="ac"/>
    <w:uiPriority w:val="99"/>
    <w:semiHidden/>
    <w:unhideWhenUsed/>
    <w:rsid w:val="002C5801"/>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C5801"/>
    <w:rPr>
      <w:rFonts w:ascii="Tahoma" w:hAnsi="Tahoma" w:cs="Tahoma"/>
      <w:sz w:val="16"/>
      <w:szCs w:val="16"/>
    </w:rPr>
  </w:style>
  <w:style w:type="character" w:customStyle="1" w:styleId="20">
    <w:name w:val="Заголовок 2 Знак"/>
    <w:basedOn w:val="a1"/>
    <w:link w:val="2"/>
    <w:uiPriority w:val="9"/>
    <w:rsid w:val="00181B52"/>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1"/>
    <w:link w:val="1"/>
    <w:uiPriority w:val="9"/>
    <w:rsid w:val="00B73CD9"/>
    <w:rPr>
      <w:rFonts w:asciiTheme="majorHAnsi" w:eastAsiaTheme="majorEastAsia" w:hAnsiTheme="majorHAnsi" w:cstheme="majorBidi"/>
      <w:b/>
      <w:bCs/>
      <w:color w:val="365F91" w:themeColor="accent1" w:themeShade="BF"/>
      <w:sz w:val="28"/>
      <w:szCs w:val="28"/>
    </w:rPr>
  </w:style>
  <w:style w:type="paragraph" w:styleId="ad">
    <w:name w:val="Normal (Web)"/>
    <w:basedOn w:val="a0"/>
    <w:uiPriority w:val="99"/>
    <w:semiHidden/>
    <w:unhideWhenUsed/>
    <w:rsid w:val="00EA34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EA3490"/>
  </w:style>
  <w:style w:type="character" w:styleId="ae">
    <w:name w:val="Strong"/>
    <w:basedOn w:val="a1"/>
    <w:uiPriority w:val="22"/>
    <w:qFormat/>
    <w:rsid w:val="00EA3490"/>
    <w:rPr>
      <w:b/>
      <w:bCs/>
    </w:rPr>
  </w:style>
  <w:style w:type="paragraph" w:styleId="af">
    <w:name w:val="No Spacing"/>
    <w:uiPriority w:val="1"/>
    <w:qFormat/>
    <w:rsid w:val="00C1013A"/>
    <w:pPr>
      <w:spacing w:after="0" w:line="240" w:lineRule="auto"/>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91628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3CC12-46BC-4B05-B51C-8B2AFFF7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25</Pages>
  <Words>5368</Words>
  <Characters>30599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1212</cp:lastModifiedBy>
  <cp:revision>268</cp:revision>
  <cp:lastPrinted>2017-03-15T08:02:00Z</cp:lastPrinted>
  <dcterms:created xsi:type="dcterms:W3CDTF">2017-03-23T12:07:00Z</dcterms:created>
  <dcterms:modified xsi:type="dcterms:W3CDTF">2021-09-12T15:11:00Z</dcterms:modified>
</cp:coreProperties>
</file>